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E0E" w:rsidRDefault="00801A39" w:rsidP="001A591C">
      <w:pPr>
        <w:tabs>
          <w:tab w:val="left" w:pos="1950"/>
        </w:tabs>
      </w:pPr>
      <w:bookmarkStart w:id="0" w:name="_GoBack"/>
      <w:bookmarkEnd w:id="0"/>
      <w:r>
        <w:rPr>
          <w:noProof/>
        </w:rPr>
        <mc:AlternateContent>
          <mc:Choice Requires="wps">
            <w:drawing>
              <wp:inline distT="0" distB="0" distL="0" distR="0">
                <wp:extent cx="6149340" cy="655320"/>
                <wp:effectExtent l="9525" t="9525" r="28575" b="3810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49340" cy="655320"/>
                        </a:xfrm>
                        <a:prstGeom prst="rect">
                          <a:avLst/>
                        </a:prstGeom>
                      </wps:spPr>
                      <wps:txbx>
                        <w:txbxContent>
                          <w:p w:rsidR="00801A39" w:rsidRDefault="00801A39" w:rsidP="00801A39">
                            <w:pPr>
                              <w:pStyle w:val="aa"/>
                              <w:spacing w:before="0" w:after="0"/>
                              <w:jc w:val="center"/>
                            </w:pPr>
                            <w:r>
                              <w:rPr>
                                <w:rFonts w:ascii="Arial Black" w:hAnsi="Arial Black"/>
                                <w:shadow/>
                                <w:color w:val="7F7F7F"/>
                                <w:spacing w:val="144"/>
                                <w:sz w:val="72"/>
                                <w:szCs w:val="72"/>
                                <w14:shadow w14:blurRad="0" w14:dist="45847" w14:dir="3378596" w14:sx="100000" w14:sy="100000" w14:kx="0" w14:ky="0" w14:algn="ctr">
                                  <w14:srgbClr w14:val="4D4D4D">
                                    <w14:alpha w14:val="20000"/>
                                  </w14:srgbClr>
                                </w14:shadow>
                                <w14:textOutline w14:w="9525" w14:cap="flat" w14:cmpd="sng" w14:algn="ctr">
                                  <w14:solidFill>
                                    <w14:srgbClr w14:val="0D0D0D"/>
                                  </w14:solidFill>
                                  <w14:prstDash w14:val="solid"/>
                                  <w14:round/>
                                </w14:textOutline>
                              </w:rPr>
                              <w:t>ОФИЦИАЛЬНЫЙ 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84.2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" filled="f" stroked="f">
                <o:lock v:ext="edit" shapetype="t"/>
                <v:textbox style="mso-fit-shape-to-text:t">
                  <w:txbxContent>
                    <w:p w:rsidR="00801A39" w:rsidRDefault="00801A39" w:rsidP="00801A39">
                      <w:pPr>
                        <w:pStyle w:val="aa"/>
                        <w:spacing w:before="0" w:after="0"/>
                        <w:jc w:val="center"/>
                      </w:pPr>
                      <w:r>
                        <w:rPr>
                          <w:rFonts w:ascii="Arial Black" w:hAnsi="Arial Black"/>
                          <w:shadow/>
                          <w:color w:val="7F7F7F"/>
                          <w:spacing w:val="144"/>
                          <w:sz w:val="72"/>
                          <w:szCs w:val="72"/>
                          <w14:shadow w14:blurRad="0" w14:dist="45847" w14:dir="3378596" w14:sx="100000" w14:sy="100000" w14:kx="0" w14:ky="0" w14:algn="ctr">
                            <w14:srgbClr w14:val="4D4D4D">
                              <w14:alpha w14:val="20000"/>
                            </w14:srgbClr>
                          </w14:shadow>
                          <w14:textOutline w14:w="9525" w14:cap="flat" w14:cmpd="sng" w14:algn="ctr">
                            <w14:solidFill>
                              <w14:srgbClr w14:val="0D0D0D"/>
                            </w14:solidFill>
                            <w14:prstDash w14:val="solid"/>
                            <w14:round/>
                          </w14:textOutline>
                        </w:rPr>
                        <w:t>ОФИЦИАЛЬНЫЙ ВЕСТНИК</w:t>
                      </w:r>
                    </w:p>
                  </w:txbxContent>
                </v:textbox>
                <w10:anchorlock/>
              </v:shape>
            </w:pict>
          </mc:Fallback>
        </mc:AlternateContent>
      </w:r>
    </w:p>
    <w:p w:rsidR="00FF22DA" w:rsidRPr="00FF22DA" w:rsidRDefault="00801A39" w:rsidP="00FC6882">
      <w:pPr>
        <w:rPr>
          <w:b/>
          <w:sz w:val="22"/>
          <w:szCs w:val="22"/>
        </w:rPr>
      </w:pPr>
      <w:r w:rsidRPr="009A18B4">
        <w:rPr>
          <w:b/>
          <w:noProof/>
          <w:highlight w:val="lightGray"/>
        </w:rPr>
        <w:drawing>
          <wp:anchor distT="0" distB="0" distL="114300" distR="114300" simplePos="0" relativeHeight="251657728" behindDoc="0" locked="0" layoutInCell="1" allowOverlap="1">
            <wp:simplePos x="0" y="0"/>
            <wp:positionH relativeFrom="column">
              <wp:posOffset>-571500</wp:posOffset>
            </wp:positionH>
            <wp:positionV relativeFrom="paragraph">
              <wp:posOffset>16510</wp:posOffset>
            </wp:positionV>
            <wp:extent cx="571500" cy="675640"/>
            <wp:effectExtent l="0" t="0" r="0" b="0"/>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71500" cy="675640"/>
                    </a:xfrm>
                    <a:prstGeom prst="rect">
                      <a:avLst/>
                    </a:prstGeom>
                    <a:noFill/>
                  </pic:spPr>
                </pic:pic>
              </a:graphicData>
            </a:graphic>
            <wp14:sizeRelH relativeFrom="page">
              <wp14:pctWidth>0</wp14:pctWidth>
            </wp14:sizeRelH>
            <wp14:sizeRelV relativeFrom="page">
              <wp14:pctHeight>0</wp14:pctHeight>
            </wp14:sizeRelV>
          </wp:anchor>
        </w:drawing>
      </w:r>
      <w:r w:rsidR="009A18B4">
        <w:t xml:space="preserve">  </w:t>
      </w:r>
      <w:r w:rsidR="00FF22DA">
        <w:t xml:space="preserve">  </w:t>
      </w:r>
      <w:r w:rsidR="009A18B4" w:rsidRPr="00FF22DA">
        <w:rPr>
          <w:b/>
          <w:sz w:val="22"/>
          <w:szCs w:val="22"/>
          <w:highlight w:val="lightGray"/>
        </w:rPr>
        <w:t xml:space="preserve">Официальное издание (бюллетень) Администрации Травковского </w:t>
      </w:r>
      <w:r w:rsidR="00FF22DA" w:rsidRPr="00FF22DA">
        <w:rPr>
          <w:b/>
          <w:sz w:val="22"/>
          <w:szCs w:val="22"/>
          <w:highlight w:val="lightGray"/>
        </w:rPr>
        <w:t xml:space="preserve">сельского </w:t>
      </w:r>
      <w:r w:rsidR="009A18B4" w:rsidRPr="00FF22DA">
        <w:rPr>
          <w:b/>
          <w:sz w:val="22"/>
          <w:szCs w:val="22"/>
          <w:highlight w:val="lightGray"/>
        </w:rPr>
        <w:t>поселения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6581"/>
        <w:gridCol w:w="2268"/>
      </w:tblGrid>
      <w:tr w:rsidR="00FF22DA" w:rsidTr="00975CD2">
        <w:trPr>
          <w:trHeight w:val="623"/>
        </w:trPr>
        <w:tc>
          <w:tcPr>
            <w:tcW w:w="1182" w:type="dxa"/>
            <w:tcBorders>
              <w:top w:val="nil"/>
              <w:left w:val="nil"/>
              <w:bottom w:val="nil"/>
            </w:tcBorders>
            <w:shd w:val="clear" w:color="auto" w:fill="auto"/>
          </w:tcPr>
          <w:p w:rsidR="00FF22DA" w:rsidRPr="002249BC" w:rsidRDefault="00FF22DA" w:rsidP="00FF22DA">
            <w:pPr>
              <w:rPr>
                <w:b/>
                <w:sz w:val="16"/>
                <w:szCs w:val="16"/>
              </w:rPr>
            </w:pPr>
          </w:p>
          <w:p w:rsidR="00FF22DA" w:rsidRPr="002249BC" w:rsidRDefault="00FF22DA" w:rsidP="00FF22DA">
            <w:pPr>
              <w:rPr>
                <w:b/>
              </w:rPr>
            </w:pPr>
            <w:r w:rsidRPr="002249BC">
              <w:rPr>
                <w:b/>
              </w:rPr>
              <w:t xml:space="preserve">Выходит с </w:t>
            </w:r>
            <w:smartTag w:uri="urn:schemas-microsoft-com:office:smarttags" w:element="metricconverter">
              <w:smartTagPr>
                <w:attr w:name="ProductID" w:val="2015 г"/>
              </w:smartTagPr>
              <w:r w:rsidRPr="002249BC">
                <w:rPr>
                  <w:b/>
                </w:rPr>
                <w:t>2015 г</w:t>
              </w:r>
            </w:smartTag>
            <w:r w:rsidRPr="002249BC">
              <w:rPr>
                <w:b/>
              </w:rPr>
              <w:t>.</w:t>
            </w:r>
          </w:p>
        </w:tc>
        <w:tc>
          <w:tcPr>
            <w:tcW w:w="6581" w:type="dxa"/>
            <w:shd w:val="clear" w:color="auto" w:fill="auto"/>
          </w:tcPr>
          <w:p w:rsidR="00FF22DA" w:rsidRPr="002249BC" w:rsidRDefault="00FF22DA" w:rsidP="00FF22DA">
            <w:pPr>
              <w:rPr>
                <w:rFonts w:ascii="Arial" w:hAnsi="Arial" w:cs="Arial"/>
                <w:b/>
                <w:sz w:val="16"/>
                <w:szCs w:val="16"/>
              </w:rPr>
            </w:pPr>
          </w:p>
          <w:p w:rsidR="00FF22DA" w:rsidRPr="002249BC" w:rsidRDefault="00FF22DA" w:rsidP="002249BC">
            <w:pPr>
              <w:jc w:val="center"/>
              <w:rPr>
                <w:rFonts w:ascii="Arial" w:hAnsi="Arial" w:cs="Arial"/>
                <w:b/>
              </w:rPr>
            </w:pPr>
            <w:r w:rsidRPr="002249BC">
              <w:rPr>
                <w:rFonts w:ascii="Arial" w:hAnsi="Arial" w:cs="Arial"/>
                <w:b/>
              </w:rPr>
              <w:t>Учредитель газеты:</w:t>
            </w:r>
          </w:p>
          <w:p w:rsidR="00FF22DA" w:rsidRPr="002249BC" w:rsidRDefault="00FF22DA" w:rsidP="00FF22DA">
            <w:pPr>
              <w:rPr>
                <w:rFonts w:ascii="Arial" w:hAnsi="Arial" w:cs="Arial"/>
                <w:b/>
              </w:rPr>
            </w:pPr>
            <w:r w:rsidRPr="002249BC">
              <w:rPr>
                <w:rFonts w:ascii="Arial" w:hAnsi="Arial" w:cs="Arial"/>
                <w:b/>
              </w:rPr>
              <w:t>Совет депутатов Травковского сельского поселения</w:t>
            </w:r>
          </w:p>
          <w:p w:rsidR="00FF22DA" w:rsidRPr="002249BC" w:rsidRDefault="00FF22DA" w:rsidP="00FF22DA">
            <w:pPr>
              <w:rPr>
                <w:rFonts w:ascii="Arial" w:hAnsi="Arial" w:cs="Arial"/>
                <w:b/>
                <w:sz w:val="16"/>
                <w:szCs w:val="16"/>
              </w:rPr>
            </w:pPr>
          </w:p>
        </w:tc>
        <w:tc>
          <w:tcPr>
            <w:tcW w:w="2268" w:type="dxa"/>
            <w:shd w:val="clear" w:color="auto" w:fill="auto"/>
          </w:tcPr>
          <w:p w:rsidR="00FF22DA" w:rsidRPr="002249BC" w:rsidRDefault="00FF22DA" w:rsidP="002249BC">
            <w:pPr>
              <w:jc w:val="center"/>
              <w:rPr>
                <w:rFonts w:ascii="Arial" w:hAnsi="Arial" w:cs="Arial"/>
                <w:b/>
                <w:sz w:val="16"/>
                <w:szCs w:val="16"/>
              </w:rPr>
            </w:pPr>
          </w:p>
          <w:p w:rsidR="00F746A8" w:rsidRDefault="00021B3E" w:rsidP="00F746A8">
            <w:pPr>
              <w:jc w:val="center"/>
              <w:rPr>
                <w:rFonts w:ascii="Arial" w:hAnsi="Arial" w:cs="Arial"/>
                <w:b/>
              </w:rPr>
            </w:pPr>
            <w:r>
              <w:rPr>
                <w:rFonts w:ascii="Arial" w:hAnsi="Arial" w:cs="Arial"/>
                <w:b/>
              </w:rPr>
              <w:t xml:space="preserve">№ </w:t>
            </w:r>
            <w:r w:rsidR="00F746A8">
              <w:rPr>
                <w:rFonts w:ascii="Arial" w:hAnsi="Arial" w:cs="Arial"/>
                <w:b/>
              </w:rPr>
              <w:t>16</w:t>
            </w:r>
          </w:p>
          <w:p w:rsidR="00FF22DA" w:rsidRPr="002249BC" w:rsidRDefault="001D549C" w:rsidP="00F746A8">
            <w:pPr>
              <w:jc w:val="center"/>
              <w:rPr>
                <w:rFonts w:ascii="Arial" w:hAnsi="Arial" w:cs="Arial"/>
                <w:b/>
              </w:rPr>
            </w:pPr>
            <w:r>
              <w:rPr>
                <w:rFonts w:ascii="Arial" w:hAnsi="Arial" w:cs="Arial"/>
                <w:b/>
              </w:rPr>
              <w:t xml:space="preserve"> </w:t>
            </w:r>
            <w:r w:rsidR="00451643">
              <w:rPr>
                <w:rFonts w:ascii="Arial" w:hAnsi="Arial" w:cs="Arial"/>
                <w:b/>
              </w:rPr>
              <w:t>4 июня</w:t>
            </w:r>
            <w:r w:rsidR="007A6ACD">
              <w:rPr>
                <w:rFonts w:ascii="Arial" w:hAnsi="Arial" w:cs="Arial"/>
                <w:b/>
              </w:rPr>
              <w:t xml:space="preserve"> </w:t>
            </w:r>
            <w:r w:rsidR="00C91CB8" w:rsidRPr="002249BC">
              <w:rPr>
                <w:rFonts w:ascii="Arial" w:hAnsi="Arial" w:cs="Arial"/>
                <w:b/>
              </w:rPr>
              <w:t xml:space="preserve"> 2021</w:t>
            </w:r>
            <w:r w:rsidR="00FF22DA" w:rsidRPr="002249BC">
              <w:rPr>
                <w:rFonts w:ascii="Arial" w:hAnsi="Arial" w:cs="Arial"/>
                <w:b/>
              </w:rPr>
              <w:t>г</w:t>
            </w:r>
          </w:p>
        </w:tc>
      </w:tr>
    </w:tbl>
    <w:p w:rsidR="002B182A" w:rsidRPr="007227E7" w:rsidRDefault="002B182A" w:rsidP="00B009EB">
      <w:pPr>
        <w:tabs>
          <w:tab w:val="left" w:pos="3870"/>
        </w:tabs>
      </w:pPr>
    </w:p>
    <w:p w:rsidR="00451643" w:rsidRPr="00451643" w:rsidRDefault="00451643" w:rsidP="007227E7">
      <w:pPr>
        <w:tabs>
          <w:tab w:val="left" w:pos="3060"/>
        </w:tabs>
        <w:spacing w:before="120" w:line="240" w:lineRule="atLeast"/>
        <w:jc w:val="center"/>
        <w:rPr>
          <w:sz w:val="20"/>
          <w:szCs w:val="20"/>
        </w:rPr>
      </w:pPr>
      <w:r w:rsidRPr="00451643">
        <w:rPr>
          <w:sz w:val="20"/>
          <w:szCs w:val="20"/>
        </w:rPr>
        <w:t>Российская Федерация</w:t>
      </w:r>
      <w:r w:rsidR="007227E7">
        <w:rPr>
          <w:sz w:val="20"/>
          <w:szCs w:val="20"/>
        </w:rPr>
        <w:t xml:space="preserve"> </w:t>
      </w:r>
      <w:r w:rsidRPr="00451643">
        <w:rPr>
          <w:sz w:val="20"/>
          <w:szCs w:val="20"/>
        </w:rPr>
        <w:t>Новгородская область</w:t>
      </w:r>
      <w:r w:rsidR="007227E7">
        <w:rPr>
          <w:sz w:val="20"/>
          <w:szCs w:val="20"/>
        </w:rPr>
        <w:t xml:space="preserve">  </w:t>
      </w:r>
      <w:r w:rsidRPr="00451643">
        <w:rPr>
          <w:sz w:val="20"/>
          <w:szCs w:val="20"/>
        </w:rPr>
        <w:t>Боровичский район</w:t>
      </w:r>
    </w:p>
    <w:p w:rsidR="00451643" w:rsidRPr="00451643" w:rsidRDefault="00451643" w:rsidP="007227E7">
      <w:pPr>
        <w:tabs>
          <w:tab w:val="left" w:pos="2338"/>
          <w:tab w:val="left" w:pos="5740"/>
        </w:tabs>
        <w:spacing w:line="240" w:lineRule="atLeast"/>
        <w:ind w:right="-3"/>
        <w:jc w:val="center"/>
        <w:rPr>
          <w:sz w:val="16"/>
          <w:szCs w:val="16"/>
        </w:rPr>
      </w:pPr>
      <w:r w:rsidRPr="00451643">
        <w:rPr>
          <w:sz w:val="16"/>
          <w:szCs w:val="16"/>
        </w:rPr>
        <w:t>СОВЕТ ДЕПУТАТОВ ТРАВКОВСКОГО  СЕЛЬСКОГО ПОСЕЛЕНИЯ</w:t>
      </w:r>
    </w:p>
    <w:p w:rsidR="00451643" w:rsidRPr="00451643" w:rsidRDefault="00451643" w:rsidP="007227E7">
      <w:pPr>
        <w:tabs>
          <w:tab w:val="left" w:pos="2338"/>
          <w:tab w:val="left" w:pos="5740"/>
        </w:tabs>
        <w:spacing w:line="240" w:lineRule="atLeast"/>
        <w:ind w:right="-3"/>
        <w:jc w:val="center"/>
        <w:rPr>
          <w:spacing w:val="90"/>
          <w:sz w:val="20"/>
          <w:szCs w:val="20"/>
        </w:rPr>
      </w:pPr>
      <w:r w:rsidRPr="00451643">
        <w:rPr>
          <w:spacing w:val="90"/>
          <w:sz w:val="16"/>
          <w:szCs w:val="16"/>
        </w:rPr>
        <w:t>РЕШЕНИЕ</w:t>
      </w:r>
      <w:r w:rsidR="007227E7" w:rsidRPr="007227E7">
        <w:rPr>
          <w:spacing w:val="90"/>
          <w:sz w:val="16"/>
          <w:szCs w:val="16"/>
        </w:rPr>
        <w:t xml:space="preserve"> </w:t>
      </w:r>
      <w:r w:rsidRPr="00451643">
        <w:rPr>
          <w:spacing w:val="-1"/>
          <w:sz w:val="16"/>
          <w:szCs w:val="16"/>
        </w:rPr>
        <w:t>31.05.2021</w:t>
      </w:r>
      <w:r w:rsidRPr="00451643">
        <w:rPr>
          <w:spacing w:val="-1"/>
          <w:sz w:val="20"/>
          <w:szCs w:val="20"/>
        </w:rPr>
        <w:t xml:space="preserve"> г. № 32</w:t>
      </w:r>
      <w:r w:rsidR="007227E7">
        <w:rPr>
          <w:spacing w:val="90"/>
          <w:sz w:val="20"/>
          <w:szCs w:val="20"/>
        </w:rPr>
        <w:t xml:space="preserve">  </w:t>
      </w:r>
      <w:r w:rsidRPr="00451643">
        <w:rPr>
          <w:bCs/>
          <w:spacing w:val="-1"/>
          <w:sz w:val="20"/>
          <w:szCs w:val="20"/>
        </w:rPr>
        <w:t>п. Травково</w:t>
      </w:r>
    </w:p>
    <w:p w:rsidR="00451643" w:rsidRPr="00451643" w:rsidRDefault="00451643" w:rsidP="00451643">
      <w:pPr>
        <w:shd w:val="clear" w:color="auto" w:fill="FFFFFF"/>
        <w:jc w:val="center"/>
        <w:rPr>
          <w:bCs/>
          <w:spacing w:val="-1"/>
          <w:sz w:val="20"/>
          <w:szCs w:val="20"/>
        </w:rPr>
      </w:pPr>
      <w:r w:rsidRPr="00451643">
        <w:rPr>
          <w:bCs/>
          <w:spacing w:val="-1"/>
          <w:sz w:val="20"/>
          <w:szCs w:val="20"/>
        </w:rPr>
        <w:t>О внесении изменений в решение Совета депутатов Травковского сельского поселения от 22.12.2020 года № 13 «Об утверждении   бюджета Травковского сельского поселения на 2021 год и на плановый период  2022 и 2023 годов ( в редакции от 02.02.2021 г. № 17, от 23.04.2021 г. № 26)</w:t>
      </w:r>
    </w:p>
    <w:p w:rsidR="00451643" w:rsidRPr="00451643" w:rsidRDefault="00451643" w:rsidP="00451643">
      <w:pPr>
        <w:shd w:val="clear" w:color="auto" w:fill="FFFFFF"/>
        <w:jc w:val="center"/>
        <w:rPr>
          <w:bCs/>
          <w:spacing w:val="-1"/>
          <w:sz w:val="20"/>
          <w:szCs w:val="20"/>
        </w:rPr>
      </w:pPr>
    </w:p>
    <w:p w:rsidR="00451643" w:rsidRPr="00451643" w:rsidRDefault="00451643" w:rsidP="00451643">
      <w:pPr>
        <w:shd w:val="clear" w:color="auto" w:fill="FFFFFF"/>
        <w:jc w:val="both"/>
        <w:rPr>
          <w:sz w:val="20"/>
          <w:szCs w:val="20"/>
        </w:rPr>
      </w:pPr>
      <w:r w:rsidRPr="00451643">
        <w:rPr>
          <w:sz w:val="20"/>
          <w:szCs w:val="20"/>
        </w:rPr>
        <w:t xml:space="preserve">Совет депутатов Травковского сельского поселения </w:t>
      </w:r>
    </w:p>
    <w:p w:rsidR="00451643" w:rsidRPr="00451643" w:rsidRDefault="00451643" w:rsidP="00451643">
      <w:pPr>
        <w:shd w:val="clear" w:color="auto" w:fill="FFFFFF"/>
        <w:jc w:val="both"/>
        <w:rPr>
          <w:sz w:val="16"/>
          <w:szCs w:val="16"/>
        </w:rPr>
      </w:pPr>
      <w:r w:rsidRPr="00451643">
        <w:rPr>
          <w:sz w:val="16"/>
          <w:szCs w:val="16"/>
        </w:rPr>
        <w:t>РЕШИЛ:</w:t>
      </w:r>
    </w:p>
    <w:p w:rsidR="00451643" w:rsidRPr="00451643" w:rsidRDefault="00451643" w:rsidP="00451643">
      <w:pPr>
        <w:shd w:val="clear" w:color="auto" w:fill="FFFFFF"/>
        <w:jc w:val="both"/>
        <w:rPr>
          <w:sz w:val="20"/>
          <w:szCs w:val="20"/>
        </w:rPr>
      </w:pPr>
      <w:r w:rsidRPr="00451643">
        <w:rPr>
          <w:sz w:val="20"/>
          <w:szCs w:val="20"/>
        </w:rPr>
        <w:t xml:space="preserve">   1.Внести изменения в решение Совета депутатов Травковского сельского   поселения от 22.12.2020  г. №  13  « Об утверждении бюджета Травковского сельского поселения на 2021 год и плановый период 2022-2023 годов» (в редакции от 02.02.2021 г. № 17, от 23.04.2021 г. № 26), утвердив  основные характеристики  бюджета  Травковского сельского поселения на 2021 год и плановый период 2022-2023 годов:</w:t>
      </w:r>
    </w:p>
    <w:p w:rsidR="00451643" w:rsidRPr="00451643" w:rsidRDefault="00451643" w:rsidP="00451643">
      <w:pPr>
        <w:ind w:right="-1333"/>
        <w:jc w:val="both"/>
        <w:rPr>
          <w:sz w:val="20"/>
          <w:szCs w:val="20"/>
        </w:rPr>
      </w:pPr>
      <w:r w:rsidRPr="00451643">
        <w:rPr>
          <w:sz w:val="20"/>
          <w:szCs w:val="20"/>
        </w:rPr>
        <w:t xml:space="preserve">1.1 прогнозируемый общий объем доходов  бюджета Травковского сельского </w:t>
      </w:r>
    </w:p>
    <w:p w:rsidR="00451643" w:rsidRPr="00451643" w:rsidRDefault="00451643" w:rsidP="00451643">
      <w:pPr>
        <w:ind w:right="-1333"/>
        <w:jc w:val="both"/>
        <w:rPr>
          <w:sz w:val="20"/>
          <w:szCs w:val="20"/>
        </w:rPr>
      </w:pPr>
      <w:r w:rsidRPr="00451643">
        <w:rPr>
          <w:sz w:val="20"/>
          <w:szCs w:val="20"/>
        </w:rPr>
        <w:t>поселения в сумме 7410651,14 руб.;</w:t>
      </w:r>
    </w:p>
    <w:p w:rsidR="00451643" w:rsidRPr="00451643" w:rsidRDefault="00451643" w:rsidP="00451643">
      <w:pPr>
        <w:ind w:right="-1333"/>
        <w:jc w:val="both"/>
        <w:rPr>
          <w:sz w:val="20"/>
          <w:szCs w:val="20"/>
        </w:rPr>
      </w:pPr>
      <w:r w:rsidRPr="00451643">
        <w:rPr>
          <w:sz w:val="20"/>
          <w:szCs w:val="20"/>
        </w:rPr>
        <w:t xml:space="preserve"> 1.2 общий объем расходов  бюджета Травковского сельского поселения </w:t>
      </w:r>
    </w:p>
    <w:p w:rsidR="00451643" w:rsidRPr="00451643" w:rsidRDefault="00451643" w:rsidP="00451643">
      <w:pPr>
        <w:ind w:right="-1333"/>
        <w:jc w:val="both"/>
        <w:rPr>
          <w:sz w:val="20"/>
          <w:szCs w:val="20"/>
        </w:rPr>
      </w:pPr>
      <w:r w:rsidRPr="00451643">
        <w:rPr>
          <w:sz w:val="20"/>
          <w:szCs w:val="20"/>
        </w:rPr>
        <w:t>в сумме 7 686 583,14  рубля;</w:t>
      </w:r>
    </w:p>
    <w:p w:rsidR="00451643" w:rsidRPr="00451643" w:rsidRDefault="00451643" w:rsidP="00451643">
      <w:pPr>
        <w:shd w:val="clear" w:color="auto" w:fill="FFFFFF"/>
        <w:jc w:val="both"/>
        <w:rPr>
          <w:bCs/>
          <w:spacing w:val="-1"/>
          <w:sz w:val="20"/>
          <w:szCs w:val="20"/>
        </w:rPr>
      </w:pPr>
      <w:r w:rsidRPr="00451643">
        <w:rPr>
          <w:sz w:val="20"/>
          <w:szCs w:val="20"/>
        </w:rPr>
        <w:t xml:space="preserve"> 1.3  </w:t>
      </w:r>
      <w:r w:rsidRPr="00451643">
        <w:rPr>
          <w:bCs/>
          <w:spacing w:val="-1"/>
          <w:sz w:val="20"/>
          <w:szCs w:val="20"/>
        </w:rPr>
        <w:t>прогнозируемый  дефицит бюджета Травковского  сельского поселения в объеме  275 932  руб.</w:t>
      </w:r>
    </w:p>
    <w:p w:rsidR="00451643" w:rsidRPr="00451643" w:rsidRDefault="007227E7" w:rsidP="00451643">
      <w:pPr>
        <w:shd w:val="clear" w:color="auto" w:fill="FFFFFF"/>
        <w:jc w:val="both"/>
        <w:rPr>
          <w:sz w:val="20"/>
          <w:szCs w:val="20"/>
        </w:rPr>
      </w:pPr>
      <w:r>
        <w:rPr>
          <w:bCs/>
          <w:spacing w:val="-1"/>
          <w:sz w:val="20"/>
          <w:szCs w:val="20"/>
        </w:rPr>
        <w:t xml:space="preserve"> </w:t>
      </w:r>
      <w:r w:rsidR="00451643" w:rsidRPr="00451643">
        <w:rPr>
          <w:bCs/>
          <w:spacing w:val="-1"/>
          <w:sz w:val="20"/>
          <w:szCs w:val="20"/>
        </w:rPr>
        <w:t xml:space="preserve">2. </w:t>
      </w:r>
      <w:r w:rsidR="00451643" w:rsidRPr="00451643">
        <w:rPr>
          <w:sz w:val="20"/>
          <w:szCs w:val="20"/>
        </w:rPr>
        <w:t>Изложить приложения  3,4, 6  в следующей редакции:</w:t>
      </w:r>
    </w:p>
    <w:tbl>
      <w:tblPr>
        <w:tblW w:w="17715" w:type="dxa"/>
        <w:tblLayout w:type="fixed"/>
        <w:tblLook w:val="04A0" w:firstRow="1" w:lastRow="0" w:firstColumn="1" w:lastColumn="0" w:noHBand="0" w:noVBand="1"/>
      </w:tblPr>
      <w:tblGrid>
        <w:gridCol w:w="3884"/>
        <w:gridCol w:w="622"/>
        <w:gridCol w:w="335"/>
        <w:gridCol w:w="457"/>
        <w:gridCol w:w="914"/>
        <w:gridCol w:w="565"/>
        <w:gridCol w:w="848"/>
        <w:gridCol w:w="992"/>
        <w:gridCol w:w="1134"/>
        <w:gridCol w:w="2294"/>
        <w:gridCol w:w="1134"/>
        <w:gridCol w:w="1134"/>
        <w:gridCol w:w="1134"/>
        <w:gridCol w:w="1134"/>
        <w:gridCol w:w="1134"/>
      </w:tblGrid>
      <w:tr w:rsidR="00451643" w:rsidRPr="00451643" w:rsidTr="00451643">
        <w:trPr>
          <w:gridAfter w:val="6"/>
          <w:wAfter w:w="7963" w:type="dxa"/>
          <w:trHeight w:val="1575"/>
        </w:trPr>
        <w:tc>
          <w:tcPr>
            <w:tcW w:w="3882" w:type="dxa"/>
            <w:noWrap/>
            <w:vAlign w:val="bottom"/>
            <w:hideMark/>
          </w:tcPr>
          <w:p w:rsidR="00451643" w:rsidRPr="00451643" w:rsidRDefault="00451643" w:rsidP="00451643">
            <w:pPr>
              <w:rPr>
                <w:sz w:val="20"/>
                <w:szCs w:val="20"/>
              </w:rPr>
            </w:pPr>
          </w:p>
        </w:tc>
        <w:tc>
          <w:tcPr>
            <w:tcW w:w="621" w:type="dxa"/>
            <w:noWrap/>
            <w:vAlign w:val="bottom"/>
            <w:hideMark/>
          </w:tcPr>
          <w:p w:rsidR="00451643" w:rsidRPr="00451643" w:rsidRDefault="00451643" w:rsidP="00451643">
            <w:pPr>
              <w:rPr>
                <w:sz w:val="20"/>
                <w:szCs w:val="20"/>
              </w:rPr>
            </w:pPr>
          </w:p>
        </w:tc>
        <w:tc>
          <w:tcPr>
            <w:tcW w:w="334" w:type="dxa"/>
            <w:noWrap/>
            <w:vAlign w:val="bottom"/>
            <w:hideMark/>
          </w:tcPr>
          <w:p w:rsidR="00451643" w:rsidRPr="00451643" w:rsidRDefault="00451643" w:rsidP="00451643">
            <w:pPr>
              <w:rPr>
                <w:sz w:val="20"/>
                <w:szCs w:val="20"/>
              </w:rPr>
            </w:pPr>
          </w:p>
        </w:tc>
        <w:tc>
          <w:tcPr>
            <w:tcW w:w="457" w:type="dxa"/>
            <w:noWrap/>
            <w:vAlign w:val="bottom"/>
            <w:hideMark/>
          </w:tcPr>
          <w:p w:rsidR="00451643" w:rsidRPr="00451643" w:rsidRDefault="00451643" w:rsidP="00451643">
            <w:pPr>
              <w:rPr>
                <w:sz w:val="20"/>
                <w:szCs w:val="20"/>
              </w:rPr>
            </w:pPr>
          </w:p>
        </w:tc>
        <w:tc>
          <w:tcPr>
            <w:tcW w:w="914" w:type="dxa"/>
            <w:noWrap/>
            <w:vAlign w:val="bottom"/>
            <w:hideMark/>
          </w:tcPr>
          <w:p w:rsidR="00451643" w:rsidRPr="00451643" w:rsidRDefault="00451643" w:rsidP="00451643">
            <w:pPr>
              <w:rPr>
                <w:sz w:val="20"/>
                <w:szCs w:val="20"/>
              </w:rPr>
            </w:pPr>
          </w:p>
        </w:tc>
        <w:tc>
          <w:tcPr>
            <w:tcW w:w="3539" w:type="dxa"/>
            <w:gridSpan w:val="4"/>
            <w:vAlign w:val="bottom"/>
          </w:tcPr>
          <w:p w:rsidR="00451643" w:rsidRPr="00451643" w:rsidRDefault="00451643" w:rsidP="007227E7">
            <w:pPr>
              <w:spacing w:line="254" w:lineRule="auto"/>
              <w:jc w:val="both"/>
              <w:rPr>
                <w:sz w:val="18"/>
                <w:szCs w:val="18"/>
                <w:lang w:eastAsia="en-US"/>
              </w:rPr>
            </w:pPr>
            <w:r w:rsidRPr="00451643">
              <w:rPr>
                <w:sz w:val="18"/>
                <w:szCs w:val="18"/>
                <w:lang w:eastAsia="en-US"/>
              </w:rPr>
              <w:t>Приложение № 3 к решению Совета депутатов Травковского сельского поселения от 31.05.2021 г. № 32</w:t>
            </w:r>
          </w:p>
        </w:tc>
      </w:tr>
      <w:tr w:rsidR="00451643" w:rsidRPr="00451643" w:rsidTr="00451643">
        <w:trPr>
          <w:gridAfter w:val="6"/>
          <w:wAfter w:w="7963" w:type="dxa"/>
          <w:trHeight w:val="1260"/>
        </w:trPr>
        <w:tc>
          <w:tcPr>
            <w:tcW w:w="9747" w:type="dxa"/>
            <w:gridSpan w:val="9"/>
            <w:vAlign w:val="bottom"/>
            <w:hideMark/>
          </w:tcPr>
          <w:p w:rsidR="00451643" w:rsidRPr="00451643" w:rsidRDefault="00451643" w:rsidP="00451643">
            <w:pPr>
              <w:spacing w:line="254" w:lineRule="auto"/>
              <w:jc w:val="center"/>
              <w:rPr>
                <w:bCs/>
                <w:sz w:val="18"/>
                <w:szCs w:val="18"/>
                <w:lang w:eastAsia="en-US"/>
              </w:rPr>
            </w:pPr>
            <w:r w:rsidRPr="00451643">
              <w:rPr>
                <w:bCs/>
                <w:sz w:val="18"/>
                <w:szCs w:val="18"/>
                <w:lang w:eastAsia="en-US"/>
              </w:rPr>
              <w:t>Распределение бюджетных ассигнований по разделам и подразделам, целевым статьям, группам видов расходов классификации расходов бюджета на 2021 год и плановый период 2022-2023 годов</w:t>
            </w:r>
          </w:p>
        </w:tc>
      </w:tr>
      <w:tr w:rsidR="00451643" w:rsidRPr="00451643" w:rsidTr="00451643">
        <w:trPr>
          <w:gridAfter w:val="6"/>
          <w:wAfter w:w="7963" w:type="dxa"/>
          <w:trHeight w:val="255"/>
        </w:trPr>
        <w:tc>
          <w:tcPr>
            <w:tcW w:w="3882" w:type="dxa"/>
            <w:noWrap/>
            <w:vAlign w:val="bottom"/>
            <w:hideMark/>
          </w:tcPr>
          <w:p w:rsidR="00451643" w:rsidRPr="00451643" w:rsidRDefault="00451643" w:rsidP="00451643">
            <w:pPr>
              <w:rPr>
                <w:sz w:val="20"/>
                <w:szCs w:val="20"/>
              </w:rPr>
            </w:pPr>
          </w:p>
        </w:tc>
        <w:tc>
          <w:tcPr>
            <w:tcW w:w="621" w:type="dxa"/>
            <w:noWrap/>
            <w:vAlign w:val="bottom"/>
            <w:hideMark/>
          </w:tcPr>
          <w:p w:rsidR="00451643" w:rsidRPr="00451643" w:rsidRDefault="00451643" w:rsidP="00451643">
            <w:pPr>
              <w:rPr>
                <w:sz w:val="20"/>
                <w:szCs w:val="20"/>
              </w:rPr>
            </w:pPr>
          </w:p>
        </w:tc>
        <w:tc>
          <w:tcPr>
            <w:tcW w:w="334" w:type="dxa"/>
            <w:noWrap/>
            <w:vAlign w:val="bottom"/>
            <w:hideMark/>
          </w:tcPr>
          <w:p w:rsidR="00451643" w:rsidRPr="00451643" w:rsidRDefault="00451643" w:rsidP="00451643">
            <w:pPr>
              <w:rPr>
                <w:sz w:val="20"/>
                <w:szCs w:val="20"/>
              </w:rPr>
            </w:pPr>
          </w:p>
        </w:tc>
        <w:tc>
          <w:tcPr>
            <w:tcW w:w="457" w:type="dxa"/>
            <w:noWrap/>
            <w:vAlign w:val="bottom"/>
            <w:hideMark/>
          </w:tcPr>
          <w:p w:rsidR="00451643" w:rsidRPr="00451643" w:rsidRDefault="00451643" w:rsidP="00451643">
            <w:pPr>
              <w:rPr>
                <w:sz w:val="20"/>
                <w:szCs w:val="20"/>
              </w:rPr>
            </w:pPr>
          </w:p>
        </w:tc>
        <w:tc>
          <w:tcPr>
            <w:tcW w:w="914" w:type="dxa"/>
            <w:noWrap/>
            <w:vAlign w:val="bottom"/>
            <w:hideMark/>
          </w:tcPr>
          <w:p w:rsidR="00451643" w:rsidRPr="00451643" w:rsidRDefault="00451643" w:rsidP="00451643">
            <w:pPr>
              <w:rPr>
                <w:sz w:val="20"/>
                <w:szCs w:val="20"/>
              </w:rPr>
            </w:pPr>
          </w:p>
        </w:tc>
        <w:tc>
          <w:tcPr>
            <w:tcW w:w="565" w:type="dxa"/>
            <w:noWrap/>
            <w:vAlign w:val="bottom"/>
            <w:hideMark/>
          </w:tcPr>
          <w:p w:rsidR="00451643" w:rsidRPr="00451643" w:rsidRDefault="00451643" w:rsidP="00451643">
            <w:pPr>
              <w:rPr>
                <w:sz w:val="20"/>
                <w:szCs w:val="20"/>
              </w:rPr>
            </w:pPr>
          </w:p>
        </w:tc>
        <w:tc>
          <w:tcPr>
            <w:tcW w:w="848" w:type="dxa"/>
            <w:noWrap/>
            <w:vAlign w:val="bottom"/>
            <w:hideMark/>
          </w:tcPr>
          <w:p w:rsidR="00451643" w:rsidRPr="00451643" w:rsidRDefault="00451643" w:rsidP="00451643">
            <w:pPr>
              <w:rPr>
                <w:sz w:val="20"/>
                <w:szCs w:val="20"/>
              </w:rPr>
            </w:pPr>
          </w:p>
        </w:tc>
        <w:tc>
          <w:tcPr>
            <w:tcW w:w="992" w:type="dxa"/>
            <w:noWrap/>
            <w:vAlign w:val="bottom"/>
            <w:hideMark/>
          </w:tcPr>
          <w:p w:rsidR="00451643" w:rsidRPr="00451643" w:rsidRDefault="00451643" w:rsidP="00451643">
            <w:pPr>
              <w:rPr>
                <w:sz w:val="20"/>
                <w:szCs w:val="20"/>
              </w:rPr>
            </w:pPr>
          </w:p>
        </w:tc>
        <w:tc>
          <w:tcPr>
            <w:tcW w:w="1134" w:type="dxa"/>
            <w:noWrap/>
            <w:vAlign w:val="bottom"/>
            <w:hideMark/>
          </w:tcPr>
          <w:p w:rsidR="00451643" w:rsidRPr="00451643" w:rsidRDefault="00451643" w:rsidP="00451643">
            <w:pPr>
              <w:rPr>
                <w:sz w:val="20"/>
                <w:szCs w:val="20"/>
              </w:rPr>
            </w:pPr>
          </w:p>
        </w:tc>
      </w:tr>
      <w:tr w:rsidR="00451643" w:rsidRPr="00896A18" w:rsidTr="00451643">
        <w:trPr>
          <w:gridAfter w:val="6"/>
          <w:wAfter w:w="7963" w:type="dxa"/>
          <w:trHeight w:val="480"/>
        </w:trPr>
        <w:tc>
          <w:tcPr>
            <w:tcW w:w="3882" w:type="dxa"/>
            <w:tcBorders>
              <w:top w:val="single" w:sz="4" w:space="0" w:color="auto"/>
              <w:left w:val="single" w:sz="4" w:space="0" w:color="auto"/>
              <w:bottom w:val="single" w:sz="4" w:space="0" w:color="auto"/>
              <w:right w:val="single" w:sz="4" w:space="0" w:color="auto"/>
            </w:tcBorders>
            <w:noWrap/>
            <w:vAlign w:val="center"/>
            <w:hideMark/>
          </w:tcPr>
          <w:p w:rsidR="00451643" w:rsidRPr="00896A18" w:rsidRDefault="00451643" w:rsidP="00451643">
            <w:pPr>
              <w:spacing w:line="254" w:lineRule="auto"/>
              <w:jc w:val="center"/>
              <w:rPr>
                <w:bCs/>
                <w:sz w:val="18"/>
                <w:szCs w:val="18"/>
                <w:lang w:eastAsia="en-US"/>
              </w:rPr>
            </w:pPr>
            <w:r w:rsidRPr="00896A18">
              <w:rPr>
                <w:bCs/>
                <w:sz w:val="18"/>
                <w:szCs w:val="18"/>
                <w:lang w:eastAsia="en-US"/>
              </w:rPr>
              <w:t>Наименование</w:t>
            </w:r>
          </w:p>
        </w:tc>
        <w:tc>
          <w:tcPr>
            <w:tcW w:w="621" w:type="dxa"/>
            <w:tcBorders>
              <w:top w:val="single" w:sz="4" w:space="0" w:color="auto"/>
              <w:left w:val="nil"/>
              <w:bottom w:val="single" w:sz="4" w:space="0" w:color="auto"/>
              <w:right w:val="single" w:sz="4" w:space="0" w:color="auto"/>
            </w:tcBorders>
            <w:vAlign w:val="center"/>
            <w:hideMark/>
          </w:tcPr>
          <w:p w:rsidR="00451643" w:rsidRPr="00896A18" w:rsidRDefault="00451643" w:rsidP="00451643">
            <w:pPr>
              <w:spacing w:line="254" w:lineRule="auto"/>
              <w:jc w:val="center"/>
              <w:rPr>
                <w:bCs/>
                <w:sz w:val="18"/>
                <w:szCs w:val="18"/>
                <w:lang w:eastAsia="en-US"/>
              </w:rPr>
            </w:pPr>
            <w:r w:rsidRPr="00896A18">
              <w:rPr>
                <w:bCs/>
                <w:sz w:val="18"/>
                <w:szCs w:val="18"/>
                <w:lang w:eastAsia="en-US"/>
              </w:rPr>
              <w:t>Вед.</w:t>
            </w:r>
          </w:p>
        </w:tc>
        <w:tc>
          <w:tcPr>
            <w:tcW w:w="334" w:type="dxa"/>
            <w:tcBorders>
              <w:top w:val="single" w:sz="4" w:space="0" w:color="auto"/>
              <w:left w:val="nil"/>
              <w:bottom w:val="single" w:sz="4" w:space="0" w:color="auto"/>
              <w:right w:val="single" w:sz="4" w:space="0" w:color="auto"/>
            </w:tcBorders>
            <w:noWrap/>
            <w:vAlign w:val="center"/>
            <w:hideMark/>
          </w:tcPr>
          <w:p w:rsidR="00451643" w:rsidRPr="00896A18" w:rsidRDefault="00451643" w:rsidP="00451643">
            <w:pPr>
              <w:spacing w:line="254" w:lineRule="auto"/>
              <w:jc w:val="center"/>
              <w:rPr>
                <w:bCs/>
                <w:sz w:val="18"/>
                <w:szCs w:val="18"/>
                <w:lang w:eastAsia="en-US"/>
              </w:rPr>
            </w:pPr>
            <w:r w:rsidRPr="00896A18">
              <w:rPr>
                <w:bCs/>
                <w:sz w:val="18"/>
                <w:szCs w:val="18"/>
                <w:lang w:eastAsia="en-US"/>
              </w:rPr>
              <w:t>Рз</w:t>
            </w:r>
          </w:p>
        </w:tc>
        <w:tc>
          <w:tcPr>
            <w:tcW w:w="457" w:type="dxa"/>
            <w:tcBorders>
              <w:top w:val="single" w:sz="4" w:space="0" w:color="auto"/>
              <w:left w:val="nil"/>
              <w:bottom w:val="single" w:sz="4" w:space="0" w:color="auto"/>
              <w:right w:val="single" w:sz="4" w:space="0" w:color="auto"/>
            </w:tcBorders>
            <w:noWrap/>
            <w:vAlign w:val="center"/>
            <w:hideMark/>
          </w:tcPr>
          <w:p w:rsidR="00451643" w:rsidRPr="00896A18" w:rsidRDefault="00451643" w:rsidP="00451643">
            <w:pPr>
              <w:spacing w:line="254" w:lineRule="auto"/>
              <w:jc w:val="center"/>
              <w:rPr>
                <w:bCs/>
                <w:sz w:val="18"/>
                <w:szCs w:val="18"/>
                <w:lang w:eastAsia="en-US"/>
              </w:rPr>
            </w:pPr>
            <w:r w:rsidRPr="00896A18">
              <w:rPr>
                <w:bCs/>
                <w:sz w:val="18"/>
                <w:szCs w:val="18"/>
                <w:lang w:eastAsia="en-US"/>
              </w:rPr>
              <w:t>Пр</w:t>
            </w:r>
          </w:p>
        </w:tc>
        <w:tc>
          <w:tcPr>
            <w:tcW w:w="914" w:type="dxa"/>
            <w:tcBorders>
              <w:top w:val="single" w:sz="4" w:space="0" w:color="auto"/>
              <w:left w:val="nil"/>
              <w:bottom w:val="single" w:sz="4" w:space="0" w:color="auto"/>
              <w:right w:val="single" w:sz="4" w:space="0" w:color="auto"/>
            </w:tcBorders>
            <w:noWrap/>
            <w:vAlign w:val="center"/>
            <w:hideMark/>
          </w:tcPr>
          <w:p w:rsidR="00451643" w:rsidRPr="00896A18" w:rsidRDefault="00451643" w:rsidP="00451643">
            <w:pPr>
              <w:spacing w:line="254" w:lineRule="auto"/>
              <w:jc w:val="center"/>
              <w:rPr>
                <w:bCs/>
                <w:sz w:val="18"/>
                <w:szCs w:val="18"/>
                <w:lang w:eastAsia="en-US"/>
              </w:rPr>
            </w:pPr>
            <w:r w:rsidRPr="00896A18">
              <w:rPr>
                <w:bCs/>
                <w:sz w:val="18"/>
                <w:szCs w:val="18"/>
                <w:lang w:eastAsia="en-US"/>
              </w:rPr>
              <w:t>ЦСР</w:t>
            </w:r>
          </w:p>
        </w:tc>
        <w:tc>
          <w:tcPr>
            <w:tcW w:w="565" w:type="dxa"/>
            <w:tcBorders>
              <w:top w:val="single" w:sz="4" w:space="0" w:color="auto"/>
              <w:left w:val="nil"/>
              <w:bottom w:val="single" w:sz="4" w:space="0" w:color="auto"/>
              <w:right w:val="single" w:sz="4" w:space="0" w:color="auto"/>
            </w:tcBorders>
            <w:noWrap/>
            <w:vAlign w:val="center"/>
            <w:hideMark/>
          </w:tcPr>
          <w:p w:rsidR="00451643" w:rsidRPr="00896A18" w:rsidRDefault="00451643" w:rsidP="00451643">
            <w:pPr>
              <w:spacing w:line="254" w:lineRule="auto"/>
              <w:jc w:val="center"/>
              <w:rPr>
                <w:bCs/>
                <w:sz w:val="18"/>
                <w:szCs w:val="18"/>
                <w:lang w:eastAsia="en-US"/>
              </w:rPr>
            </w:pPr>
            <w:r w:rsidRPr="00896A18">
              <w:rPr>
                <w:bCs/>
                <w:sz w:val="18"/>
                <w:szCs w:val="18"/>
                <w:lang w:eastAsia="en-US"/>
              </w:rPr>
              <w:t>ВР</w:t>
            </w:r>
          </w:p>
        </w:tc>
        <w:tc>
          <w:tcPr>
            <w:tcW w:w="848" w:type="dxa"/>
            <w:tcBorders>
              <w:top w:val="single" w:sz="4" w:space="0" w:color="auto"/>
              <w:left w:val="nil"/>
              <w:bottom w:val="single" w:sz="4" w:space="0" w:color="auto"/>
              <w:right w:val="single" w:sz="4" w:space="0" w:color="auto"/>
            </w:tcBorders>
            <w:noWrap/>
            <w:vAlign w:val="center"/>
            <w:hideMark/>
          </w:tcPr>
          <w:p w:rsidR="00451643" w:rsidRPr="00896A18" w:rsidRDefault="00451643" w:rsidP="00451643">
            <w:pPr>
              <w:spacing w:line="254" w:lineRule="auto"/>
              <w:rPr>
                <w:bCs/>
                <w:sz w:val="18"/>
                <w:szCs w:val="18"/>
                <w:lang w:eastAsia="en-US"/>
              </w:rPr>
            </w:pPr>
            <w:r w:rsidRPr="00896A18">
              <w:rPr>
                <w:bCs/>
                <w:sz w:val="18"/>
                <w:szCs w:val="18"/>
                <w:lang w:eastAsia="en-US"/>
              </w:rPr>
              <w:t>2021 год</w:t>
            </w:r>
          </w:p>
        </w:tc>
        <w:tc>
          <w:tcPr>
            <w:tcW w:w="992" w:type="dxa"/>
            <w:tcBorders>
              <w:top w:val="single" w:sz="4" w:space="0" w:color="auto"/>
              <w:left w:val="nil"/>
              <w:bottom w:val="single" w:sz="4" w:space="0" w:color="auto"/>
              <w:right w:val="single" w:sz="4" w:space="0" w:color="auto"/>
            </w:tcBorders>
            <w:noWrap/>
            <w:vAlign w:val="center"/>
            <w:hideMark/>
          </w:tcPr>
          <w:p w:rsidR="00451643" w:rsidRPr="00896A18" w:rsidRDefault="00451643" w:rsidP="00451643">
            <w:pPr>
              <w:spacing w:line="254" w:lineRule="auto"/>
              <w:rPr>
                <w:bCs/>
                <w:sz w:val="18"/>
                <w:szCs w:val="18"/>
                <w:lang w:eastAsia="en-US"/>
              </w:rPr>
            </w:pPr>
            <w:r w:rsidRPr="00896A18">
              <w:rPr>
                <w:bCs/>
                <w:sz w:val="18"/>
                <w:szCs w:val="18"/>
                <w:lang w:eastAsia="en-US"/>
              </w:rPr>
              <w:t>2022 год</w:t>
            </w:r>
          </w:p>
        </w:tc>
        <w:tc>
          <w:tcPr>
            <w:tcW w:w="1134" w:type="dxa"/>
            <w:tcBorders>
              <w:top w:val="single" w:sz="4" w:space="0" w:color="auto"/>
              <w:left w:val="nil"/>
              <w:bottom w:val="single" w:sz="4" w:space="0" w:color="auto"/>
              <w:right w:val="single" w:sz="4" w:space="0" w:color="auto"/>
            </w:tcBorders>
            <w:vAlign w:val="center"/>
            <w:hideMark/>
          </w:tcPr>
          <w:p w:rsidR="00451643" w:rsidRPr="00896A18" w:rsidRDefault="00451643" w:rsidP="00451643">
            <w:pPr>
              <w:spacing w:line="254" w:lineRule="auto"/>
              <w:jc w:val="center"/>
              <w:rPr>
                <w:bCs/>
                <w:sz w:val="18"/>
                <w:szCs w:val="18"/>
                <w:lang w:eastAsia="en-US"/>
              </w:rPr>
            </w:pPr>
            <w:r w:rsidRPr="00896A18">
              <w:rPr>
                <w:bCs/>
                <w:sz w:val="18"/>
                <w:szCs w:val="18"/>
                <w:lang w:eastAsia="en-US"/>
              </w:rPr>
              <w:t>2023 год</w:t>
            </w:r>
          </w:p>
        </w:tc>
      </w:tr>
      <w:tr w:rsidR="00451643" w:rsidRPr="00896A18" w:rsidTr="007227E7">
        <w:trPr>
          <w:gridAfter w:val="6"/>
          <w:wAfter w:w="7963" w:type="dxa"/>
          <w:trHeight w:val="467"/>
        </w:trPr>
        <w:tc>
          <w:tcPr>
            <w:tcW w:w="3882"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 xml:space="preserve">Администрация Травковского сельского поселения </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 </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 </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7 686 583,14</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5 670 550,00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5 689 350,00</w:t>
            </w:r>
          </w:p>
        </w:tc>
      </w:tr>
      <w:tr w:rsidR="00451643" w:rsidRPr="00896A18" w:rsidTr="00451643">
        <w:trPr>
          <w:gridAfter w:val="6"/>
          <w:wAfter w:w="7963" w:type="dxa"/>
          <w:trHeight w:val="360"/>
        </w:trPr>
        <w:tc>
          <w:tcPr>
            <w:tcW w:w="3882"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Общегосударственные вопросы</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 </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3 353 188,00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3 101 447,00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3 076 055,00</w:t>
            </w:r>
          </w:p>
        </w:tc>
      </w:tr>
      <w:tr w:rsidR="00451643" w:rsidRPr="00896A18" w:rsidTr="00451643">
        <w:trPr>
          <w:gridAfter w:val="6"/>
          <w:wAfter w:w="7963" w:type="dxa"/>
          <w:trHeight w:val="885"/>
        </w:trPr>
        <w:tc>
          <w:tcPr>
            <w:tcW w:w="3882"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 xml:space="preserve">Функционирование высшего должностного лица субъекта Российской Федерации и муниципального образования </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02</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651 700,00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651 700,00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651 700,00</w:t>
            </w:r>
          </w:p>
        </w:tc>
      </w:tr>
      <w:tr w:rsidR="00451643" w:rsidRPr="00896A18" w:rsidTr="00451643">
        <w:trPr>
          <w:gridAfter w:val="6"/>
          <w:wAfter w:w="7963" w:type="dxa"/>
          <w:trHeight w:val="405"/>
        </w:trPr>
        <w:tc>
          <w:tcPr>
            <w:tcW w:w="3882"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Глава муниципального образования</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02</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95 1 00 01000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651 700,00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651 700,00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651 700,00</w:t>
            </w:r>
          </w:p>
        </w:tc>
      </w:tr>
      <w:tr w:rsidR="00451643" w:rsidRPr="00896A18" w:rsidTr="00451643">
        <w:trPr>
          <w:gridAfter w:val="6"/>
          <w:wAfter w:w="7963" w:type="dxa"/>
          <w:trHeight w:val="1382"/>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02</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95 1 00 01000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651 700,00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651 700,00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651 700,00</w:t>
            </w:r>
          </w:p>
        </w:tc>
      </w:tr>
      <w:tr w:rsidR="00451643" w:rsidRPr="00896A18" w:rsidTr="00451643">
        <w:trPr>
          <w:gridAfter w:val="6"/>
          <w:wAfter w:w="7963" w:type="dxa"/>
          <w:trHeight w:val="660"/>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Расходы на выплаты персоналу государственных (муниципальных) органов</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02</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95 1 00 01000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120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651 700,00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651 700,00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651 700,00</w:t>
            </w:r>
          </w:p>
        </w:tc>
      </w:tr>
      <w:tr w:rsidR="00451643" w:rsidRPr="00896A18" w:rsidTr="00451643">
        <w:trPr>
          <w:gridAfter w:val="6"/>
          <w:wAfter w:w="7963" w:type="dxa"/>
          <w:trHeight w:val="933"/>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 xml:space="preserve">    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04</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2 426 328,00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2 147 484,00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1 979 387,00</w:t>
            </w:r>
          </w:p>
        </w:tc>
      </w:tr>
      <w:tr w:rsidR="00451643" w:rsidRPr="00896A18" w:rsidTr="00451643">
        <w:trPr>
          <w:gridAfter w:val="6"/>
          <w:wAfter w:w="7963" w:type="dxa"/>
          <w:trHeight w:val="564"/>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Обеспечение деятельности органов местного самоуправления</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04</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95 0 00 01000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2 369 903,00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2 096 134,00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1 928 037,00</w:t>
            </w:r>
          </w:p>
        </w:tc>
      </w:tr>
      <w:tr w:rsidR="00451643" w:rsidRPr="00896A18" w:rsidTr="00451643">
        <w:trPr>
          <w:gridAfter w:val="6"/>
          <w:wAfter w:w="7963" w:type="dxa"/>
          <w:trHeight w:val="1312"/>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04</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95 0 00 01000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2 059 500,00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2 059 500,00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1 842 390,00</w:t>
            </w:r>
          </w:p>
        </w:tc>
      </w:tr>
      <w:tr w:rsidR="00451643" w:rsidRPr="00896A18" w:rsidTr="00451643">
        <w:trPr>
          <w:gridAfter w:val="6"/>
          <w:wAfter w:w="7963" w:type="dxa"/>
          <w:trHeight w:val="645"/>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Расходы на выплаты персоналу государственных (муниципальных) органов</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04</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95 0 00 01000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120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2 059 500,00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2 059 500,00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1 842 390,00</w:t>
            </w:r>
          </w:p>
        </w:tc>
      </w:tr>
      <w:tr w:rsidR="00451643" w:rsidRPr="00896A18" w:rsidTr="00451643">
        <w:trPr>
          <w:gridAfter w:val="6"/>
          <w:wAfter w:w="7963" w:type="dxa"/>
          <w:trHeight w:val="675"/>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04</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95 0 00 01000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295 000,00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21 231,00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70 244,00</w:t>
            </w:r>
          </w:p>
        </w:tc>
      </w:tr>
      <w:tr w:rsidR="00451643" w:rsidRPr="00896A18" w:rsidTr="00451643">
        <w:trPr>
          <w:gridAfter w:val="6"/>
          <w:wAfter w:w="7963" w:type="dxa"/>
          <w:trHeight w:val="769"/>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04</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95 0 00 01000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295 000,00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21 231,00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70 244,00</w:t>
            </w:r>
          </w:p>
        </w:tc>
      </w:tr>
      <w:tr w:rsidR="00451643" w:rsidRPr="00896A18" w:rsidTr="00451643">
        <w:trPr>
          <w:gridAfter w:val="6"/>
          <w:wAfter w:w="7963" w:type="dxa"/>
          <w:trHeight w:val="435"/>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бюджетные ассигнования</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04</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95 0 00 01000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800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15 403,00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15 403,00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15 403,00</w:t>
            </w:r>
          </w:p>
        </w:tc>
      </w:tr>
      <w:tr w:rsidR="00451643" w:rsidRPr="00896A18" w:rsidTr="00451643">
        <w:trPr>
          <w:gridAfter w:val="6"/>
          <w:wAfter w:w="7963" w:type="dxa"/>
          <w:trHeight w:val="315"/>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Уплата налогов, сборов и иных платежей</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04</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95 0 00 01000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850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15 403,00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15 403,00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15 403,00</w:t>
            </w:r>
          </w:p>
        </w:tc>
      </w:tr>
      <w:tr w:rsidR="00451643" w:rsidRPr="00896A18" w:rsidTr="00451643">
        <w:trPr>
          <w:gridAfter w:val="6"/>
          <w:wAfter w:w="7963" w:type="dxa"/>
          <w:trHeight w:val="807"/>
        </w:trPr>
        <w:tc>
          <w:tcPr>
            <w:tcW w:w="3882"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Субвенции на возмещение по содержанию штатных единиц, осуществляющих переданные отдельные государственные  полномочия области</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04</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95 0 00 70280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51 350,00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51 350,00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51 350,00</w:t>
            </w:r>
          </w:p>
        </w:tc>
      </w:tr>
      <w:tr w:rsidR="00451643" w:rsidRPr="00896A18" w:rsidTr="00451643">
        <w:trPr>
          <w:gridAfter w:val="6"/>
          <w:wAfter w:w="7963" w:type="dxa"/>
          <w:trHeight w:val="1258"/>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04</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95 0 00 70280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51 350,00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51 350,00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51 350,00</w:t>
            </w:r>
          </w:p>
        </w:tc>
      </w:tr>
      <w:tr w:rsidR="00451643" w:rsidRPr="00896A18" w:rsidTr="00451643">
        <w:trPr>
          <w:gridAfter w:val="6"/>
          <w:wAfter w:w="7963" w:type="dxa"/>
          <w:trHeight w:val="553"/>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Расходы на выплаты персоналу государственных (муниципальных) органов</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04</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95 0 00 70280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120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51 350,00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51 350,00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51 350,00</w:t>
            </w:r>
          </w:p>
        </w:tc>
      </w:tr>
      <w:tr w:rsidR="00451643" w:rsidRPr="00896A18" w:rsidTr="00451643">
        <w:trPr>
          <w:gridAfter w:val="6"/>
          <w:wAfter w:w="7963" w:type="dxa"/>
          <w:trHeight w:val="1259"/>
        </w:trPr>
        <w:tc>
          <w:tcPr>
            <w:tcW w:w="3882" w:type="dxa"/>
            <w:tcBorders>
              <w:top w:val="single" w:sz="8" w:space="0" w:color="auto"/>
              <w:left w:val="single" w:sz="8" w:space="0" w:color="auto"/>
              <w:bottom w:val="single" w:sz="8" w:space="0" w:color="auto"/>
              <w:right w:val="single" w:sz="8" w:space="0" w:color="auto"/>
            </w:tcBorders>
            <w:vAlign w:val="center"/>
            <w:hideMark/>
          </w:tcPr>
          <w:p w:rsidR="00451643" w:rsidRPr="00896A18" w:rsidRDefault="00451643" w:rsidP="00451643">
            <w:pPr>
              <w:spacing w:line="254" w:lineRule="auto"/>
              <w:rPr>
                <w:bCs/>
                <w:sz w:val="18"/>
                <w:szCs w:val="18"/>
                <w:lang w:eastAsia="en-US"/>
              </w:rPr>
            </w:pPr>
            <w:r w:rsidRPr="00896A18">
              <w:rPr>
                <w:bCs/>
                <w:sz w:val="18"/>
                <w:szCs w:val="18"/>
                <w:lang w:eastAsia="en-US"/>
              </w:rPr>
              <w:t>Межбюджетные трансферты на осуществление части полномочий в части определения поставщиков (подрядчиков, исполнителей) при осуществлении закупок товаров, работ, услуг для обеспечения муниципальных нужд</w:t>
            </w:r>
          </w:p>
        </w:tc>
        <w:tc>
          <w:tcPr>
            <w:tcW w:w="621" w:type="dxa"/>
            <w:tcBorders>
              <w:top w:val="nil"/>
              <w:left w:val="single" w:sz="4" w:space="0" w:color="auto"/>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04</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95 0 00 81040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5 075,00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gridAfter w:val="6"/>
          <w:wAfter w:w="7963" w:type="dxa"/>
          <w:trHeight w:val="390"/>
        </w:trPr>
        <w:tc>
          <w:tcPr>
            <w:tcW w:w="3882" w:type="dxa"/>
            <w:tcBorders>
              <w:top w:val="nil"/>
              <w:left w:val="single" w:sz="8" w:space="0" w:color="auto"/>
              <w:bottom w:val="single" w:sz="8" w:space="0" w:color="auto"/>
              <w:right w:val="single" w:sz="8" w:space="0" w:color="auto"/>
            </w:tcBorders>
            <w:noWrap/>
            <w:vAlign w:val="center"/>
            <w:hideMark/>
          </w:tcPr>
          <w:p w:rsidR="00451643" w:rsidRPr="00896A18" w:rsidRDefault="00451643" w:rsidP="00451643">
            <w:pPr>
              <w:spacing w:line="254" w:lineRule="auto"/>
              <w:rPr>
                <w:bCs/>
                <w:sz w:val="18"/>
                <w:szCs w:val="18"/>
                <w:lang w:eastAsia="en-US"/>
              </w:rPr>
            </w:pPr>
            <w:r w:rsidRPr="00896A18">
              <w:rPr>
                <w:bCs/>
                <w:sz w:val="18"/>
                <w:szCs w:val="18"/>
                <w:lang w:eastAsia="en-US"/>
              </w:rPr>
              <w:t>Межбюджетные трансферты</w:t>
            </w:r>
          </w:p>
        </w:tc>
        <w:tc>
          <w:tcPr>
            <w:tcW w:w="621" w:type="dxa"/>
            <w:tcBorders>
              <w:top w:val="nil"/>
              <w:left w:val="single" w:sz="4" w:space="0" w:color="auto"/>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04</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95 0 00 81040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500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5 075,00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gridAfter w:val="6"/>
          <w:wAfter w:w="7963" w:type="dxa"/>
          <w:trHeight w:val="675"/>
        </w:trPr>
        <w:tc>
          <w:tcPr>
            <w:tcW w:w="3882" w:type="dxa"/>
            <w:tcBorders>
              <w:top w:val="nil"/>
              <w:left w:val="single" w:sz="8" w:space="0" w:color="auto"/>
              <w:bottom w:val="single" w:sz="8" w:space="0" w:color="auto"/>
              <w:right w:val="single" w:sz="8" w:space="0" w:color="auto"/>
            </w:tcBorders>
            <w:vAlign w:val="center"/>
            <w:hideMark/>
          </w:tcPr>
          <w:p w:rsidR="00451643" w:rsidRPr="00896A18" w:rsidRDefault="00451643" w:rsidP="00451643">
            <w:pPr>
              <w:spacing w:line="254" w:lineRule="auto"/>
              <w:rPr>
                <w:sz w:val="18"/>
                <w:szCs w:val="18"/>
                <w:lang w:eastAsia="en-US"/>
              </w:rPr>
            </w:pPr>
            <w:r w:rsidRPr="00896A18">
              <w:rPr>
                <w:sz w:val="18"/>
                <w:szCs w:val="18"/>
                <w:lang w:eastAsia="en-US"/>
              </w:rPr>
              <w:t>Передача полномочий по определению поставщиков (подрядчиков, исполнителей)</w:t>
            </w:r>
          </w:p>
        </w:tc>
        <w:tc>
          <w:tcPr>
            <w:tcW w:w="621" w:type="dxa"/>
            <w:tcBorders>
              <w:top w:val="nil"/>
              <w:left w:val="single" w:sz="4" w:space="0" w:color="auto"/>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04</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95 0 00 81040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540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5 075,00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gridAfter w:val="6"/>
          <w:wAfter w:w="7963" w:type="dxa"/>
          <w:trHeight w:val="960"/>
        </w:trPr>
        <w:tc>
          <w:tcPr>
            <w:tcW w:w="3882" w:type="dxa"/>
            <w:tcBorders>
              <w:top w:val="single" w:sz="4" w:space="0" w:color="auto"/>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06</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47 660,00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r>
      <w:tr w:rsidR="00451643" w:rsidRPr="00896A18" w:rsidTr="00451643">
        <w:trPr>
          <w:gridAfter w:val="6"/>
          <w:wAfter w:w="7963" w:type="dxa"/>
          <w:trHeight w:val="1315"/>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sz w:val="18"/>
                <w:szCs w:val="18"/>
                <w:lang w:eastAsia="en-US"/>
              </w:rPr>
            </w:pPr>
            <w:r w:rsidRPr="00896A18">
              <w:rPr>
                <w:sz w:val="18"/>
                <w:szCs w:val="18"/>
                <w:lang w:eastAsia="en-US"/>
              </w:rPr>
              <w:t>Межбюджетные трансферты на  выполнение Контрольно-счётной палатой Боровичского муниципального района полномочий Контрольно-счётной комиссии по осуществлению внешнего муниципального финансового контроля</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06</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97 0 00 81020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47 660,00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gridAfter w:val="6"/>
          <w:wAfter w:w="7963" w:type="dxa"/>
          <w:trHeight w:val="255"/>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Межбюджетные трансферты</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06</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97 0 00 81020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500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47 660,00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gridAfter w:val="6"/>
          <w:wAfter w:w="7963" w:type="dxa"/>
          <w:trHeight w:val="405"/>
        </w:trPr>
        <w:tc>
          <w:tcPr>
            <w:tcW w:w="3882"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sz w:val="18"/>
                <w:szCs w:val="18"/>
                <w:lang w:eastAsia="en-US"/>
              </w:rPr>
            </w:pPr>
            <w:r w:rsidRPr="00896A18">
              <w:rPr>
                <w:sz w:val="18"/>
                <w:szCs w:val="18"/>
                <w:lang w:eastAsia="en-US"/>
              </w:rPr>
              <w:lastRenderedPageBreak/>
              <w:t>Передача полномочий контрольно-счетной палате</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06</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97 0 00 81020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540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47 660,00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gridAfter w:val="6"/>
          <w:wAfter w:w="7963" w:type="dxa"/>
          <w:trHeight w:val="255"/>
        </w:trPr>
        <w:tc>
          <w:tcPr>
            <w:tcW w:w="3882"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Резервные фонды</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11</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 </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10 000,00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10 000,00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10 000,00</w:t>
            </w:r>
          </w:p>
        </w:tc>
      </w:tr>
      <w:tr w:rsidR="00451643" w:rsidRPr="00896A18" w:rsidTr="00451643">
        <w:trPr>
          <w:gridAfter w:val="6"/>
          <w:wAfter w:w="7963" w:type="dxa"/>
          <w:trHeight w:val="255"/>
        </w:trPr>
        <w:tc>
          <w:tcPr>
            <w:tcW w:w="3882"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Резервные фонд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11</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98 0 00 29990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10 000,00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10 000,00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10 000,00</w:t>
            </w:r>
          </w:p>
        </w:tc>
      </w:tr>
      <w:tr w:rsidR="00451643" w:rsidRPr="00896A18" w:rsidTr="00451643">
        <w:trPr>
          <w:gridAfter w:val="6"/>
          <w:wAfter w:w="7963" w:type="dxa"/>
          <w:trHeight w:val="405"/>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бюджетные ассигнования</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11</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98 0 00 29990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800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10 000,00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10 000,00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10 000,00</w:t>
            </w:r>
          </w:p>
        </w:tc>
      </w:tr>
      <w:tr w:rsidR="00451643" w:rsidRPr="00896A18" w:rsidTr="00451643">
        <w:trPr>
          <w:gridAfter w:val="6"/>
          <w:wAfter w:w="7963" w:type="dxa"/>
          <w:trHeight w:val="255"/>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jc w:val="center"/>
              <w:rPr>
                <w:bCs/>
                <w:sz w:val="18"/>
                <w:szCs w:val="18"/>
                <w:lang w:eastAsia="en-US"/>
              </w:rPr>
            </w:pPr>
            <w:r w:rsidRPr="00896A18">
              <w:rPr>
                <w:bCs/>
                <w:sz w:val="18"/>
                <w:szCs w:val="18"/>
                <w:lang w:eastAsia="en-US"/>
              </w:rPr>
              <w:t>Резервные средства</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11</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98 0 00 29990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870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10 000,00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10 000,00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10 000,00</w:t>
            </w:r>
          </w:p>
        </w:tc>
      </w:tr>
      <w:tr w:rsidR="00451643" w:rsidRPr="00896A18" w:rsidTr="00451643">
        <w:trPr>
          <w:gridAfter w:val="6"/>
          <w:wAfter w:w="7963" w:type="dxa"/>
          <w:trHeight w:val="255"/>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jc w:val="center"/>
              <w:rPr>
                <w:bCs/>
                <w:sz w:val="18"/>
                <w:szCs w:val="18"/>
                <w:lang w:eastAsia="en-US"/>
              </w:rPr>
            </w:pPr>
            <w:r w:rsidRPr="00896A18">
              <w:rPr>
                <w:bCs/>
                <w:sz w:val="18"/>
                <w:szCs w:val="18"/>
                <w:lang w:eastAsia="en-US"/>
              </w:rPr>
              <w:t>Другие общегосударственные вопросы</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13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 </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217 500,00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292 263,00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434 968,00</w:t>
            </w:r>
          </w:p>
        </w:tc>
      </w:tr>
      <w:tr w:rsidR="00451643" w:rsidRPr="00896A18" w:rsidTr="00451643">
        <w:trPr>
          <w:gridAfter w:val="6"/>
          <w:wAfter w:w="7963" w:type="dxa"/>
          <w:trHeight w:val="735"/>
        </w:trPr>
        <w:tc>
          <w:tcPr>
            <w:tcW w:w="3882" w:type="dxa"/>
            <w:tcBorders>
              <w:top w:val="nil"/>
              <w:left w:val="single" w:sz="8" w:space="0" w:color="auto"/>
              <w:bottom w:val="single" w:sz="8" w:space="0" w:color="auto"/>
              <w:right w:val="single" w:sz="8" w:space="0" w:color="auto"/>
            </w:tcBorders>
            <w:vAlign w:val="center"/>
            <w:hideMark/>
          </w:tcPr>
          <w:p w:rsidR="00451643" w:rsidRPr="00896A18" w:rsidRDefault="00451643" w:rsidP="00451643">
            <w:pPr>
              <w:spacing w:line="254" w:lineRule="auto"/>
              <w:jc w:val="center"/>
              <w:rPr>
                <w:bCs/>
                <w:sz w:val="18"/>
                <w:szCs w:val="18"/>
                <w:lang w:eastAsia="en-US"/>
              </w:rPr>
            </w:pPr>
            <w:r w:rsidRPr="00896A18">
              <w:rPr>
                <w:bCs/>
                <w:sz w:val="18"/>
                <w:szCs w:val="18"/>
                <w:lang w:eastAsia="en-US"/>
              </w:rPr>
              <w:t xml:space="preserve">Муниципальная программа «Развитие информационного общества в Травковском сельском поселении на 2019-2021 годы» </w:t>
            </w:r>
          </w:p>
        </w:tc>
        <w:tc>
          <w:tcPr>
            <w:tcW w:w="621" w:type="dxa"/>
            <w:tcBorders>
              <w:top w:val="nil"/>
              <w:left w:val="single" w:sz="4" w:space="0" w:color="auto"/>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13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00 0 00 00000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161 000,00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r>
      <w:tr w:rsidR="00451643" w:rsidRPr="00896A18" w:rsidTr="00451643">
        <w:trPr>
          <w:gridAfter w:val="6"/>
          <w:wAfter w:w="7963" w:type="dxa"/>
          <w:trHeight w:val="495"/>
        </w:trPr>
        <w:tc>
          <w:tcPr>
            <w:tcW w:w="3882" w:type="dxa"/>
            <w:tcBorders>
              <w:top w:val="nil"/>
              <w:left w:val="single" w:sz="8" w:space="0" w:color="auto"/>
              <w:bottom w:val="single" w:sz="8" w:space="0" w:color="auto"/>
              <w:right w:val="single" w:sz="8" w:space="0" w:color="auto"/>
            </w:tcBorders>
            <w:vAlign w:val="center"/>
            <w:hideMark/>
          </w:tcPr>
          <w:p w:rsidR="00451643" w:rsidRPr="00896A18" w:rsidRDefault="00451643" w:rsidP="00451643">
            <w:pPr>
              <w:spacing w:line="254" w:lineRule="auto"/>
              <w:jc w:val="center"/>
              <w:rPr>
                <w:bCs/>
                <w:sz w:val="18"/>
                <w:szCs w:val="18"/>
                <w:lang w:eastAsia="en-US"/>
              </w:rPr>
            </w:pPr>
            <w:r w:rsidRPr="00896A18">
              <w:rPr>
                <w:bCs/>
                <w:sz w:val="18"/>
                <w:szCs w:val="18"/>
                <w:lang w:eastAsia="en-US"/>
              </w:rPr>
              <w:t>Реализация мероприятий, направленных на развитие информационного общества</w:t>
            </w:r>
          </w:p>
        </w:tc>
        <w:tc>
          <w:tcPr>
            <w:tcW w:w="621" w:type="dxa"/>
            <w:tcBorders>
              <w:top w:val="nil"/>
              <w:left w:val="single" w:sz="4" w:space="0" w:color="auto"/>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25 0 00 22510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161 000,00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gridAfter w:val="6"/>
          <w:wAfter w:w="7963" w:type="dxa"/>
          <w:trHeight w:val="495"/>
        </w:trPr>
        <w:tc>
          <w:tcPr>
            <w:tcW w:w="3882" w:type="dxa"/>
            <w:tcBorders>
              <w:top w:val="nil"/>
              <w:left w:val="single" w:sz="8" w:space="0" w:color="auto"/>
              <w:bottom w:val="single" w:sz="8" w:space="0" w:color="auto"/>
              <w:right w:val="single" w:sz="8" w:space="0" w:color="auto"/>
            </w:tcBorders>
            <w:vAlign w:val="center"/>
            <w:hideMark/>
          </w:tcPr>
          <w:p w:rsidR="00451643" w:rsidRPr="00896A18" w:rsidRDefault="00451643" w:rsidP="00451643">
            <w:pPr>
              <w:spacing w:line="254" w:lineRule="auto"/>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621" w:type="dxa"/>
            <w:tcBorders>
              <w:top w:val="nil"/>
              <w:left w:val="single" w:sz="4" w:space="0" w:color="auto"/>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25 0 00 22510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161 000,00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gridAfter w:val="6"/>
          <w:wAfter w:w="7963" w:type="dxa"/>
          <w:trHeight w:val="720"/>
        </w:trPr>
        <w:tc>
          <w:tcPr>
            <w:tcW w:w="3882" w:type="dxa"/>
            <w:tcBorders>
              <w:top w:val="nil"/>
              <w:left w:val="single" w:sz="8" w:space="0" w:color="auto"/>
              <w:bottom w:val="nil"/>
              <w:right w:val="single" w:sz="8" w:space="0" w:color="auto"/>
            </w:tcBorders>
            <w:vAlign w:val="center"/>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621" w:type="dxa"/>
            <w:tcBorders>
              <w:top w:val="nil"/>
              <w:left w:val="single" w:sz="4" w:space="0" w:color="auto"/>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25 0 00 22510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161 000,00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gridAfter w:val="6"/>
          <w:wAfter w:w="7963" w:type="dxa"/>
          <w:trHeight w:val="720"/>
        </w:trPr>
        <w:tc>
          <w:tcPr>
            <w:tcW w:w="3882" w:type="dxa"/>
            <w:tcBorders>
              <w:top w:val="single" w:sz="4" w:space="0" w:color="auto"/>
              <w:left w:val="single" w:sz="4" w:space="0" w:color="auto"/>
              <w:bottom w:val="single" w:sz="4" w:space="0" w:color="auto"/>
              <w:right w:val="single" w:sz="4" w:space="0" w:color="auto"/>
            </w:tcBorders>
            <w:vAlign w:val="center"/>
            <w:hideMark/>
          </w:tcPr>
          <w:p w:rsidR="00451643" w:rsidRPr="00896A18" w:rsidRDefault="00451643" w:rsidP="00451643">
            <w:pPr>
              <w:spacing w:line="254" w:lineRule="auto"/>
              <w:rPr>
                <w:bCs/>
                <w:sz w:val="18"/>
                <w:szCs w:val="18"/>
                <w:lang w:eastAsia="en-US"/>
              </w:rPr>
            </w:pPr>
            <w:r w:rsidRPr="00896A18">
              <w:rPr>
                <w:bCs/>
                <w:sz w:val="18"/>
                <w:szCs w:val="18"/>
                <w:lang w:eastAsia="en-US"/>
              </w:rPr>
              <w:t>Прочие расходы, не отнесенные к муниципальным программам Травковского сельского поселения</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13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 </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130 000,00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130 000,00</w:t>
            </w:r>
          </w:p>
        </w:tc>
      </w:tr>
      <w:tr w:rsidR="00451643" w:rsidRPr="00896A18" w:rsidTr="00451643">
        <w:trPr>
          <w:gridAfter w:val="6"/>
          <w:wAfter w:w="7963" w:type="dxa"/>
          <w:trHeight w:val="495"/>
        </w:trPr>
        <w:tc>
          <w:tcPr>
            <w:tcW w:w="3882" w:type="dxa"/>
            <w:tcBorders>
              <w:top w:val="nil"/>
              <w:left w:val="single" w:sz="8" w:space="0" w:color="auto"/>
              <w:bottom w:val="single" w:sz="8" w:space="0" w:color="auto"/>
              <w:right w:val="single" w:sz="8" w:space="0" w:color="auto"/>
            </w:tcBorders>
            <w:vAlign w:val="center"/>
            <w:hideMark/>
          </w:tcPr>
          <w:p w:rsidR="00451643" w:rsidRPr="00896A18" w:rsidRDefault="00451643" w:rsidP="00451643">
            <w:pPr>
              <w:spacing w:line="254" w:lineRule="auto"/>
              <w:jc w:val="center"/>
              <w:rPr>
                <w:bCs/>
                <w:sz w:val="18"/>
                <w:szCs w:val="18"/>
                <w:lang w:eastAsia="en-US"/>
              </w:rPr>
            </w:pPr>
            <w:r w:rsidRPr="00896A18">
              <w:rPr>
                <w:bCs/>
                <w:sz w:val="18"/>
                <w:szCs w:val="18"/>
                <w:lang w:eastAsia="en-US"/>
              </w:rPr>
              <w:t>Реализация мероприятий, направленных на развитие информационного общества</w:t>
            </w:r>
          </w:p>
        </w:tc>
        <w:tc>
          <w:tcPr>
            <w:tcW w:w="621" w:type="dxa"/>
            <w:tcBorders>
              <w:top w:val="nil"/>
              <w:left w:val="single" w:sz="4" w:space="0" w:color="auto"/>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93 0 00 22510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130 000,00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130 000,00</w:t>
            </w:r>
          </w:p>
        </w:tc>
      </w:tr>
      <w:tr w:rsidR="00451643" w:rsidRPr="00896A18" w:rsidTr="00451643">
        <w:trPr>
          <w:gridAfter w:val="6"/>
          <w:wAfter w:w="7963" w:type="dxa"/>
          <w:trHeight w:val="495"/>
        </w:trPr>
        <w:tc>
          <w:tcPr>
            <w:tcW w:w="3882" w:type="dxa"/>
            <w:tcBorders>
              <w:top w:val="nil"/>
              <w:left w:val="single" w:sz="8" w:space="0" w:color="auto"/>
              <w:bottom w:val="single" w:sz="8" w:space="0" w:color="auto"/>
              <w:right w:val="single" w:sz="8" w:space="0" w:color="auto"/>
            </w:tcBorders>
            <w:vAlign w:val="center"/>
            <w:hideMark/>
          </w:tcPr>
          <w:p w:rsidR="00451643" w:rsidRPr="00896A18" w:rsidRDefault="00451643" w:rsidP="00451643">
            <w:pPr>
              <w:spacing w:line="254" w:lineRule="auto"/>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621" w:type="dxa"/>
            <w:tcBorders>
              <w:top w:val="nil"/>
              <w:left w:val="single" w:sz="4" w:space="0" w:color="auto"/>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93 0 00 22510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130 000,00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130 000,00</w:t>
            </w:r>
          </w:p>
        </w:tc>
      </w:tr>
      <w:tr w:rsidR="00451643" w:rsidRPr="00896A18" w:rsidTr="00451643">
        <w:trPr>
          <w:gridAfter w:val="6"/>
          <w:wAfter w:w="7963" w:type="dxa"/>
          <w:trHeight w:val="720"/>
        </w:trPr>
        <w:tc>
          <w:tcPr>
            <w:tcW w:w="3882" w:type="dxa"/>
            <w:tcBorders>
              <w:top w:val="nil"/>
              <w:left w:val="single" w:sz="8" w:space="0" w:color="auto"/>
              <w:bottom w:val="nil"/>
              <w:right w:val="single" w:sz="8" w:space="0" w:color="auto"/>
            </w:tcBorders>
            <w:vAlign w:val="center"/>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621" w:type="dxa"/>
            <w:tcBorders>
              <w:top w:val="nil"/>
              <w:left w:val="single" w:sz="4" w:space="0" w:color="auto"/>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93 0 00 22510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130 000,00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130 000,00</w:t>
            </w:r>
          </w:p>
        </w:tc>
      </w:tr>
      <w:tr w:rsidR="00451643" w:rsidRPr="00896A18" w:rsidTr="00451643">
        <w:trPr>
          <w:gridAfter w:val="6"/>
          <w:wAfter w:w="7963" w:type="dxa"/>
          <w:trHeight w:val="1620"/>
        </w:trPr>
        <w:tc>
          <w:tcPr>
            <w:tcW w:w="3882" w:type="dxa"/>
            <w:tcBorders>
              <w:top w:val="single" w:sz="4" w:space="0" w:color="auto"/>
              <w:left w:val="single" w:sz="4" w:space="0" w:color="auto"/>
              <w:bottom w:val="single" w:sz="4" w:space="0" w:color="auto"/>
              <w:right w:val="single" w:sz="4" w:space="0" w:color="auto"/>
            </w:tcBorders>
            <w:hideMark/>
          </w:tcPr>
          <w:p w:rsidR="00451643" w:rsidRPr="00896A18" w:rsidRDefault="00451643" w:rsidP="00451643">
            <w:pPr>
              <w:spacing w:line="254" w:lineRule="auto"/>
              <w:jc w:val="center"/>
              <w:rPr>
                <w:bCs/>
                <w:sz w:val="18"/>
                <w:szCs w:val="18"/>
                <w:lang w:eastAsia="en-US"/>
              </w:rPr>
            </w:pPr>
            <w:r w:rsidRPr="00896A18">
              <w:rPr>
                <w:bCs/>
                <w:sz w:val="18"/>
                <w:szCs w:val="18"/>
                <w:lang w:eastAsia="en-US"/>
              </w:rPr>
              <w:t>Субвенции на 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правонарушений"</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13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 </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500,00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500,00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500,00</w:t>
            </w:r>
          </w:p>
        </w:tc>
      </w:tr>
      <w:tr w:rsidR="00451643" w:rsidRPr="00896A18" w:rsidTr="00451643">
        <w:trPr>
          <w:gridAfter w:val="6"/>
          <w:wAfter w:w="7963" w:type="dxa"/>
          <w:trHeight w:val="707"/>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sz w:val="18"/>
                <w:szCs w:val="18"/>
                <w:lang w:eastAsia="en-US"/>
              </w:rPr>
            </w:pPr>
            <w:r w:rsidRPr="00896A18">
              <w:rPr>
                <w:sz w:val="18"/>
                <w:szCs w:val="18"/>
                <w:lang w:eastAsia="en-US"/>
              </w:rPr>
              <w:t>Определение перечня должностных лиц, уполномоченных составлять протоколы об административных правонарушениях</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93 0 00 70650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500,00</w:t>
            </w:r>
          </w:p>
        </w:tc>
      </w:tr>
      <w:tr w:rsidR="00451643" w:rsidRPr="00896A18" w:rsidTr="00451643">
        <w:trPr>
          <w:gridAfter w:val="6"/>
          <w:wAfter w:w="7963" w:type="dxa"/>
          <w:trHeight w:val="720"/>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93 0 00 70650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500,00</w:t>
            </w:r>
          </w:p>
        </w:tc>
      </w:tr>
      <w:tr w:rsidR="00451643" w:rsidRPr="00896A18" w:rsidTr="00451643">
        <w:trPr>
          <w:gridAfter w:val="6"/>
          <w:wAfter w:w="7963" w:type="dxa"/>
          <w:trHeight w:val="671"/>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xml:space="preserve">93 0 00 70650 </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500,00</w:t>
            </w:r>
          </w:p>
        </w:tc>
      </w:tr>
      <w:tr w:rsidR="00451643" w:rsidRPr="00896A18" w:rsidTr="00451643">
        <w:trPr>
          <w:gridAfter w:val="6"/>
          <w:wAfter w:w="7963" w:type="dxa"/>
          <w:trHeight w:val="360"/>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Прочие мероприятия</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93 9 00 99990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48 000,00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20 000,00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20 000,00</w:t>
            </w:r>
          </w:p>
        </w:tc>
      </w:tr>
      <w:tr w:rsidR="00451643" w:rsidRPr="00896A18" w:rsidTr="00451643">
        <w:trPr>
          <w:gridAfter w:val="6"/>
          <w:wAfter w:w="7963" w:type="dxa"/>
          <w:trHeight w:val="561"/>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Расходы на выплаты персоналу государственных (муниципальных) органов</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93 9 00 99990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120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48 000,00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20 000,00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20 000,00</w:t>
            </w:r>
          </w:p>
        </w:tc>
      </w:tr>
      <w:tr w:rsidR="00451643" w:rsidRPr="00896A18" w:rsidTr="00451643">
        <w:trPr>
          <w:gridAfter w:val="6"/>
          <w:wAfter w:w="7963" w:type="dxa"/>
          <w:trHeight w:val="966"/>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93 9 00 99990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123</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48 000,00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20 000,00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20 000,00</w:t>
            </w:r>
          </w:p>
        </w:tc>
      </w:tr>
      <w:tr w:rsidR="00451643" w:rsidRPr="00896A18" w:rsidTr="00451643">
        <w:trPr>
          <w:gridAfter w:val="6"/>
          <w:wAfter w:w="7963" w:type="dxa"/>
          <w:trHeight w:val="375"/>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13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93 9 00 99990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200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8 000,00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r>
      <w:tr w:rsidR="00451643" w:rsidRPr="00896A18" w:rsidTr="00451643">
        <w:trPr>
          <w:gridAfter w:val="6"/>
          <w:wAfter w:w="7963" w:type="dxa"/>
          <w:trHeight w:val="375"/>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sz w:val="18"/>
                <w:szCs w:val="18"/>
                <w:lang w:eastAsia="en-US"/>
              </w:rPr>
            </w:pPr>
            <w:r w:rsidRPr="00896A18">
              <w:rPr>
                <w:sz w:val="18"/>
                <w:szCs w:val="18"/>
                <w:lang w:eastAsia="en-US"/>
              </w:rPr>
              <w:lastRenderedPageBreak/>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93 9 00 99990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244</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8 000,00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gridAfter w:val="6"/>
          <w:wAfter w:w="7963" w:type="dxa"/>
          <w:trHeight w:val="375"/>
        </w:trPr>
        <w:tc>
          <w:tcPr>
            <w:tcW w:w="3882"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Условно утвержденные расходы</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13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00 0 00 00000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141 763,00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284 468,00</w:t>
            </w:r>
          </w:p>
        </w:tc>
      </w:tr>
      <w:tr w:rsidR="00451643" w:rsidRPr="00896A18" w:rsidTr="00451643">
        <w:trPr>
          <w:gridAfter w:val="6"/>
          <w:wAfter w:w="7963" w:type="dxa"/>
          <w:trHeight w:val="375"/>
        </w:trPr>
        <w:tc>
          <w:tcPr>
            <w:tcW w:w="3882"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xml:space="preserve">Условно утвержденные расходы </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98 0 00 29980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800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141 763,00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284 468,00</w:t>
            </w:r>
          </w:p>
        </w:tc>
      </w:tr>
      <w:tr w:rsidR="00451643" w:rsidRPr="00896A18" w:rsidTr="00451643">
        <w:trPr>
          <w:gridAfter w:val="6"/>
          <w:wAfter w:w="7963" w:type="dxa"/>
          <w:trHeight w:val="375"/>
        </w:trPr>
        <w:tc>
          <w:tcPr>
            <w:tcW w:w="3882"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Иные бюджетные ассигнования</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98 0 00 29980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870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141 763,00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284 468,00</w:t>
            </w:r>
          </w:p>
        </w:tc>
      </w:tr>
      <w:tr w:rsidR="00451643" w:rsidRPr="00896A18" w:rsidTr="00451643">
        <w:trPr>
          <w:gridAfter w:val="6"/>
          <w:wAfter w:w="7963" w:type="dxa"/>
          <w:trHeight w:val="705"/>
        </w:trPr>
        <w:tc>
          <w:tcPr>
            <w:tcW w:w="3882"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Условно утвержденные расходы органов местного самоуправления</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98 0 00 29980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870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141 763,00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284 468,00</w:t>
            </w:r>
          </w:p>
        </w:tc>
      </w:tr>
      <w:tr w:rsidR="00451643" w:rsidRPr="00896A18" w:rsidTr="00451643">
        <w:trPr>
          <w:gridAfter w:val="6"/>
          <w:wAfter w:w="7963" w:type="dxa"/>
          <w:trHeight w:val="255"/>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 xml:space="preserve">  Национальная оборона</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02</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00</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97 800,00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98 800,00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102 600,00</w:t>
            </w:r>
          </w:p>
        </w:tc>
      </w:tr>
      <w:tr w:rsidR="00451643" w:rsidRPr="00896A18" w:rsidTr="00451643">
        <w:trPr>
          <w:gridAfter w:val="6"/>
          <w:wAfter w:w="7963" w:type="dxa"/>
          <w:trHeight w:val="360"/>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 xml:space="preserve">    Мобилизационная и вневойсковая подготовка</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02</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97 800,00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98 800,00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102 600,00</w:t>
            </w:r>
          </w:p>
        </w:tc>
      </w:tr>
      <w:tr w:rsidR="00451643" w:rsidRPr="00896A18" w:rsidTr="00451643">
        <w:trPr>
          <w:gridAfter w:val="6"/>
          <w:wAfter w:w="7963" w:type="dxa"/>
          <w:trHeight w:val="675"/>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sz w:val="18"/>
                <w:szCs w:val="18"/>
                <w:lang w:eastAsia="en-US"/>
              </w:rPr>
            </w:pPr>
            <w:r w:rsidRPr="00896A18">
              <w:rPr>
                <w:sz w:val="18"/>
                <w:szCs w:val="18"/>
                <w:lang w:eastAsia="en-US"/>
              </w:rPr>
              <w:t xml:space="preserve">        Осуществление первичного воинского учета на территориях, где отсутствуют военные комиссариаты</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 xml:space="preserve">453 </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02</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93 0 00 51180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97 800,00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98 800,00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102 600,00</w:t>
            </w:r>
          </w:p>
        </w:tc>
      </w:tr>
      <w:tr w:rsidR="00451643" w:rsidRPr="00896A18" w:rsidTr="00451643">
        <w:trPr>
          <w:gridAfter w:val="6"/>
          <w:wAfter w:w="7963" w:type="dxa"/>
          <w:trHeight w:val="1256"/>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02</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93 0 00 51180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97 800,00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98 800,00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102 600,00</w:t>
            </w:r>
          </w:p>
        </w:tc>
      </w:tr>
      <w:tr w:rsidR="00451643" w:rsidRPr="00896A18" w:rsidTr="00451643">
        <w:trPr>
          <w:gridAfter w:val="6"/>
          <w:wAfter w:w="7963" w:type="dxa"/>
          <w:trHeight w:val="568"/>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Расходы на выплаты персоналу государственных (муниципальных) органов</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02</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93 0 00 51180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120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97 800,00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98 800,00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102 600,00</w:t>
            </w:r>
          </w:p>
        </w:tc>
      </w:tr>
      <w:tr w:rsidR="00451643" w:rsidRPr="00896A18" w:rsidTr="00451643">
        <w:trPr>
          <w:gridAfter w:val="6"/>
          <w:wAfter w:w="7963" w:type="dxa"/>
          <w:trHeight w:val="421"/>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Национальная безопасность и правоохранительная деятельность</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03</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00</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17 500,00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17 000,00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17 000,00</w:t>
            </w:r>
          </w:p>
        </w:tc>
      </w:tr>
      <w:tr w:rsidR="00451643" w:rsidRPr="00896A18" w:rsidTr="00451643">
        <w:trPr>
          <w:gridAfter w:val="6"/>
          <w:wAfter w:w="7963" w:type="dxa"/>
          <w:trHeight w:val="667"/>
        </w:trPr>
        <w:tc>
          <w:tcPr>
            <w:tcW w:w="3882" w:type="dxa"/>
            <w:tcBorders>
              <w:top w:val="single" w:sz="4" w:space="0" w:color="auto"/>
              <w:left w:val="single" w:sz="4" w:space="0" w:color="auto"/>
              <w:bottom w:val="single" w:sz="4" w:space="0" w:color="auto"/>
              <w:right w:val="single" w:sz="4" w:space="0" w:color="auto"/>
            </w:tcBorders>
            <w:hideMark/>
          </w:tcPr>
          <w:p w:rsidR="00451643" w:rsidRPr="00896A18" w:rsidRDefault="00451643" w:rsidP="00451643">
            <w:pPr>
              <w:spacing w:line="254" w:lineRule="auto"/>
              <w:rPr>
                <w:bCs/>
                <w:color w:val="000000"/>
                <w:sz w:val="18"/>
                <w:szCs w:val="18"/>
                <w:lang w:eastAsia="en-US"/>
              </w:rPr>
            </w:pPr>
            <w:r w:rsidRPr="00896A18">
              <w:rPr>
                <w:bCs/>
                <w:color w:val="000000"/>
                <w:sz w:val="18"/>
                <w:szCs w:val="18"/>
                <w:lang w:eastAsia="en-US"/>
              </w:rPr>
              <w:t>Защита населения и территории от чрезвычайных ситуаций природного и техногенного характера, пожарная безопасность</w:t>
            </w:r>
          </w:p>
        </w:tc>
        <w:tc>
          <w:tcPr>
            <w:tcW w:w="621" w:type="dxa"/>
            <w:tcBorders>
              <w:top w:val="nil"/>
              <w:left w:val="single" w:sz="4" w:space="0" w:color="auto"/>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03</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10</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17 500,00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17 000,00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17 000,00</w:t>
            </w:r>
          </w:p>
        </w:tc>
      </w:tr>
      <w:tr w:rsidR="00451643" w:rsidRPr="00896A18" w:rsidTr="00451643">
        <w:trPr>
          <w:gridAfter w:val="6"/>
          <w:wAfter w:w="7963" w:type="dxa"/>
          <w:trHeight w:val="910"/>
        </w:trPr>
        <w:tc>
          <w:tcPr>
            <w:tcW w:w="3882" w:type="dxa"/>
            <w:tcBorders>
              <w:top w:val="single" w:sz="4" w:space="0" w:color="auto"/>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Муниципальная  программа "Обеспечение пожарной безопасности на территории  Травковского сельского поселения на 2020-2022 годы"</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03</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10</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24 0 00 28000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17 500,00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17 000,00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r>
      <w:tr w:rsidR="00451643" w:rsidRPr="00896A18" w:rsidTr="00451643">
        <w:trPr>
          <w:gridAfter w:val="6"/>
          <w:wAfter w:w="7963" w:type="dxa"/>
          <w:trHeight w:val="478"/>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sz w:val="18"/>
                <w:szCs w:val="18"/>
                <w:lang w:eastAsia="en-US"/>
              </w:rPr>
            </w:pPr>
            <w:r w:rsidRPr="00896A18">
              <w:rPr>
                <w:sz w:val="18"/>
                <w:szCs w:val="18"/>
                <w:lang w:eastAsia="en-US"/>
              </w:rPr>
              <w:t>Приобретение и содержание объектов противопожарной деятельности</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03</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10</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24 0 00 28010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17 500,00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17 000,00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r>
      <w:tr w:rsidR="00451643" w:rsidRPr="00896A18" w:rsidTr="00451643">
        <w:trPr>
          <w:gridAfter w:val="6"/>
          <w:wAfter w:w="7963" w:type="dxa"/>
          <w:trHeight w:val="690"/>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03</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10</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24 0 00 28010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17 500,00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17 000,00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r>
      <w:tr w:rsidR="00451643" w:rsidRPr="00896A18" w:rsidTr="00451643">
        <w:trPr>
          <w:gridAfter w:val="6"/>
          <w:wAfter w:w="7963" w:type="dxa"/>
          <w:trHeight w:val="744"/>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03</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10</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xml:space="preserve">24 0 00 28010 </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17 500,00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17 000,00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r>
      <w:tr w:rsidR="00451643" w:rsidRPr="00896A18" w:rsidTr="00451643">
        <w:trPr>
          <w:gridAfter w:val="6"/>
          <w:wAfter w:w="7963" w:type="dxa"/>
          <w:trHeight w:val="675"/>
        </w:trPr>
        <w:tc>
          <w:tcPr>
            <w:tcW w:w="3882" w:type="dxa"/>
            <w:tcBorders>
              <w:top w:val="nil"/>
              <w:left w:val="single" w:sz="4" w:space="0" w:color="auto"/>
              <w:bottom w:val="single" w:sz="4" w:space="0" w:color="auto"/>
              <w:right w:val="single" w:sz="4" w:space="0" w:color="auto"/>
            </w:tcBorders>
            <w:vAlign w:val="center"/>
            <w:hideMark/>
          </w:tcPr>
          <w:p w:rsidR="00451643" w:rsidRPr="00896A18" w:rsidRDefault="00451643" w:rsidP="00451643">
            <w:pPr>
              <w:spacing w:line="254" w:lineRule="auto"/>
              <w:rPr>
                <w:bCs/>
                <w:sz w:val="18"/>
                <w:szCs w:val="18"/>
                <w:lang w:eastAsia="en-US"/>
              </w:rPr>
            </w:pPr>
            <w:r w:rsidRPr="00896A18">
              <w:rPr>
                <w:bCs/>
                <w:sz w:val="18"/>
                <w:szCs w:val="18"/>
                <w:lang w:eastAsia="en-US"/>
              </w:rPr>
              <w:t>Прочие расходы, не отнесенные к муниципальным программам Травковского сельского поселения</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03</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10</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93 0 00 28010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17 000,00</w:t>
            </w:r>
          </w:p>
        </w:tc>
      </w:tr>
      <w:tr w:rsidR="00451643" w:rsidRPr="00896A18" w:rsidTr="00451643">
        <w:trPr>
          <w:gridAfter w:val="6"/>
          <w:wAfter w:w="7963" w:type="dxa"/>
          <w:trHeight w:val="543"/>
        </w:trPr>
        <w:tc>
          <w:tcPr>
            <w:tcW w:w="3882" w:type="dxa"/>
            <w:tcBorders>
              <w:top w:val="nil"/>
              <w:left w:val="single" w:sz="8" w:space="0" w:color="auto"/>
              <w:bottom w:val="single" w:sz="8" w:space="0" w:color="auto"/>
              <w:right w:val="single" w:sz="8" w:space="0" w:color="auto"/>
            </w:tcBorders>
            <w:vAlign w:val="center"/>
            <w:hideMark/>
          </w:tcPr>
          <w:p w:rsidR="00451643" w:rsidRPr="00896A18" w:rsidRDefault="00451643" w:rsidP="00451643">
            <w:pPr>
              <w:spacing w:line="254" w:lineRule="auto"/>
              <w:jc w:val="center"/>
              <w:rPr>
                <w:bCs/>
                <w:sz w:val="18"/>
                <w:szCs w:val="18"/>
                <w:lang w:eastAsia="en-US"/>
              </w:rPr>
            </w:pPr>
            <w:r w:rsidRPr="00896A18">
              <w:rPr>
                <w:bCs/>
                <w:sz w:val="18"/>
                <w:szCs w:val="18"/>
                <w:lang w:eastAsia="en-US"/>
              </w:rPr>
              <w:t>Приобретение и содержание объектов противопожарной деятельности</w:t>
            </w:r>
          </w:p>
        </w:tc>
        <w:tc>
          <w:tcPr>
            <w:tcW w:w="621" w:type="dxa"/>
            <w:tcBorders>
              <w:top w:val="nil"/>
              <w:left w:val="single" w:sz="4" w:space="0" w:color="auto"/>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03</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10</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93 0 00 28010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17 000,00</w:t>
            </w:r>
          </w:p>
        </w:tc>
      </w:tr>
      <w:tr w:rsidR="00451643" w:rsidRPr="00896A18" w:rsidTr="00451643">
        <w:trPr>
          <w:gridAfter w:val="6"/>
          <w:wAfter w:w="7963" w:type="dxa"/>
          <w:trHeight w:val="825"/>
        </w:trPr>
        <w:tc>
          <w:tcPr>
            <w:tcW w:w="3882" w:type="dxa"/>
            <w:tcBorders>
              <w:top w:val="nil"/>
              <w:left w:val="single" w:sz="8" w:space="0" w:color="auto"/>
              <w:bottom w:val="single" w:sz="8" w:space="0" w:color="auto"/>
              <w:right w:val="single" w:sz="8" w:space="0" w:color="auto"/>
            </w:tcBorders>
            <w:vAlign w:val="center"/>
            <w:hideMark/>
          </w:tcPr>
          <w:p w:rsidR="00451643" w:rsidRPr="00896A18" w:rsidRDefault="00451643" w:rsidP="00451643">
            <w:pPr>
              <w:spacing w:line="254" w:lineRule="auto"/>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621" w:type="dxa"/>
            <w:tcBorders>
              <w:top w:val="nil"/>
              <w:left w:val="single" w:sz="4" w:space="0" w:color="auto"/>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03</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10</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93 0 00 28010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17 000,00</w:t>
            </w:r>
          </w:p>
        </w:tc>
      </w:tr>
      <w:tr w:rsidR="00451643" w:rsidRPr="00896A18" w:rsidTr="00451643">
        <w:trPr>
          <w:gridAfter w:val="6"/>
          <w:wAfter w:w="7963" w:type="dxa"/>
          <w:trHeight w:val="975"/>
        </w:trPr>
        <w:tc>
          <w:tcPr>
            <w:tcW w:w="3882" w:type="dxa"/>
            <w:tcBorders>
              <w:top w:val="nil"/>
              <w:left w:val="single" w:sz="8" w:space="0" w:color="auto"/>
              <w:bottom w:val="nil"/>
              <w:right w:val="single" w:sz="8" w:space="0" w:color="auto"/>
            </w:tcBorders>
            <w:vAlign w:val="center"/>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621" w:type="dxa"/>
            <w:tcBorders>
              <w:top w:val="nil"/>
              <w:left w:val="single" w:sz="4" w:space="0" w:color="auto"/>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03</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10</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93 0 00 28010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17 000,00</w:t>
            </w:r>
          </w:p>
        </w:tc>
      </w:tr>
      <w:tr w:rsidR="00451643" w:rsidRPr="00896A18" w:rsidTr="00451643">
        <w:trPr>
          <w:gridAfter w:val="6"/>
          <w:wAfter w:w="7963" w:type="dxa"/>
          <w:trHeight w:val="255"/>
        </w:trPr>
        <w:tc>
          <w:tcPr>
            <w:tcW w:w="3882" w:type="dxa"/>
            <w:tcBorders>
              <w:top w:val="single" w:sz="4" w:space="0" w:color="auto"/>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Национальная экономика</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00</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2 801 823,00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2 000 100,00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2 016 500,00</w:t>
            </w:r>
          </w:p>
        </w:tc>
      </w:tr>
      <w:tr w:rsidR="00451643" w:rsidRPr="00896A18" w:rsidTr="00451643">
        <w:trPr>
          <w:gridAfter w:val="6"/>
          <w:wAfter w:w="7963" w:type="dxa"/>
          <w:trHeight w:val="390"/>
        </w:trPr>
        <w:tc>
          <w:tcPr>
            <w:tcW w:w="3882"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Дорожное хозяйство (дорожные фонды)</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09</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2 801 823,00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2 000 100,00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2 016 500,00</w:t>
            </w:r>
          </w:p>
        </w:tc>
      </w:tr>
      <w:tr w:rsidR="00451643" w:rsidRPr="00896A18" w:rsidTr="00451643">
        <w:trPr>
          <w:gridAfter w:val="6"/>
          <w:wAfter w:w="7963" w:type="dxa"/>
          <w:trHeight w:val="930"/>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lastRenderedPageBreak/>
              <w:t>Муниципальная  программа "Повышение безопасности дорожного движения в Травковском  сельском поселения на 2020-2022 годы"</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09</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11 0 00 29000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2 801 823,00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2 000 100,00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r>
      <w:tr w:rsidR="00451643" w:rsidRPr="00896A18" w:rsidTr="00451643">
        <w:trPr>
          <w:gridAfter w:val="6"/>
          <w:wAfter w:w="7963" w:type="dxa"/>
          <w:trHeight w:val="375"/>
        </w:trPr>
        <w:tc>
          <w:tcPr>
            <w:tcW w:w="3882" w:type="dxa"/>
            <w:tcBorders>
              <w:top w:val="nil"/>
              <w:left w:val="single" w:sz="8" w:space="0" w:color="auto"/>
              <w:bottom w:val="single" w:sz="8" w:space="0" w:color="auto"/>
              <w:right w:val="single" w:sz="8" w:space="0" w:color="auto"/>
            </w:tcBorders>
            <w:hideMark/>
          </w:tcPr>
          <w:p w:rsidR="00451643" w:rsidRPr="00896A18" w:rsidRDefault="00451643" w:rsidP="00451643">
            <w:pPr>
              <w:spacing w:line="254" w:lineRule="auto"/>
              <w:rPr>
                <w:sz w:val="18"/>
                <w:szCs w:val="18"/>
                <w:lang w:eastAsia="en-US"/>
              </w:rPr>
            </w:pPr>
            <w:r w:rsidRPr="00896A18">
              <w:rPr>
                <w:sz w:val="18"/>
                <w:szCs w:val="18"/>
                <w:lang w:eastAsia="en-US"/>
              </w:rPr>
              <w:t>Содержание автодорог за счёт акцизов</w:t>
            </w:r>
          </w:p>
        </w:tc>
        <w:tc>
          <w:tcPr>
            <w:tcW w:w="621" w:type="dxa"/>
            <w:tcBorders>
              <w:top w:val="nil"/>
              <w:left w:val="single" w:sz="4" w:space="0" w:color="auto"/>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09</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11 0 00 29010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856 523,00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703 250,00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gridAfter w:val="6"/>
          <w:wAfter w:w="7963" w:type="dxa"/>
          <w:trHeight w:val="668"/>
        </w:trPr>
        <w:tc>
          <w:tcPr>
            <w:tcW w:w="3882" w:type="dxa"/>
            <w:tcBorders>
              <w:top w:val="single" w:sz="4" w:space="0" w:color="auto"/>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09</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11 0 00 29010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856 523,00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703 250,00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gridAfter w:val="6"/>
          <w:wAfter w:w="7963" w:type="dxa"/>
          <w:trHeight w:val="546"/>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09</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11 0 00 29010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856 523,00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703 250,00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gridAfter w:val="6"/>
          <w:wAfter w:w="7963" w:type="dxa"/>
          <w:trHeight w:val="1677"/>
        </w:trPr>
        <w:tc>
          <w:tcPr>
            <w:tcW w:w="3882" w:type="dxa"/>
            <w:tcBorders>
              <w:top w:val="nil"/>
              <w:left w:val="single" w:sz="8" w:space="0" w:color="auto"/>
              <w:bottom w:val="single" w:sz="8" w:space="0" w:color="auto"/>
              <w:right w:val="single" w:sz="8" w:space="0" w:color="auto"/>
            </w:tcBorders>
            <w:hideMark/>
          </w:tcPr>
          <w:p w:rsidR="00451643" w:rsidRPr="00896A18" w:rsidRDefault="00451643" w:rsidP="00451643">
            <w:pPr>
              <w:spacing w:line="254" w:lineRule="auto"/>
              <w:rPr>
                <w:sz w:val="18"/>
                <w:szCs w:val="18"/>
                <w:lang w:eastAsia="en-US"/>
              </w:rPr>
            </w:pPr>
            <w:r w:rsidRPr="00896A18">
              <w:rPr>
                <w:sz w:val="18"/>
                <w:szCs w:val="18"/>
                <w:lang w:eastAsia="en-US"/>
              </w:rPr>
              <w:t>Капитальный ремонт, ремонт и содержание автомобильных дорог местного значения за счёт государственной программы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2020- 2024 годы.</w:t>
            </w:r>
          </w:p>
        </w:tc>
        <w:tc>
          <w:tcPr>
            <w:tcW w:w="621" w:type="dxa"/>
            <w:tcBorders>
              <w:top w:val="nil"/>
              <w:left w:val="single" w:sz="4" w:space="0" w:color="auto"/>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09</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11 0 00 71520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1 848 000,00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1 232 000,00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gridAfter w:val="6"/>
          <w:wAfter w:w="7963" w:type="dxa"/>
          <w:trHeight w:val="705"/>
        </w:trPr>
        <w:tc>
          <w:tcPr>
            <w:tcW w:w="3882" w:type="dxa"/>
            <w:tcBorders>
              <w:top w:val="single" w:sz="4" w:space="0" w:color="auto"/>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09</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11 0 00 71520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1 848 000,00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1 232 000,00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gridAfter w:val="6"/>
          <w:wAfter w:w="7963" w:type="dxa"/>
          <w:trHeight w:val="589"/>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09</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11 0 00 71520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1 848 000,00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1 232 000,00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gridAfter w:val="6"/>
          <w:wAfter w:w="7963" w:type="dxa"/>
          <w:trHeight w:val="330"/>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sz w:val="18"/>
                <w:szCs w:val="18"/>
                <w:lang w:eastAsia="en-US"/>
              </w:rPr>
            </w:pPr>
            <w:r w:rsidRPr="00896A18">
              <w:rPr>
                <w:sz w:val="18"/>
                <w:szCs w:val="18"/>
                <w:lang w:eastAsia="en-US"/>
              </w:rPr>
              <w:t>Прочая закупка товаров, работ и услуг</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09</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11 0 00 71520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244</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1 848 000,00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1 232 000,00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gridAfter w:val="6"/>
          <w:wAfter w:w="7963" w:type="dxa"/>
          <w:trHeight w:val="1843"/>
        </w:trPr>
        <w:tc>
          <w:tcPr>
            <w:tcW w:w="3882" w:type="dxa"/>
            <w:tcBorders>
              <w:top w:val="nil"/>
              <w:left w:val="single" w:sz="8" w:space="0" w:color="auto"/>
              <w:bottom w:val="single" w:sz="8" w:space="0" w:color="auto"/>
              <w:right w:val="single" w:sz="8" w:space="0" w:color="auto"/>
            </w:tcBorders>
            <w:hideMark/>
          </w:tcPr>
          <w:p w:rsidR="00451643" w:rsidRPr="00896A18" w:rsidRDefault="00451643" w:rsidP="00451643">
            <w:pPr>
              <w:spacing w:line="254" w:lineRule="auto"/>
              <w:rPr>
                <w:sz w:val="18"/>
                <w:szCs w:val="18"/>
                <w:lang w:eastAsia="en-US"/>
              </w:rPr>
            </w:pPr>
            <w:r w:rsidRPr="00896A18">
              <w:rPr>
                <w:sz w:val="18"/>
                <w:szCs w:val="18"/>
                <w:lang w:eastAsia="en-US"/>
              </w:rPr>
              <w:t>Капитальный ремонт, ремонт и содержание автомобильных дорог местного значения за счёт  средств местного бюджета к государственной программе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2020- 2024 годы.</w:t>
            </w:r>
          </w:p>
        </w:tc>
        <w:tc>
          <w:tcPr>
            <w:tcW w:w="621" w:type="dxa"/>
            <w:tcBorders>
              <w:top w:val="nil"/>
              <w:left w:val="single" w:sz="4" w:space="0" w:color="auto"/>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09</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11 0 00 S1520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97 300,00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64 850,00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gridAfter w:val="6"/>
          <w:wAfter w:w="7963" w:type="dxa"/>
          <w:trHeight w:val="720"/>
        </w:trPr>
        <w:tc>
          <w:tcPr>
            <w:tcW w:w="3882" w:type="dxa"/>
            <w:tcBorders>
              <w:top w:val="single" w:sz="4" w:space="0" w:color="auto"/>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09</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11 0 00 S1520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97 300,00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64 850,00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gridAfter w:val="6"/>
          <w:wAfter w:w="7963" w:type="dxa"/>
          <w:trHeight w:val="674"/>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09</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11 0 00 S1520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97 300,00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64 850,00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gridAfter w:val="6"/>
          <w:wAfter w:w="7963" w:type="dxa"/>
          <w:trHeight w:val="699"/>
        </w:trPr>
        <w:tc>
          <w:tcPr>
            <w:tcW w:w="3882"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Прочие расходы, не отнесенные к муниципальным программам Травковского сельского поселения</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09</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93 0 00 00000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2 016 500,00</w:t>
            </w:r>
          </w:p>
        </w:tc>
      </w:tr>
      <w:tr w:rsidR="00451643" w:rsidRPr="00896A18" w:rsidTr="00451643">
        <w:trPr>
          <w:gridAfter w:val="6"/>
          <w:wAfter w:w="7963" w:type="dxa"/>
          <w:trHeight w:val="435"/>
        </w:trPr>
        <w:tc>
          <w:tcPr>
            <w:tcW w:w="3882"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Содержание автодорог за счёт акцизов</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09</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93 0 00 29010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719 650,00</w:t>
            </w:r>
          </w:p>
        </w:tc>
      </w:tr>
      <w:tr w:rsidR="00451643" w:rsidRPr="00896A18" w:rsidTr="00451643">
        <w:trPr>
          <w:gridAfter w:val="6"/>
          <w:wAfter w:w="7963" w:type="dxa"/>
          <w:trHeight w:val="720"/>
        </w:trPr>
        <w:tc>
          <w:tcPr>
            <w:tcW w:w="3882"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Закупка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09</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93 0 00 29010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719 650,00</w:t>
            </w:r>
          </w:p>
        </w:tc>
      </w:tr>
      <w:tr w:rsidR="00451643" w:rsidRPr="00896A18" w:rsidTr="00451643">
        <w:trPr>
          <w:gridAfter w:val="6"/>
          <w:wAfter w:w="7963" w:type="dxa"/>
          <w:trHeight w:val="705"/>
        </w:trPr>
        <w:tc>
          <w:tcPr>
            <w:tcW w:w="3882"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09</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93 0 00 29010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719 650,00</w:t>
            </w:r>
          </w:p>
        </w:tc>
      </w:tr>
      <w:tr w:rsidR="00451643" w:rsidRPr="00896A18" w:rsidTr="00451643">
        <w:trPr>
          <w:gridAfter w:val="6"/>
          <w:wAfter w:w="7963" w:type="dxa"/>
          <w:trHeight w:val="1681"/>
        </w:trPr>
        <w:tc>
          <w:tcPr>
            <w:tcW w:w="3882"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Капитальный ремонт, ремонт и содержание автомобильных дорог местного значения за счёт государственной программы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2020- 2024 годы.</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09</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93 0 00 71520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1 232 000,00</w:t>
            </w:r>
          </w:p>
        </w:tc>
      </w:tr>
      <w:tr w:rsidR="00451643" w:rsidRPr="00896A18" w:rsidTr="00451643">
        <w:trPr>
          <w:gridAfter w:val="6"/>
          <w:wAfter w:w="7963" w:type="dxa"/>
          <w:trHeight w:val="517"/>
        </w:trPr>
        <w:tc>
          <w:tcPr>
            <w:tcW w:w="3882"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Закупка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09</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93 0 00 71520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1 232 000,00</w:t>
            </w:r>
          </w:p>
        </w:tc>
      </w:tr>
      <w:tr w:rsidR="00451643" w:rsidRPr="00896A18" w:rsidTr="00451643">
        <w:trPr>
          <w:gridAfter w:val="6"/>
          <w:wAfter w:w="7963" w:type="dxa"/>
          <w:trHeight w:val="553"/>
        </w:trPr>
        <w:tc>
          <w:tcPr>
            <w:tcW w:w="3882"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sz w:val="18"/>
                <w:szCs w:val="18"/>
                <w:lang w:eastAsia="en-US"/>
              </w:rPr>
            </w:pPr>
            <w:r w:rsidRPr="00896A18">
              <w:rPr>
                <w:sz w:val="18"/>
                <w:szCs w:val="18"/>
                <w:lang w:eastAsia="en-US"/>
              </w:rPr>
              <w:lastRenderedPageBreak/>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09</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93 0 00 71520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 </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1 232 000,00</w:t>
            </w:r>
          </w:p>
        </w:tc>
      </w:tr>
      <w:tr w:rsidR="00451643" w:rsidRPr="00896A18" w:rsidTr="00451643">
        <w:trPr>
          <w:gridAfter w:val="6"/>
          <w:wAfter w:w="7963" w:type="dxa"/>
          <w:trHeight w:val="1738"/>
        </w:trPr>
        <w:tc>
          <w:tcPr>
            <w:tcW w:w="3882"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Капитальный ремонт, ремонт и содержание автомобильных дорог местного значения за счёт  средств местного бюджета к государственной программе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2020- 2024 годы.</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09</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S1520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64 850,00</w:t>
            </w:r>
          </w:p>
        </w:tc>
      </w:tr>
      <w:tr w:rsidR="00451643" w:rsidRPr="00896A18" w:rsidTr="00451643">
        <w:trPr>
          <w:gridAfter w:val="6"/>
          <w:wAfter w:w="7963" w:type="dxa"/>
          <w:trHeight w:val="532"/>
        </w:trPr>
        <w:tc>
          <w:tcPr>
            <w:tcW w:w="3882"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Закупка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09</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S1520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64 850,00</w:t>
            </w:r>
          </w:p>
        </w:tc>
      </w:tr>
      <w:tr w:rsidR="00451643" w:rsidRPr="00896A18" w:rsidTr="00451643">
        <w:trPr>
          <w:gridAfter w:val="6"/>
          <w:wAfter w:w="7963" w:type="dxa"/>
          <w:trHeight w:val="330"/>
        </w:trPr>
        <w:tc>
          <w:tcPr>
            <w:tcW w:w="3882"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09</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S1520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64 850,00</w:t>
            </w:r>
          </w:p>
        </w:tc>
      </w:tr>
      <w:tr w:rsidR="00451643" w:rsidRPr="00896A18" w:rsidTr="00451643">
        <w:trPr>
          <w:gridAfter w:val="6"/>
          <w:wAfter w:w="7963" w:type="dxa"/>
          <w:trHeight w:val="435"/>
        </w:trPr>
        <w:tc>
          <w:tcPr>
            <w:tcW w:w="3882"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Жилищно-коммунальное хозяйство</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00</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1 140 922,14</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177 853,00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201 845,00</w:t>
            </w:r>
          </w:p>
        </w:tc>
      </w:tr>
      <w:tr w:rsidR="00451643" w:rsidRPr="00896A18" w:rsidTr="00451643">
        <w:trPr>
          <w:gridAfter w:val="6"/>
          <w:wAfter w:w="7963" w:type="dxa"/>
          <w:trHeight w:val="255"/>
        </w:trPr>
        <w:tc>
          <w:tcPr>
            <w:tcW w:w="3882"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Благоустройство</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1 140 922,14</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177 853,00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201 845,00</w:t>
            </w:r>
          </w:p>
        </w:tc>
      </w:tr>
      <w:tr w:rsidR="00451643" w:rsidRPr="00896A18" w:rsidTr="00451643">
        <w:trPr>
          <w:gridAfter w:val="6"/>
          <w:wAfter w:w="7963" w:type="dxa"/>
          <w:trHeight w:val="660"/>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Муниципальная целевая программа "Благоустройство Травковского сельского поселения на 2020-2022 годы"</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50 0 00 27000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1 140 922,14</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177 853,00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gridAfter w:val="6"/>
          <w:wAfter w:w="7963" w:type="dxa"/>
          <w:trHeight w:val="255"/>
        </w:trPr>
        <w:tc>
          <w:tcPr>
            <w:tcW w:w="3882"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Уличное освещение</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50 0 00 27010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670 000,00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150 000,00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r>
      <w:tr w:rsidR="00451643" w:rsidRPr="00896A18" w:rsidTr="00451643">
        <w:trPr>
          <w:gridAfter w:val="6"/>
          <w:wAfter w:w="7963" w:type="dxa"/>
          <w:trHeight w:val="690"/>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50 0 00 27010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670 000,00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150 000,00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gridAfter w:val="6"/>
          <w:wAfter w:w="7963" w:type="dxa"/>
          <w:trHeight w:val="728"/>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50 0 00 27010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670 000,00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150 000,00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gridAfter w:val="6"/>
          <w:wAfter w:w="7963" w:type="dxa"/>
          <w:trHeight w:val="255"/>
        </w:trPr>
        <w:tc>
          <w:tcPr>
            <w:tcW w:w="3882"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outlineLvl w:val="0"/>
              <w:rPr>
                <w:bCs/>
                <w:sz w:val="18"/>
                <w:szCs w:val="18"/>
                <w:lang w:eastAsia="en-US"/>
              </w:rPr>
            </w:pPr>
            <w:r w:rsidRPr="00896A18">
              <w:rPr>
                <w:bCs/>
                <w:sz w:val="18"/>
                <w:szCs w:val="18"/>
                <w:lang w:eastAsia="en-US"/>
              </w:rPr>
              <w:t>Озеленение</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outlineLvl w:val="0"/>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outlineLvl w:val="0"/>
              <w:rPr>
                <w:bCs/>
                <w:sz w:val="18"/>
                <w:szCs w:val="18"/>
                <w:lang w:eastAsia="en-US"/>
              </w:rPr>
            </w:pPr>
            <w:r w:rsidRPr="00896A18">
              <w:rPr>
                <w:bCs/>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outlineLvl w:val="0"/>
              <w:rPr>
                <w:bCs/>
                <w:sz w:val="18"/>
                <w:szCs w:val="18"/>
                <w:lang w:eastAsia="en-US"/>
              </w:rPr>
            </w:pPr>
            <w:r w:rsidRPr="00896A18">
              <w:rPr>
                <w:bCs/>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outlineLvl w:val="0"/>
              <w:rPr>
                <w:bCs/>
                <w:sz w:val="18"/>
                <w:szCs w:val="18"/>
                <w:lang w:eastAsia="en-US"/>
              </w:rPr>
            </w:pPr>
            <w:r w:rsidRPr="00896A18">
              <w:rPr>
                <w:bCs/>
                <w:sz w:val="18"/>
                <w:szCs w:val="18"/>
                <w:lang w:eastAsia="en-US"/>
              </w:rPr>
              <w:t>50 0 00 27020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outlineLvl w:val="0"/>
              <w:rPr>
                <w:bCs/>
                <w:sz w:val="18"/>
                <w:szCs w:val="18"/>
                <w:lang w:eastAsia="en-US"/>
              </w:rPr>
            </w:pPr>
            <w:r w:rsidRPr="00896A18">
              <w:rPr>
                <w:bCs/>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outlineLvl w:val="0"/>
              <w:rPr>
                <w:bCs/>
                <w:sz w:val="18"/>
                <w:szCs w:val="18"/>
                <w:lang w:eastAsia="en-US"/>
              </w:rPr>
            </w:pPr>
            <w:r w:rsidRPr="00896A18">
              <w:rPr>
                <w:bCs/>
                <w:sz w:val="18"/>
                <w:szCs w:val="18"/>
                <w:lang w:eastAsia="en-US"/>
              </w:rPr>
              <w:t>1 000,00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outlineLvl w:val="0"/>
              <w:rPr>
                <w:bCs/>
                <w:sz w:val="18"/>
                <w:szCs w:val="18"/>
                <w:lang w:eastAsia="en-US"/>
              </w:rPr>
            </w:pPr>
            <w:r w:rsidRPr="00896A18">
              <w:rPr>
                <w:bCs/>
                <w:sz w:val="18"/>
                <w:szCs w:val="18"/>
                <w:lang w:eastAsia="en-US"/>
              </w:rPr>
              <w:t>1 000,00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outlineLvl w:val="0"/>
              <w:rPr>
                <w:bCs/>
                <w:sz w:val="18"/>
                <w:szCs w:val="18"/>
                <w:lang w:eastAsia="en-US"/>
              </w:rPr>
            </w:pPr>
            <w:r w:rsidRPr="00896A18">
              <w:rPr>
                <w:bCs/>
                <w:sz w:val="18"/>
                <w:szCs w:val="18"/>
                <w:lang w:eastAsia="en-US"/>
              </w:rPr>
              <w:t>0,00</w:t>
            </w:r>
          </w:p>
        </w:tc>
      </w:tr>
      <w:tr w:rsidR="00451643" w:rsidRPr="00896A18" w:rsidTr="00451643">
        <w:trPr>
          <w:gridAfter w:val="6"/>
          <w:wAfter w:w="7963" w:type="dxa"/>
          <w:trHeight w:val="735"/>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outlineLvl w:val="0"/>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outlineLvl w:val="0"/>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outlineLvl w:val="0"/>
              <w:rPr>
                <w:sz w:val="18"/>
                <w:szCs w:val="18"/>
                <w:lang w:eastAsia="en-US"/>
              </w:rPr>
            </w:pPr>
            <w:r w:rsidRPr="00896A18">
              <w:rPr>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outlineLvl w:val="0"/>
              <w:rPr>
                <w:sz w:val="18"/>
                <w:szCs w:val="18"/>
                <w:lang w:eastAsia="en-US"/>
              </w:rPr>
            </w:pPr>
            <w:r w:rsidRPr="00896A18">
              <w:rPr>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outlineLvl w:val="0"/>
              <w:rPr>
                <w:bCs/>
                <w:sz w:val="18"/>
                <w:szCs w:val="18"/>
                <w:lang w:eastAsia="en-US"/>
              </w:rPr>
            </w:pPr>
            <w:r w:rsidRPr="00896A18">
              <w:rPr>
                <w:bCs/>
                <w:sz w:val="18"/>
                <w:szCs w:val="18"/>
                <w:lang w:eastAsia="en-US"/>
              </w:rPr>
              <w:t>50 0 00 27020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outlineLvl w:val="0"/>
              <w:rPr>
                <w:sz w:val="18"/>
                <w:szCs w:val="18"/>
                <w:lang w:eastAsia="en-US"/>
              </w:rPr>
            </w:pPr>
            <w:r w:rsidRPr="00896A18">
              <w:rPr>
                <w:sz w:val="18"/>
                <w:szCs w:val="18"/>
                <w:lang w:eastAsia="en-US"/>
              </w:rPr>
              <w:t>200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outlineLvl w:val="0"/>
              <w:rPr>
                <w:sz w:val="18"/>
                <w:szCs w:val="18"/>
                <w:lang w:eastAsia="en-US"/>
              </w:rPr>
            </w:pPr>
            <w:r w:rsidRPr="00896A18">
              <w:rPr>
                <w:sz w:val="18"/>
                <w:szCs w:val="18"/>
                <w:lang w:eastAsia="en-US"/>
              </w:rPr>
              <w:t>1 000,00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outlineLvl w:val="0"/>
              <w:rPr>
                <w:sz w:val="18"/>
                <w:szCs w:val="18"/>
                <w:lang w:eastAsia="en-US"/>
              </w:rPr>
            </w:pPr>
            <w:r w:rsidRPr="00896A18">
              <w:rPr>
                <w:sz w:val="18"/>
                <w:szCs w:val="18"/>
                <w:lang w:eastAsia="en-US"/>
              </w:rPr>
              <w:t>1 000,00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outlineLvl w:val="0"/>
              <w:rPr>
                <w:sz w:val="18"/>
                <w:szCs w:val="18"/>
                <w:lang w:eastAsia="en-US"/>
              </w:rPr>
            </w:pPr>
            <w:r w:rsidRPr="00896A18">
              <w:rPr>
                <w:sz w:val="18"/>
                <w:szCs w:val="18"/>
                <w:lang w:eastAsia="en-US"/>
              </w:rPr>
              <w:t>0,00</w:t>
            </w:r>
          </w:p>
        </w:tc>
      </w:tr>
      <w:tr w:rsidR="00451643" w:rsidRPr="00896A18" w:rsidTr="00451643">
        <w:trPr>
          <w:gridAfter w:val="6"/>
          <w:wAfter w:w="7963" w:type="dxa"/>
          <w:trHeight w:val="657"/>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outlineLvl w:val="0"/>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outlineLvl w:val="0"/>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outlineLvl w:val="0"/>
              <w:rPr>
                <w:sz w:val="18"/>
                <w:szCs w:val="18"/>
                <w:lang w:eastAsia="en-US"/>
              </w:rPr>
            </w:pPr>
            <w:r w:rsidRPr="00896A18">
              <w:rPr>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outlineLvl w:val="0"/>
              <w:rPr>
                <w:sz w:val="18"/>
                <w:szCs w:val="18"/>
                <w:lang w:eastAsia="en-US"/>
              </w:rPr>
            </w:pPr>
            <w:r w:rsidRPr="00896A18">
              <w:rPr>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outlineLvl w:val="0"/>
              <w:rPr>
                <w:bCs/>
                <w:sz w:val="18"/>
                <w:szCs w:val="18"/>
                <w:lang w:eastAsia="en-US"/>
              </w:rPr>
            </w:pPr>
            <w:r w:rsidRPr="00896A18">
              <w:rPr>
                <w:bCs/>
                <w:sz w:val="18"/>
                <w:szCs w:val="18"/>
                <w:lang w:eastAsia="en-US"/>
              </w:rPr>
              <w:t>50 0 00 27020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outlineLvl w:val="0"/>
              <w:rPr>
                <w:sz w:val="18"/>
                <w:szCs w:val="18"/>
                <w:lang w:eastAsia="en-US"/>
              </w:rPr>
            </w:pPr>
            <w:r w:rsidRPr="00896A18">
              <w:rPr>
                <w:sz w:val="18"/>
                <w:szCs w:val="18"/>
                <w:lang w:eastAsia="en-US"/>
              </w:rPr>
              <w:t>240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outlineLvl w:val="0"/>
              <w:rPr>
                <w:sz w:val="18"/>
                <w:szCs w:val="18"/>
                <w:lang w:eastAsia="en-US"/>
              </w:rPr>
            </w:pPr>
            <w:r w:rsidRPr="00896A18">
              <w:rPr>
                <w:sz w:val="18"/>
                <w:szCs w:val="18"/>
                <w:lang w:eastAsia="en-US"/>
              </w:rPr>
              <w:t>1 000,00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outlineLvl w:val="0"/>
              <w:rPr>
                <w:sz w:val="18"/>
                <w:szCs w:val="18"/>
                <w:lang w:eastAsia="en-US"/>
              </w:rPr>
            </w:pPr>
            <w:r w:rsidRPr="00896A18">
              <w:rPr>
                <w:sz w:val="18"/>
                <w:szCs w:val="18"/>
                <w:lang w:eastAsia="en-US"/>
              </w:rPr>
              <w:t>1 000,00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outlineLvl w:val="0"/>
              <w:rPr>
                <w:sz w:val="18"/>
                <w:szCs w:val="18"/>
                <w:lang w:eastAsia="en-US"/>
              </w:rPr>
            </w:pPr>
            <w:r w:rsidRPr="00896A18">
              <w:rPr>
                <w:sz w:val="18"/>
                <w:szCs w:val="18"/>
                <w:lang w:eastAsia="en-US"/>
              </w:rPr>
              <w:t>0,00</w:t>
            </w:r>
          </w:p>
        </w:tc>
      </w:tr>
      <w:tr w:rsidR="00451643" w:rsidRPr="00896A18" w:rsidTr="00451643">
        <w:trPr>
          <w:gridAfter w:val="6"/>
          <w:wAfter w:w="7963" w:type="dxa"/>
          <w:trHeight w:val="435"/>
        </w:trPr>
        <w:tc>
          <w:tcPr>
            <w:tcW w:w="3882"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Организация и содержание мест захоронения</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50 0 00 27030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5 000,00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5 000,00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r>
      <w:tr w:rsidR="00451643" w:rsidRPr="00896A18" w:rsidTr="00451643">
        <w:trPr>
          <w:gridAfter w:val="6"/>
          <w:wAfter w:w="7963" w:type="dxa"/>
          <w:trHeight w:val="705"/>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50 0 00 27030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gridAfter w:val="6"/>
          <w:wAfter w:w="7963" w:type="dxa"/>
          <w:trHeight w:val="711"/>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50 0 00 27030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gridAfter w:val="6"/>
          <w:wAfter w:w="7963" w:type="dxa"/>
          <w:trHeight w:val="390"/>
        </w:trPr>
        <w:tc>
          <w:tcPr>
            <w:tcW w:w="3882"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 xml:space="preserve">Прочие мероприятия по благоустройству </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50 0 00 27040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444 922,14</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21 853,00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r>
      <w:tr w:rsidR="00451643" w:rsidRPr="00896A18" w:rsidTr="00451643">
        <w:trPr>
          <w:gridAfter w:val="6"/>
          <w:wAfter w:w="7963" w:type="dxa"/>
          <w:trHeight w:val="675"/>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50 0 00 27040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444 922,14</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21 853,00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xml:space="preserve">             0,00</w:t>
            </w:r>
          </w:p>
        </w:tc>
      </w:tr>
      <w:tr w:rsidR="00451643" w:rsidRPr="00896A18" w:rsidTr="00451643">
        <w:trPr>
          <w:gridAfter w:val="6"/>
          <w:wAfter w:w="7963" w:type="dxa"/>
          <w:trHeight w:val="737"/>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50 0 00 27040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444 922,14</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21 853,00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trHeight w:val="691"/>
        </w:trPr>
        <w:tc>
          <w:tcPr>
            <w:tcW w:w="3882"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rPr>
              <w:t>Прочие мероприятия на реализацию проектов местных инициатив граждан (софинансирование)</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 xml:space="preserve">50 0 00 </w:t>
            </w:r>
          </w:p>
          <w:p w:rsidR="00451643" w:rsidRPr="00896A18" w:rsidRDefault="00451643" w:rsidP="00451643">
            <w:pPr>
              <w:spacing w:line="254" w:lineRule="auto"/>
              <w:rPr>
                <w:bCs/>
                <w:sz w:val="18"/>
                <w:szCs w:val="18"/>
                <w:lang w:val="en-US" w:eastAsia="en-US"/>
              </w:rPr>
            </w:pPr>
            <w:r w:rsidRPr="00896A18">
              <w:rPr>
                <w:bCs/>
                <w:sz w:val="18"/>
                <w:szCs w:val="18"/>
                <w:lang w:val="en-US" w:eastAsia="en-US"/>
              </w:rPr>
              <w:t>S 2090</w:t>
            </w:r>
          </w:p>
        </w:tc>
        <w:tc>
          <w:tcPr>
            <w:tcW w:w="565" w:type="dxa"/>
            <w:tcBorders>
              <w:top w:val="nil"/>
              <w:left w:val="nil"/>
              <w:bottom w:val="single" w:sz="4" w:space="0" w:color="auto"/>
              <w:right w:val="single" w:sz="4" w:space="0" w:color="auto"/>
            </w:tcBorders>
            <w:noWrap/>
            <w:vAlign w:val="bottom"/>
          </w:tcPr>
          <w:p w:rsidR="00451643" w:rsidRPr="00896A18" w:rsidRDefault="00451643" w:rsidP="00451643">
            <w:pPr>
              <w:spacing w:line="254" w:lineRule="auto"/>
              <w:rPr>
                <w:bCs/>
                <w:sz w:val="18"/>
                <w:szCs w:val="18"/>
                <w:lang w:eastAsia="en-US"/>
              </w:rPr>
            </w:pPr>
          </w:p>
        </w:tc>
        <w:tc>
          <w:tcPr>
            <w:tcW w:w="848" w:type="dxa"/>
            <w:tcBorders>
              <w:top w:val="nil"/>
              <w:left w:val="nil"/>
              <w:bottom w:val="single" w:sz="4" w:space="0" w:color="auto"/>
              <w:right w:val="single" w:sz="4" w:space="0" w:color="auto"/>
            </w:tcBorders>
            <w:noWrap/>
          </w:tcPr>
          <w:p w:rsidR="00451643" w:rsidRPr="00896A18" w:rsidRDefault="00451643" w:rsidP="00451643">
            <w:pPr>
              <w:spacing w:line="254" w:lineRule="auto"/>
              <w:jc w:val="right"/>
              <w:rPr>
                <w:bCs/>
                <w:sz w:val="18"/>
                <w:szCs w:val="18"/>
                <w:lang w:eastAsia="en-US"/>
              </w:rPr>
            </w:pPr>
          </w:p>
          <w:p w:rsidR="00451643" w:rsidRPr="00896A18" w:rsidRDefault="00451643" w:rsidP="00451643">
            <w:pPr>
              <w:spacing w:line="254" w:lineRule="auto"/>
              <w:jc w:val="right"/>
              <w:rPr>
                <w:bCs/>
                <w:sz w:val="18"/>
                <w:szCs w:val="18"/>
                <w:lang w:eastAsia="en-US"/>
              </w:rPr>
            </w:pPr>
          </w:p>
          <w:p w:rsidR="00451643" w:rsidRPr="00896A18" w:rsidRDefault="00451643" w:rsidP="00451643">
            <w:pPr>
              <w:spacing w:line="254" w:lineRule="auto"/>
              <w:jc w:val="right"/>
              <w:rPr>
                <w:bCs/>
                <w:sz w:val="18"/>
                <w:szCs w:val="18"/>
                <w:lang w:eastAsia="en-US"/>
              </w:rPr>
            </w:pPr>
            <w:r w:rsidRPr="00896A18">
              <w:rPr>
                <w:bCs/>
                <w:sz w:val="18"/>
                <w:szCs w:val="18"/>
                <w:lang w:val="en-US" w:eastAsia="en-US"/>
              </w:rPr>
              <w:t>20 000</w:t>
            </w:r>
            <w:r w:rsidRPr="00896A18">
              <w:rPr>
                <w:bCs/>
                <w:sz w:val="18"/>
                <w:szCs w:val="18"/>
                <w:lang w:eastAsia="en-US"/>
              </w:rPr>
              <w:t>,00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2293" w:type="dxa"/>
            <w:vAlign w:val="bottom"/>
          </w:tcPr>
          <w:p w:rsidR="00451643" w:rsidRPr="00896A18" w:rsidRDefault="00451643" w:rsidP="00451643">
            <w:pPr>
              <w:rPr>
                <w:rFonts w:ascii="Calibri" w:eastAsia="Calibri" w:hAnsi="Calibri"/>
                <w:sz w:val="18"/>
                <w:szCs w:val="18"/>
              </w:rPr>
            </w:pPr>
          </w:p>
        </w:tc>
        <w:tc>
          <w:tcPr>
            <w:tcW w:w="1134" w:type="dxa"/>
            <w:vAlign w:val="bottom"/>
          </w:tcPr>
          <w:p w:rsidR="00451643" w:rsidRPr="00896A18" w:rsidRDefault="00451643" w:rsidP="00451643">
            <w:pPr>
              <w:rPr>
                <w:rFonts w:ascii="Calibri" w:eastAsia="Calibri" w:hAnsi="Calibri"/>
                <w:sz w:val="18"/>
                <w:szCs w:val="18"/>
              </w:rPr>
            </w:pPr>
          </w:p>
        </w:tc>
        <w:tc>
          <w:tcPr>
            <w:tcW w:w="1134" w:type="dxa"/>
            <w:vAlign w:val="bottom"/>
          </w:tcPr>
          <w:p w:rsidR="00451643" w:rsidRPr="00896A18" w:rsidRDefault="00451643" w:rsidP="00451643">
            <w:pPr>
              <w:rPr>
                <w:rFonts w:ascii="Calibri" w:eastAsia="Calibri" w:hAnsi="Calibri"/>
                <w:sz w:val="18"/>
                <w:szCs w:val="18"/>
              </w:rPr>
            </w:pPr>
          </w:p>
        </w:tc>
        <w:tc>
          <w:tcPr>
            <w:tcW w:w="1134" w:type="dxa"/>
            <w:vAlign w:val="bottom"/>
          </w:tcPr>
          <w:p w:rsidR="00451643" w:rsidRPr="00896A18" w:rsidRDefault="00451643" w:rsidP="00451643">
            <w:pPr>
              <w:rPr>
                <w:rFonts w:ascii="Calibri" w:eastAsia="Calibri" w:hAnsi="Calibri"/>
                <w:sz w:val="18"/>
                <w:szCs w:val="18"/>
              </w:rPr>
            </w:pPr>
          </w:p>
        </w:tc>
        <w:tc>
          <w:tcPr>
            <w:tcW w:w="1134" w:type="dxa"/>
            <w:vAlign w:val="bottom"/>
          </w:tcPr>
          <w:p w:rsidR="00451643" w:rsidRPr="00896A18" w:rsidRDefault="00451643" w:rsidP="00451643">
            <w:pPr>
              <w:rPr>
                <w:rFonts w:ascii="Calibri" w:eastAsia="Calibri" w:hAnsi="Calibri"/>
                <w:sz w:val="18"/>
                <w:szCs w:val="18"/>
              </w:rPr>
            </w:pPr>
          </w:p>
        </w:tc>
        <w:tc>
          <w:tcPr>
            <w:tcW w:w="1134" w:type="dxa"/>
            <w:vAlign w:val="bottom"/>
          </w:tcPr>
          <w:p w:rsidR="00451643" w:rsidRPr="00896A18" w:rsidRDefault="00451643" w:rsidP="00451643">
            <w:pPr>
              <w:rPr>
                <w:rFonts w:ascii="Calibri" w:eastAsia="Calibri" w:hAnsi="Calibri"/>
                <w:sz w:val="18"/>
                <w:szCs w:val="18"/>
              </w:rPr>
            </w:pPr>
          </w:p>
        </w:tc>
      </w:tr>
      <w:tr w:rsidR="00451643" w:rsidRPr="00896A18" w:rsidTr="00451643">
        <w:trPr>
          <w:gridAfter w:val="6"/>
          <w:wAfter w:w="7963" w:type="dxa"/>
          <w:trHeight w:val="691"/>
        </w:trPr>
        <w:tc>
          <w:tcPr>
            <w:tcW w:w="3882"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rPr>
              <w:t>Закупка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xml:space="preserve">50 0 00 </w:t>
            </w:r>
          </w:p>
          <w:p w:rsidR="00451643" w:rsidRPr="00896A18" w:rsidRDefault="00451643" w:rsidP="00451643">
            <w:pPr>
              <w:spacing w:line="254" w:lineRule="auto"/>
              <w:rPr>
                <w:sz w:val="18"/>
                <w:szCs w:val="18"/>
                <w:lang w:eastAsia="en-US"/>
              </w:rPr>
            </w:pPr>
            <w:r w:rsidRPr="00896A18">
              <w:rPr>
                <w:sz w:val="18"/>
                <w:szCs w:val="18"/>
                <w:lang w:val="en-US" w:eastAsia="en-US"/>
              </w:rPr>
              <w:t>S 2090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val="en-US" w:eastAsia="en-US"/>
              </w:rPr>
            </w:pPr>
            <w:r w:rsidRPr="00896A18">
              <w:rPr>
                <w:sz w:val="18"/>
                <w:szCs w:val="18"/>
                <w:lang w:val="en-US" w:eastAsia="en-US"/>
              </w:rPr>
              <w:t>200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20 000,00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r>
      <w:tr w:rsidR="00451643" w:rsidRPr="00896A18" w:rsidTr="00451643">
        <w:trPr>
          <w:gridAfter w:val="6"/>
          <w:wAfter w:w="7963" w:type="dxa"/>
          <w:trHeight w:val="691"/>
        </w:trPr>
        <w:tc>
          <w:tcPr>
            <w:tcW w:w="3882"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rPr>
              <w:lastRenderedPageBreak/>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xml:space="preserve">50 0 00 </w:t>
            </w:r>
          </w:p>
          <w:p w:rsidR="00451643" w:rsidRPr="00896A18" w:rsidRDefault="00451643" w:rsidP="00451643">
            <w:pPr>
              <w:spacing w:line="254" w:lineRule="auto"/>
              <w:rPr>
                <w:sz w:val="18"/>
                <w:szCs w:val="18"/>
                <w:lang w:eastAsia="en-US"/>
              </w:rPr>
            </w:pPr>
            <w:r w:rsidRPr="00896A18">
              <w:rPr>
                <w:sz w:val="18"/>
                <w:szCs w:val="18"/>
                <w:lang w:val="en-US" w:eastAsia="en-US"/>
              </w:rPr>
              <w:t>S 2090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val="en-US" w:eastAsia="en-US"/>
              </w:rPr>
            </w:pPr>
            <w:r w:rsidRPr="00896A18">
              <w:rPr>
                <w:sz w:val="18"/>
                <w:szCs w:val="18"/>
                <w:lang w:val="en-US" w:eastAsia="en-US"/>
              </w:rPr>
              <w:t>240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20 000,00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r>
      <w:tr w:rsidR="00451643" w:rsidRPr="00896A18" w:rsidTr="00451643">
        <w:trPr>
          <w:gridAfter w:val="6"/>
          <w:wAfter w:w="7963" w:type="dxa"/>
          <w:trHeight w:val="691"/>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Проведение мероприятий, направленных на борьбу с борщевиком Сосновского в 2021 году за счёт иного межбюджетного трансферта</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50 0 00 20820</w:t>
            </w:r>
          </w:p>
        </w:tc>
        <w:tc>
          <w:tcPr>
            <w:tcW w:w="565" w:type="dxa"/>
            <w:tcBorders>
              <w:top w:val="nil"/>
              <w:left w:val="nil"/>
              <w:bottom w:val="single" w:sz="4" w:space="0" w:color="auto"/>
              <w:right w:val="single" w:sz="4" w:space="0" w:color="auto"/>
            </w:tcBorders>
            <w:noWrap/>
            <w:vAlign w:val="bottom"/>
          </w:tcPr>
          <w:p w:rsidR="00451643" w:rsidRPr="00896A18" w:rsidRDefault="00451643" w:rsidP="00451643">
            <w:pPr>
              <w:spacing w:line="254" w:lineRule="auto"/>
              <w:rPr>
                <w:bCs/>
                <w:sz w:val="18"/>
                <w:szCs w:val="18"/>
                <w:lang w:eastAsia="en-US"/>
              </w:rPr>
            </w:pP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431 301,14</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r>
      <w:tr w:rsidR="00451643" w:rsidRPr="00896A18" w:rsidTr="00451643">
        <w:trPr>
          <w:gridAfter w:val="6"/>
          <w:wAfter w:w="7963" w:type="dxa"/>
          <w:trHeight w:val="691"/>
        </w:trPr>
        <w:tc>
          <w:tcPr>
            <w:tcW w:w="3882"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rPr>
              <w:t>Закупка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50 0 00 20820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431 301,14</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gridAfter w:val="6"/>
          <w:wAfter w:w="7963" w:type="dxa"/>
          <w:trHeight w:val="691"/>
        </w:trPr>
        <w:tc>
          <w:tcPr>
            <w:tcW w:w="3882"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50 0 00 20820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431 301,14</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gridAfter w:val="6"/>
          <w:wAfter w:w="7963" w:type="dxa"/>
          <w:trHeight w:val="691"/>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Прочие расходы, не отнесенные к муниципальным программам Травковского сельского поселения</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93 0 00 00000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201 845,00</w:t>
            </w:r>
          </w:p>
        </w:tc>
      </w:tr>
      <w:tr w:rsidR="00451643" w:rsidRPr="00896A18" w:rsidTr="00451643">
        <w:trPr>
          <w:gridAfter w:val="6"/>
          <w:wAfter w:w="7963" w:type="dxa"/>
          <w:trHeight w:val="345"/>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Уличное освещение</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93 0 00 27010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180 000,00</w:t>
            </w:r>
          </w:p>
        </w:tc>
      </w:tr>
      <w:tr w:rsidR="00451643" w:rsidRPr="00896A18" w:rsidTr="00451643">
        <w:trPr>
          <w:gridAfter w:val="6"/>
          <w:wAfter w:w="7963" w:type="dxa"/>
          <w:trHeight w:val="660"/>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93 0 00 27010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180 000,00</w:t>
            </w:r>
          </w:p>
        </w:tc>
      </w:tr>
      <w:tr w:rsidR="00451643" w:rsidRPr="00896A18" w:rsidTr="00451643">
        <w:trPr>
          <w:gridAfter w:val="6"/>
          <w:wAfter w:w="7963" w:type="dxa"/>
          <w:trHeight w:val="730"/>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93 0 00 27010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180 000,00</w:t>
            </w:r>
          </w:p>
        </w:tc>
      </w:tr>
      <w:tr w:rsidR="00451643" w:rsidRPr="00896A18" w:rsidTr="00451643">
        <w:trPr>
          <w:gridAfter w:val="6"/>
          <w:wAfter w:w="7963" w:type="dxa"/>
          <w:trHeight w:val="360"/>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 xml:space="preserve">Озеленение </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93 0 00 27020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r>
      <w:tr w:rsidR="00451643" w:rsidRPr="00896A18" w:rsidTr="00451643">
        <w:trPr>
          <w:gridAfter w:val="6"/>
          <w:wAfter w:w="7963" w:type="dxa"/>
          <w:trHeight w:val="645"/>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93 0 00 27020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r>
      <w:tr w:rsidR="00451643" w:rsidRPr="00896A18" w:rsidTr="00451643">
        <w:trPr>
          <w:gridAfter w:val="6"/>
          <w:wAfter w:w="7963" w:type="dxa"/>
          <w:trHeight w:val="756"/>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93 0 00 27020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r>
      <w:tr w:rsidR="00451643" w:rsidRPr="00896A18" w:rsidTr="00451643">
        <w:trPr>
          <w:gridAfter w:val="6"/>
          <w:wAfter w:w="7963" w:type="dxa"/>
          <w:trHeight w:val="390"/>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Организация и содержание мест захоронения</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93 0 00 27030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5 000,00</w:t>
            </w:r>
          </w:p>
        </w:tc>
      </w:tr>
      <w:tr w:rsidR="00451643" w:rsidRPr="00896A18" w:rsidTr="00451643">
        <w:trPr>
          <w:gridAfter w:val="6"/>
          <w:wAfter w:w="7963" w:type="dxa"/>
          <w:trHeight w:val="705"/>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93 0 00 27030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5 000,00</w:t>
            </w:r>
          </w:p>
        </w:tc>
      </w:tr>
      <w:tr w:rsidR="00451643" w:rsidRPr="00896A18" w:rsidTr="00451643">
        <w:trPr>
          <w:gridAfter w:val="6"/>
          <w:wAfter w:w="7963" w:type="dxa"/>
          <w:trHeight w:val="699"/>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93 0 00 27030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5 000,00</w:t>
            </w:r>
          </w:p>
        </w:tc>
      </w:tr>
      <w:tr w:rsidR="00451643" w:rsidRPr="00896A18" w:rsidTr="00451643">
        <w:trPr>
          <w:gridAfter w:val="6"/>
          <w:wAfter w:w="7963" w:type="dxa"/>
          <w:trHeight w:val="420"/>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 xml:space="preserve">Прочие мероприятия по благоустройству </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93 0 00 27040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15 845,00</w:t>
            </w:r>
          </w:p>
        </w:tc>
      </w:tr>
      <w:tr w:rsidR="00451643" w:rsidRPr="00896A18" w:rsidTr="00451643">
        <w:trPr>
          <w:gridAfter w:val="6"/>
          <w:wAfter w:w="7963" w:type="dxa"/>
          <w:trHeight w:val="750"/>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93 0 00 27040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15 845,00</w:t>
            </w:r>
          </w:p>
        </w:tc>
      </w:tr>
      <w:tr w:rsidR="00451643" w:rsidRPr="00896A18" w:rsidTr="00451643">
        <w:trPr>
          <w:gridAfter w:val="6"/>
          <w:wAfter w:w="7963" w:type="dxa"/>
          <w:trHeight w:val="641"/>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93 0 00 27040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15 845,00</w:t>
            </w:r>
          </w:p>
        </w:tc>
      </w:tr>
      <w:tr w:rsidR="00451643" w:rsidRPr="00896A18" w:rsidTr="00451643">
        <w:trPr>
          <w:gridAfter w:val="6"/>
          <w:wAfter w:w="7963" w:type="dxa"/>
          <w:trHeight w:val="255"/>
        </w:trPr>
        <w:tc>
          <w:tcPr>
            <w:tcW w:w="3882"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Образование</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07</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00</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r>
      <w:tr w:rsidR="00451643" w:rsidRPr="00896A18" w:rsidTr="00451643">
        <w:trPr>
          <w:gridAfter w:val="6"/>
          <w:wAfter w:w="7963" w:type="dxa"/>
          <w:trHeight w:val="375"/>
        </w:trPr>
        <w:tc>
          <w:tcPr>
            <w:tcW w:w="3882"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Молодежная политика</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07</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07</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r>
      <w:tr w:rsidR="00451643" w:rsidRPr="00896A18" w:rsidTr="00451643">
        <w:trPr>
          <w:gridAfter w:val="6"/>
          <w:wAfter w:w="7963" w:type="dxa"/>
          <w:trHeight w:val="900"/>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Муниципальная  программа "Основные направления развития молодежной политики в Травковском сельском поселении на 2020-2022 годы"</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07</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07</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02 0 00 25000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r>
      <w:tr w:rsidR="00451643" w:rsidRPr="00896A18" w:rsidTr="00451643">
        <w:trPr>
          <w:gridAfter w:val="6"/>
          <w:wAfter w:w="7963" w:type="dxa"/>
          <w:trHeight w:val="630"/>
        </w:trPr>
        <w:tc>
          <w:tcPr>
            <w:tcW w:w="3882"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Проведение мероприятий на территории поселения для детей и молодежи</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07</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07</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02 0 00 25010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gridAfter w:val="6"/>
          <w:wAfter w:w="7963" w:type="dxa"/>
          <w:trHeight w:val="735"/>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07</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07</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02 0 00 25010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gridAfter w:val="6"/>
          <w:wAfter w:w="7963" w:type="dxa"/>
          <w:trHeight w:val="945"/>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lastRenderedPageBreak/>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07</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07</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02 0 00 25010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gridAfter w:val="6"/>
          <w:wAfter w:w="7963" w:type="dxa"/>
          <w:trHeight w:val="711"/>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Прочие расходы, не отнесенные к муниципальным программам Травковского сельского поселения</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07</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07</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93 0 00 00000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r>
      <w:tr w:rsidR="00451643" w:rsidRPr="00896A18" w:rsidTr="00451643">
        <w:trPr>
          <w:gridAfter w:val="6"/>
          <w:wAfter w:w="7963" w:type="dxa"/>
          <w:trHeight w:val="675"/>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Проведение мероприятий на территории поселения для детей и молодежи</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07</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07</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93 0 00 25010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r>
      <w:tr w:rsidR="00451643" w:rsidRPr="00896A18" w:rsidTr="00451643">
        <w:trPr>
          <w:gridAfter w:val="6"/>
          <w:wAfter w:w="7963" w:type="dxa"/>
          <w:trHeight w:val="705"/>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07</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07</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93 0 00 25010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r>
      <w:tr w:rsidR="00451643" w:rsidRPr="00896A18" w:rsidTr="00451643">
        <w:trPr>
          <w:gridAfter w:val="6"/>
          <w:wAfter w:w="7963" w:type="dxa"/>
          <w:trHeight w:val="713"/>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07</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07</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93 0 00 25010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r>
      <w:tr w:rsidR="00451643" w:rsidRPr="00896A18" w:rsidTr="00451643">
        <w:trPr>
          <w:gridAfter w:val="6"/>
          <w:wAfter w:w="7963" w:type="dxa"/>
          <w:trHeight w:val="255"/>
        </w:trPr>
        <w:tc>
          <w:tcPr>
            <w:tcW w:w="3882"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Культура, кинематография</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08</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00</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r>
      <w:tr w:rsidR="00451643" w:rsidRPr="00896A18" w:rsidTr="00451643">
        <w:trPr>
          <w:gridAfter w:val="6"/>
          <w:wAfter w:w="7963" w:type="dxa"/>
          <w:trHeight w:val="255"/>
        </w:trPr>
        <w:tc>
          <w:tcPr>
            <w:tcW w:w="3882"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Культура</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08</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01</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r>
      <w:tr w:rsidR="00451643" w:rsidRPr="00896A18" w:rsidTr="00451643">
        <w:trPr>
          <w:gridAfter w:val="6"/>
          <w:wAfter w:w="7963" w:type="dxa"/>
          <w:trHeight w:val="590"/>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Муниципальная  программа "Культура Травковского сельского поселения на 2020-2022  годы"</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08</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01</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03 0 00 23000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r>
      <w:tr w:rsidR="00451643" w:rsidRPr="00896A18" w:rsidTr="00451643">
        <w:trPr>
          <w:gridAfter w:val="6"/>
          <w:wAfter w:w="7963" w:type="dxa"/>
          <w:trHeight w:val="660"/>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sz w:val="18"/>
                <w:szCs w:val="18"/>
                <w:lang w:eastAsia="en-US"/>
              </w:rPr>
            </w:pPr>
            <w:r w:rsidRPr="00896A18">
              <w:rPr>
                <w:sz w:val="18"/>
                <w:szCs w:val="18"/>
                <w:lang w:eastAsia="en-US"/>
              </w:rPr>
              <w:t>Проведение мероприятий  в сельском поселении в области культуры</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xml:space="preserve">08 </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xml:space="preserve">01 </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03 0 00 23010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gridAfter w:val="6"/>
          <w:wAfter w:w="7963" w:type="dxa"/>
          <w:trHeight w:val="720"/>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08</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03 0 00 23010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gridAfter w:val="6"/>
          <w:wAfter w:w="7963" w:type="dxa"/>
          <w:trHeight w:val="665"/>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08</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03 0 00 23010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gridAfter w:val="6"/>
          <w:wAfter w:w="7963" w:type="dxa"/>
          <w:trHeight w:val="689"/>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Прочие расходы, не отнесенные к муниципальным программам Травковского сельского поселения</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08</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01</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93 0 00 00000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r>
      <w:tr w:rsidR="00451643" w:rsidRPr="00896A18" w:rsidTr="00451643">
        <w:trPr>
          <w:gridAfter w:val="6"/>
          <w:wAfter w:w="7963" w:type="dxa"/>
          <w:trHeight w:val="660"/>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Проведение мероприятий  в сельском поселении в области культуры</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08</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93 0 00 23010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r>
      <w:tr w:rsidR="00451643" w:rsidRPr="00896A18" w:rsidTr="00451643">
        <w:trPr>
          <w:gridAfter w:val="6"/>
          <w:wAfter w:w="7963" w:type="dxa"/>
          <w:trHeight w:val="675"/>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08</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93 0 00 23010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r>
      <w:tr w:rsidR="00451643" w:rsidRPr="00896A18" w:rsidTr="00451643">
        <w:trPr>
          <w:gridAfter w:val="6"/>
          <w:wAfter w:w="7963" w:type="dxa"/>
          <w:trHeight w:val="618"/>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08</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93 0 00 23010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r>
      <w:tr w:rsidR="00451643" w:rsidRPr="00896A18" w:rsidTr="00451643">
        <w:trPr>
          <w:gridAfter w:val="6"/>
          <w:wAfter w:w="7963" w:type="dxa"/>
          <w:trHeight w:val="345"/>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Социальная политика</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10</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00</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272 350,00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272 350,00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272 350,00</w:t>
            </w:r>
          </w:p>
        </w:tc>
      </w:tr>
      <w:tr w:rsidR="00451643" w:rsidRPr="00896A18" w:rsidTr="00451643">
        <w:trPr>
          <w:gridAfter w:val="6"/>
          <w:wAfter w:w="7963" w:type="dxa"/>
          <w:trHeight w:val="390"/>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Пенсионное обеспечение</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10</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01</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272 350,00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272 350,00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272 350,00</w:t>
            </w:r>
          </w:p>
        </w:tc>
      </w:tr>
      <w:tr w:rsidR="00451643" w:rsidRPr="00896A18" w:rsidTr="00451643">
        <w:trPr>
          <w:gridAfter w:val="6"/>
          <w:wAfter w:w="7963" w:type="dxa"/>
          <w:trHeight w:val="645"/>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sz w:val="18"/>
                <w:szCs w:val="18"/>
                <w:lang w:eastAsia="en-US"/>
              </w:rPr>
            </w:pPr>
            <w:r w:rsidRPr="00896A18">
              <w:rPr>
                <w:sz w:val="18"/>
                <w:szCs w:val="18"/>
                <w:lang w:eastAsia="en-US"/>
              </w:rPr>
              <w:t>Доплаты к пенсиям государственных служащих субъектов РФ и муниципальным служащим</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10</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93 9 00 99980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272 350,00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272 350,00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272 350,00</w:t>
            </w:r>
          </w:p>
        </w:tc>
      </w:tr>
      <w:tr w:rsidR="00451643" w:rsidRPr="00896A18" w:rsidTr="00451643">
        <w:trPr>
          <w:gridAfter w:val="6"/>
          <w:wAfter w:w="7963" w:type="dxa"/>
          <w:trHeight w:val="421"/>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sz w:val="18"/>
                <w:szCs w:val="18"/>
                <w:lang w:eastAsia="en-US"/>
              </w:rPr>
            </w:pPr>
            <w:r w:rsidRPr="00896A18">
              <w:rPr>
                <w:sz w:val="18"/>
                <w:szCs w:val="18"/>
                <w:lang w:eastAsia="en-US"/>
              </w:rPr>
              <w:t>Социальное обеспечение и иные выплаты населению</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10</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93 9 00 99980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300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272 350,00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272 350,00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272 350,00</w:t>
            </w:r>
          </w:p>
        </w:tc>
      </w:tr>
      <w:tr w:rsidR="00451643" w:rsidRPr="00896A18" w:rsidTr="00451643">
        <w:trPr>
          <w:gridAfter w:val="6"/>
          <w:wAfter w:w="7963" w:type="dxa"/>
          <w:trHeight w:val="690"/>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sz w:val="18"/>
                <w:szCs w:val="18"/>
                <w:lang w:eastAsia="en-US"/>
              </w:rPr>
            </w:pPr>
            <w:r w:rsidRPr="00896A18">
              <w:rPr>
                <w:sz w:val="18"/>
                <w:szCs w:val="18"/>
                <w:lang w:eastAsia="en-US"/>
              </w:rPr>
              <w:t>Публичные нормативные социальные выплаты гражданам</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10</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93 9 00 99980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310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272 350,00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272 350,00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272 350,00</w:t>
            </w:r>
          </w:p>
        </w:tc>
      </w:tr>
      <w:tr w:rsidR="00451643" w:rsidRPr="00896A18" w:rsidTr="00451643">
        <w:trPr>
          <w:gridAfter w:val="6"/>
          <w:wAfter w:w="7963" w:type="dxa"/>
          <w:trHeight w:val="255"/>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Физическая культура и спорт</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11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00</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r>
      <w:tr w:rsidR="00451643" w:rsidRPr="00896A18" w:rsidTr="00451643">
        <w:trPr>
          <w:gridAfter w:val="6"/>
          <w:wAfter w:w="7963" w:type="dxa"/>
          <w:trHeight w:val="255"/>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 xml:space="preserve">Физическая культура </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11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01</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r>
      <w:tr w:rsidR="00451643" w:rsidRPr="00896A18" w:rsidTr="00451643">
        <w:trPr>
          <w:gridAfter w:val="6"/>
          <w:wAfter w:w="7963" w:type="dxa"/>
          <w:trHeight w:val="945"/>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Муниципальная  программа " Развитие физической культуры и спорта в Травковском сельском поселении на 2020-2022 годы"</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11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01</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05 0 00 24000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r>
      <w:tr w:rsidR="00451643" w:rsidRPr="00896A18" w:rsidTr="00451643">
        <w:trPr>
          <w:gridAfter w:val="6"/>
          <w:wAfter w:w="7963" w:type="dxa"/>
          <w:trHeight w:val="510"/>
        </w:trPr>
        <w:tc>
          <w:tcPr>
            <w:tcW w:w="3882"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sz w:val="18"/>
                <w:szCs w:val="18"/>
                <w:lang w:eastAsia="en-US"/>
              </w:rPr>
            </w:pPr>
            <w:r w:rsidRPr="00896A18">
              <w:rPr>
                <w:sz w:val="18"/>
                <w:szCs w:val="18"/>
                <w:lang w:eastAsia="en-US"/>
              </w:rPr>
              <w:lastRenderedPageBreak/>
              <w:t>Проведение спортивных мероприятий на территории поселения</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05  0 00 24010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gridAfter w:val="6"/>
          <w:wAfter w:w="7963" w:type="dxa"/>
          <w:trHeight w:val="716"/>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05  0 00 24010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gridAfter w:val="6"/>
          <w:wAfter w:w="7963" w:type="dxa"/>
          <w:trHeight w:val="680"/>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05  0 00 24010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gridAfter w:val="6"/>
          <w:wAfter w:w="7963" w:type="dxa"/>
          <w:trHeight w:val="707"/>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Прочие расходы, не отнесенные к муниципальным программам Травковского сельского поселения</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11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01</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93 0 00 00000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 </w:t>
            </w:r>
          </w:p>
        </w:tc>
        <w:tc>
          <w:tcPr>
            <w:tcW w:w="848" w:type="dxa"/>
            <w:tcBorders>
              <w:top w:val="nil"/>
              <w:left w:val="single" w:sz="4" w:space="0" w:color="auto"/>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r>
      <w:tr w:rsidR="00451643" w:rsidRPr="00896A18" w:rsidTr="00451643">
        <w:trPr>
          <w:gridAfter w:val="6"/>
          <w:wAfter w:w="7963" w:type="dxa"/>
          <w:trHeight w:val="645"/>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Проведение спортивных мероприятий на территории поселения</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93 0 00 24010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single" w:sz="4" w:space="0" w:color="auto"/>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r>
      <w:tr w:rsidR="00451643" w:rsidRPr="00896A18" w:rsidTr="00451643">
        <w:trPr>
          <w:gridAfter w:val="6"/>
          <w:wAfter w:w="7963" w:type="dxa"/>
          <w:trHeight w:val="705"/>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93 0 00 24010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848" w:type="dxa"/>
            <w:tcBorders>
              <w:top w:val="nil"/>
              <w:left w:val="single" w:sz="4" w:space="0" w:color="auto"/>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r>
      <w:tr w:rsidR="00451643" w:rsidRPr="00896A18" w:rsidTr="00451643">
        <w:trPr>
          <w:gridAfter w:val="6"/>
          <w:wAfter w:w="7963" w:type="dxa"/>
          <w:trHeight w:val="793"/>
        </w:trPr>
        <w:tc>
          <w:tcPr>
            <w:tcW w:w="3882"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11</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93 0 00 24010</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848" w:type="dxa"/>
            <w:tcBorders>
              <w:top w:val="nil"/>
              <w:left w:val="single" w:sz="4" w:space="0" w:color="auto"/>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r>
      <w:tr w:rsidR="00451643" w:rsidRPr="00896A18" w:rsidTr="00451643">
        <w:trPr>
          <w:gridAfter w:val="6"/>
          <w:wAfter w:w="7963" w:type="dxa"/>
          <w:trHeight w:val="480"/>
        </w:trPr>
        <w:tc>
          <w:tcPr>
            <w:tcW w:w="3882"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Всего расходов</w:t>
            </w:r>
          </w:p>
        </w:tc>
        <w:tc>
          <w:tcPr>
            <w:tcW w:w="62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3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4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91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65"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7 686 583,14</w:t>
            </w:r>
          </w:p>
        </w:tc>
        <w:tc>
          <w:tcPr>
            <w:tcW w:w="992"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5 670 550,00</w:t>
            </w:r>
          </w:p>
        </w:tc>
        <w:tc>
          <w:tcPr>
            <w:tcW w:w="1134"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5 689 350,00</w:t>
            </w:r>
          </w:p>
        </w:tc>
      </w:tr>
    </w:tbl>
    <w:p w:rsidR="00451643" w:rsidRPr="00896A18" w:rsidRDefault="00451643" w:rsidP="00451643">
      <w:pPr>
        <w:spacing w:line="360" w:lineRule="atLeast"/>
        <w:jc w:val="both"/>
        <w:outlineLvl w:val="0"/>
        <w:rPr>
          <w:sz w:val="18"/>
          <w:szCs w:val="18"/>
        </w:rPr>
      </w:pPr>
    </w:p>
    <w:tbl>
      <w:tblPr>
        <w:tblW w:w="9889" w:type="dxa"/>
        <w:tblLook w:val="04A0" w:firstRow="1" w:lastRow="0" w:firstColumn="1" w:lastColumn="0" w:noHBand="0" w:noVBand="1"/>
      </w:tblPr>
      <w:tblGrid>
        <w:gridCol w:w="3880"/>
        <w:gridCol w:w="553"/>
        <w:gridCol w:w="400"/>
        <w:gridCol w:w="520"/>
        <w:gridCol w:w="1157"/>
        <w:gridCol w:w="520"/>
        <w:gridCol w:w="1161"/>
        <w:gridCol w:w="848"/>
        <w:gridCol w:w="1116"/>
      </w:tblGrid>
      <w:tr w:rsidR="00451643" w:rsidRPr="00896A18" w:rsidTr="00451643">
        <w:trPr>
          <w:trHeight w:val="1575"/>
        </w:trPr>
        <w:tc>
          <w:tcPr>
            <w:tcW w:w="3880" w:type="dxa"/>
            <w:noWrap/>
            <w:vAlign w:val="bottom"/>
            <w:hideMark/>
          </w:tcPr>
          <w:p w:rsidR="00451643" w:rsidRPr="00896A18" w:rsidRDefault="00451643" w:rsidP="00451643">
            <w:pPr>
              <w:rPr>
                <w:sz w:val="18"/>
                <w:szCs w:val="18"/>
              </w:rPr>
            </w:pPr>
          </w:p>
        </w:tc>
        <w:tc>
          <w:tcPr>
            <w:tcW w:w="553" w:type="dxa"/>
            <w:noWrap/>
            <w:vAlign w:val="bottom"/>
            <w:hideMark/>
          </w:tcPr>
          <w:p w:rsidR="00451643" w:rsidRPr="00896A18" w:rsidRDefault="00451643" w:rsidP="00451643">
            <w:pPr>
              <w:rPr>
                <w:sz w:val="18"/>
                <w:szCs w:val="18"/>
              </w:rPr>
            </w:pPr>
          </w:p>
        </w:tc>
        <w:tc>
          <w:tcPr>
            <w:tcW w:w="400" w:type="dxa"/>
            <w:noWrap/>
            <w:vAlign w:val="bottom"/>
            <w:hideMark/>
          </w:tcPr>
          <w:p w:rsidR="00451643" w:rsidRPr="00896A18" w:rsidRDefault="00451643" w:rsidP="00451643">
            <w:pPr>
              <w:rPr>
                <w:sz w:val="18"/>
                <w:szCs w:val="18"/>
              </w:rPr>
            </w:pPr>
          </w:p>
        </w:tc>
        <w:tc>
          <w:tcPr>
            <w:tcW w:w="520" w:type="dxa"/>
            <w:noWrap/>
            <w:vAlign w:val="bottom"/>
            <w:hideMark/>
          </w:tcPr>
          <w:p w:rsidR="00451643" w:rsidRPr="00896A18" w:rsidRDefault="00451643" w:rsidP="00451643">
            <w:pPr>
              <w:rPr>
                <w:sz w:val="18"/>
                <w:szCs w:val="18"/>
              </w:rPr>
            </w:pPr>
          </w:p>
        </w:tc>
        <w:tc>
          <w:tcPr>
            <w:tcW w:w="1157" w:type="dxa"/>
            <w:noWrap/>
            <w:vAlign w:val="bottom"/>
            <w:hideMark/>
          </w:tcPr>
          <w:p w:rsidR="00451643" w:rsidRPr="00896A18" w:rsidRDefault="00451643" w:rsidP="00451643">
            <w:pPr>
              <w:rPr>
                <w:sz w:val="18"/>
                <w:szCs w:val="18"/>
              </w:rPr>
            </w:pPr>
          </w:p>
        </w:tc>
        <w:tc>
          <w:tcPr>
            <w:tcW w:w="3379" w:type="dxa"/>
            <w:gridSpan w:val="4"/>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Приложение № 4 к решению Совета депутатов Травковского сельского поселения от 31.05.2021 г. № 32</w:t>
            </w:r>
          </w:p>
        </w:tc>
      </w:tr>
      <w:tr w:rsidR="00451643" w:rsidRPr="00896A18" w:rsidTr="00451643">
        <w:trPr>
          <w:trHeight w:val="150"/>
        </w:trPr>
        <w:tc>
          <w:tcPr>
            <w:tcW w:w="3880" w:type="dxa"/>
            <w:noWrap/>
            <w:vAlign w:val="bottom"/>
            <w:hideMark/>
          </w:tcPr>
          <w:p w:rsidR="00451643" w:rsidRPr="00896A18" w:rsidRDefault="00451643" w:rsidP="00451643">
            <w:pPr>
              <w:rPr>
                <w:sz w:val="18"/>
                <w:szCs w:val="18"/>
              </w:rPr>
            </w:pPr>
          </w:p>
        </w:tc>
        <w:tc>
          <w:tcPr>
            <w:tcW w:w="553" w:type="dxa"/>
            <w:noWrap/>
            <w:vAlign w:val="bottom"/>
            <w:hideMark/>
          </w:tcPr>
          <w:p w:rsidR="00451643" w:rsidRPr="00896A18" w:rsidRDefault="00451643" w:rsidP="00451643">
            <w:pPr>
              <w:rPr>
                <w:sz w:val="18"/>
                <w:szCs w:val="18"/>
              </w:rPr>
            </w:pPr>
          </w:p>
        </w:tc>
        <w:tc>
          <w:tcPr>
            <w:tcW w:w="400" w:type="dxa"/>
            <w:noWrap/>
            <w:vAlign w:val="bottom"/>
            <w:hideMark/>
          </w:tcPr>
          <w:p w:rsidR="00451643" w:rsidRPr="00896A18" w:rsidRDefault="00451643" w:rsidP="00451643">
            <w:pPr>
              <w:rPr>
                <w:sz w:val="18"/>
                <w:szCs w:val="18"/>
              </w:rPr>
            </w:pPr>
          </w:p>
        </w:tc>
        <w:tc>
          <w:tcPr>
            <w:tcW w:w="520" w:type="dxa"/>
            <w:noWrap/>
            <w:vAlign w:val="bottom"/>
            <w:hideMark/>
          </w:tcPr>
          <w:p w:rsidR="00451643" w:rsidRPr="00896A18" w:rsidRDefault="00451643" w:rsidP="00451643">
            <w:pPr>
              <w:rPr>
                <w:sz w:val="18"/>
                <w:szCs w:val="18"/>
              </w:rPr>
            </w:pPr>
          </w:p>
        </w:tc>
        <w:tc>
          <w:tcPr>
            <w:tcW w:w="1157" w:type="dxa"/>
            <w:noWrap/>
            <w:vAlign w:val="bottom"/>
            <w:hideMark/>
          </w:tcPr>
          <w:p w:rsidR="00451643" w:rsidRPr="00896A18" w:rsidRDefault="00451643" w:rsidP="00451643">
            <w:pPr>
              <w:rPr>
                <w:sz w:val="18"/>
                <w:szCs w:val="18"/>
              </w:rPr>
            </w:pPr>
          </w:p>
        </w:tc>
        <w:tc>
          <w:tcPr>
            <w:tcW w:w="520" w:type="dxa"/>
            <w:noWrap/>
            <w:vAlign w:val="bottom"/>
            <w:hideMark/>
          </w:tcPr>
          <w:p w:rsidR="00451643" w:rsidRPr="00896A18" w:rsidRDefault="00451643" w:rsidP="00451643">
            <w:pPr>
              <w:rPr>
                <w:sz w:val="18"/>
                <w:szCs w:val="18"/>
              </w:rPr>
            </w:pPr>
          </w:p>
        </w:tc>
        <w:tc>
          <w:tcPr>
            <w:tcW w:w="1161" w:type="dxa"/>
            <w:vAlign w:val="bottom"/>
            <w:hideMark/>
          </w:tcPr>
          <w:p w:rsidR="00451643" w:rsidRPr="00896A18" w:rsidRDefault="00451643" w:rsidP="00451643">
            <w:pPr>
              <w:rPr>
                <w:sz w:val="18"/>
                <w:szCs w:val="18"/>
              </w:rPr>
            </w:pPr>
          </w:p>
        </w:tc>
        <w:tc>
          <w:tcPr>
            <w:tcW w:w="848" w:type="dxa"/>
            <w:vAlign w:val="bottom"/>
            <w:hideMark/>
          </w:tcPr>
          <w:p w:rsidR="00451643" w:rsidRPr="00896A18" w:rsidRDefault="00451643" w:rsidP="00451643">
            <w:pPr>
              <w:rPr>
                <w:sz w:val="18"/>
                <w:szCs w:val="18"/>
              </w:rPr>
            </w:pPr>
          </w:p>
        </w:tc>
        <w:tc>
          <w:tcPr>
            <w:tcW w:w="850" w:type="dxa"/>
            <w:vAlign w:val="bottom"/>
            <w:hideMark/>
          </w:tcPr>
          <w:p w:rsidR="00451643" w:rsidRPr="00896A18" w:rsidRDefault="00451643" w:rsidP="00451643">
            <w:pPr>
              <w:rPr>
                <w:sz w:val="18"/>
                <w:szCs w:val="18"/>
              </w:rPr>
            </w:pPr>
          </w:p>
        </w:tc>
      </w:tr>
      <w:tr w:rsidR="00451643" w:rsidRPr="00896A18" w:rsidTr="00451643">
        <w:trPr>
          <w:trHeight w:val="1260"/>
        </w:trPr>
        <w:tc>
          <w:tcPr>
            <w:tcW w:w="9889" w:type="dxa"/>
            <w:gridSpan w:val="9"/>
            <w:vAlign w:val="bottom"/>
            <w:hideMark/>
          </w:tcPr>
          <w:p w:rsidR="00451643" w:rsidRPr="00896A18" w:rsidRDefault="00451643" w:rsidP="00451643">
            <w:pPr>
              <w:spacing w:line="254" w:lineRule="auto"/>
              <w:jc w:val="center"/>
              <w:rPr>
                <w:bCs/>
                <w:sz w:val="18"/>
                <w:szCs w:val="18"/>
                <w:lang w:eastAsia="en-US"/>
              </w:rPr>
            </w:pPr>
            <w:r w:rsidRPr="00896A18">
              <w:rPr>
                <w:bCs/>
                <w:sz w:val="18"/>
                <w:szCs w:val="18"/>
                <w:lang w:eastAsia="en-US"/>
              </w:rPr>
              <w:t>Ведомственная структура  расходов бюджета на 2021 год и плановый период 2022-2023 годов</w:t>
            </w:r>
          </w:p>
        </w:tc>
      </w:tr>
      <w:tr w:rsidR="00451643" w:rsidRPr="00896A18" w:rsidTr="00451643">
        <w:trPr>
          <w:trHeight w:val="255"/>
        </w:trPr>
        <w:tc>
          <w:tcPr>
            <w:tcW w:w="3880" w:type="dxa"/>
            <w:noWrap/>
            <w:vAlign w:val="bottom"/>
            <w:hideMark/>
          </w:tcPr>
          <w:p w:rsidR="00451643" w:rsidRPr="00896A18" w:rsidRDefault="00451643" w:rsidP="00451643">
            <w:pPr>
              <w:rPr>
                <w:sz w:val="18"/>
                <w:szCs w:val="18"/>
              </w:rPr>
            </w:pPr>
          </w:p>
        </w:tc>
        <w:tc>
          <w:tcPr>
            <w:tcW w:w="553" w:type="dxa"/>
            <w:noWrap/>
            <w:vAlign w:val="bottom"/>
            <w:hideMark/>
          </w:tcPr>
          <w:p w:rsidR="00451643" w:rsidRPr="00896A18" w:rsidRDefault="00451643" w:rsidP="00451643">
            <w:pPr>
              <w:rPr>
                <w:sz w:val="18"/>
                <w:szCs w:val="18"/>
              </w:rPr>
            </w:pPr>
          </w:p>
        </w:tc>
        <w:tc>
          <w:tcPr>
            <w:tcW w:w="400" w:type="dxa"/>
            <w:noWrap/>
            <w:vAlign w:val="bottom"/>
            <w:hideMark/>
          </w:tcPr>
          <w:p w:rsidR="00451643" w:rsidRPr="00896A18" w:rsidRDefault="00451643" w:rsidP="00451643">
            <w:pPr>
              <w:rPr>
                <w:sz w:val="18"/>
                <w:szCs w:val="18"/>
              </w:rPr>
            </w:pPr>
          </w:p>
        </w:tc>
        <w:tc>
          <w:tcPr>
            <w:tcW w:w="520" w:type="dxa"/>
            <w:noWrap/>
            <w:vAlign w:val="bottom"/>
            <w:hideMark/>
          </w:tcPr>
          <w:p w:rsidR="00451643" w:rsidRPr="00896A18" w:rsidRDefault="00451643" w:rsidP="00451643">
            <w:pPr>
              <w:rPr>
                <w:sz w:val="18"/>
                <w:szCs w:val="18"/>
              </w:rPr>
            </w:pPr>
          </w:p>
        </w:tc>
        <w:tc>
          <w:tcPr>
            <w:tcW w:w="1157" w:type="dxa"/>
            <w:noWrap/>
            <w:vAlign w:val="bottom"/>
            <w:hideMark/>
          </w:tcPr>
          <w:p w:rsidR="00451643" w:rsidRPr="00896A18" w:rsidRDefault="00451643" w:rsidP="00451643">
            <w:pPr>
              <w:rPr>
                <w:sz w:val="18"/>
                <w:szCs w:val="18"/>
              </w:rPr>
            </w:pPr>
          </w:p>
        </w:tc>
        <w:tc>
          <w:tcPr>
            <w:tcW w:w="520" w:type="dxa"/>
            <w:noWrap/>
            <w:vAlign w:val="bottom"/>
            <w:hideMark/>
          </w:tcPr>
          <w:p w:rsidR="00451643" w:rsidRPr="00896A18" w:rsidRDefault="00451643" w:rsidP="00451643">
            <w:pPr>
              <w:rPr>
                <w:sz w:val="18"/>
                <w:szCs w:val="18"/>
              </w:rPr>
            </w:pPr>
          </w:p>
        </w:tc>
        <w:tc>
          <w:tcPr>
            <w:tcW w:w="1161" w:type="dxa"/>
            <w:noWrap/>
            <w:vAlign w:val="bottom"/>
            <w:hideMark/>
          </w:tcPr>
          <w:p w:rsidR="00451643" w:rsidRPr="00896A18" w:rsidRDefault="00451643" w:rsidP="00451643">
            <w:pPr>
              <w:rPr>
                <w:sz w:val="18"/>
                <w:szCs w:val="18"/>
              </w:rPr>
            </w:pPr>
          </w:p>
        </w:tc>
        <w:tc>
          <w:tcPr>
            <w:tcW w:w="848" w:type="dxa"/>
            <w:noWrap/>
            <w:vAlign w:val="bottom"/>
            <w:hideMark/>
          </w:tcPr>
          <w:p w:rsidR="00451643" w:rsidRPr="00896A18" w:rsidRDefault="00451643" w:rsidP="00451643">
            <w:pPr>
              <w:rPr>
                <w:sz w:val="18"/>
                <w:szCs w:val="18"/>
              </w:rPr>
            </w:pPr>
          </w:p>
        </w:tc>
        <w:tc>
          <w:tcPr>
            <w:tcW w:w="850" w:type="dxa"/>
            <w:noWrap/>
            <w:vAlign w:val="bottom"/>
            <w:hideMark/>
          </w:tcPr>
          <w:p w:rsidR="00451643" w:rsidRPr="00896A18" w:rsidRDefault="00451643" w:rsidP="00451643">
            <w:pPr>
              <w:rPr>
                <w:sz w:val="18"/>
                <w:szCs w:val="18"/>
              </w:rPr>
            </w:pPr>
          </w:p>
        </w:tc>
      </w:tr>
      <w:tr w:rsidR="00451643" w:rsidRPr="00896A18" w:rsidTr="00451643">
        <w:trPr>
          <w:trHeight w:val="480"/>
        </w:trPr>
        <w:tc>
          <w:tcPr>
            <w:tcW w:w="3880" w:type="dxa"/>
            <w:tcBorders>
              <w:top w:val="single" w:sz="4" w:space="0" w:color="auto"/>
              <w:left w:val="single" w:sz="4" w:space="0" w:color="auto"/>
              <w:bottom w:val="single" w:sz="4" w:space="0" w:color="auto"/>
              <w:right w:val="single" w:sz="4" w:space="0" w:color="auto"/>
            </w:tcBorders>
            <w:noWrap/>
            <w:vAlign w:val="center"/>
            <w:hideMark/>
          </w:tcPr>
          <w:p w:rsidR="00451643" w:rsidRPr="00896A18" w:rsidRDefault="00451643" w:rsidP="00451643">
            <w:pPr>
              <w:spacing w:line="254" w:lineRule="auto"/>
              <w:jc w:val="center"/>
              <w:rPr>
                <w:bCs/>
                <w:sz w:val="18"/>
                <w:szCs w:val="18"/>
                <w:lang w:eastAsia="en-US"/>
              </w:rPr>
            </w:pPr>
            <w:r w:rsidRPr="00896A18">
              <w:rPr>
                <w:bCs/>
                <w:sz w:val="18"/>
                <w:szCs w:val="18"/>
                <w:lang w:eastAsia="en-US"/>
              </w:rPr>
              <w:t>Наименование</w:t>
            </w:r>
          </w:p>
        </w:tc>
        <w:tc>
          <w:tcPr>
            <w:tcW w:w="553" w:type="dxa"/>
            <w:tcBorders>
              <w:top w:val="single" w:sz="4" w:space="0" w:color="auto"/>
              <w:left w:val="nil"/>
              <w:bottom w:val="single" w:sz="4" w:space="0" w:color="auto"/>
              <w:right w:val="single" w:sz="4" w:space="0" w:color="auto"/>
            </w:tcBorders>
            <w:vAlign w:val="center"/>
            <w:hideMark/>
          </w:tcPr>
          <w:p w:rsidR="00451643" w:rsidRPr="00896A18" w:rsidRDefault="00451643" w:rsidP="00451643">
            <w:pPr>
              <w:spacing w:line="254" w:lineRule="auto"/>
              <w:jc w:val="center"/>
              <w:rPr>
                <w:bCs/>
                <w:sz w:val="18"/>
                <w:szCs w:val="18"/>
                <w:lang w:eastAsia="en-US"/>
              </w:rPr>
            </w:pPr>
            <w:r w:rsidRPr="00896A18">
              <w:rPr>
                <w:bCs/>
                <w:sz w:val="18"/>
                <w:szCs w:val="18"/>
                <w:lang w:eastAsia="en-US"/>
              </w:rPr>
              <w:t>Вед.</w:t>
            </w:r>
          </w:p>
        </w:tc>
        <w:tc>
          <w:tcPr>
            <w:tcW w:w="400" w:type="dxa"/>
            <w:tcBorders>
              <w:top w:val="single" w:sz="4" w:space="0" w:color="auto"/>
              <w:left w:val="nil"/>
              <w:bottom w:val="single" w:sz="4" w:space="0" w:color="auto"/>
              <w:right w:val="single" w:sz="4" w:space="0" w:color="auto"/>
            </w:tcBorders>
            <w:noWrap/>
            <w:vAlign w:val="center"/>
            <w:hideMark/>
          </w:tcPr>
          <w:p w:rsidR="00451643" w:rsidRPr="00896A18" w:rsidRDefault="00451643" w:rsidP="00451643">
            <w:pPr>
              <w:spacing w:line="254" w:lineRule="auto"/>
              <w:jc w:val="center"/>
              <w:rPr>
                <w:bCs/>
                <w:sz w:val="18"/>
                <w:szCs w:val="18"/>
                <w:lang w:eastAsia="en-US"/>
              </w:rPr>
            </w:pPr>
            <w:r w:rsidRPr="00896A18">
              <w:rPr>
                <w:bCs/>
                <w:sz w:val="18"/>
                <w:szCs w:val="18"/>
                <w:lang w:eastAsia="en-US"/>
              </w:rPr>
              <w:t>Рз</w:t>
            </w:r>
          </w:p>
        </w:tc>
        <w:tc>
          <w:tcPr>
            <w:tcW w:w="520" w:type="dxa"/>
            <w:tcBorders>
              <w:top w:val="single" w:sz="4" w:space="0" w:color="auto"/>
              <w:left w:val="nil"/>
              <w:bottom w:val="single" w:sz="4" w:space="0" w:color="auto"/>
              <w:right w:val="single" w:sz="4" w:space="0" w:color="auto"/>
            </w:tcBorders>
            <w:noWrap/>
            <w:vAlign w:val="center"/>
            <w:hideMark/>
          </w:tcPr>
          <w:p w:rsidR="00451643" w:rsidRPr="00896A18" w:rsidRDefault="00451643" w:rsidP="00451643">
            <w:pPr>
              <w:spacing w:line="254" w:lineRule="auto"/>
              <w:jc w:val="center"/>
              <w:rPr>
                <w:bCs/>
                <w:sz w:val="18"/>
                <w:szCs w:val="18"/>
                <w:lang w:eastAsia="en-US"/>
              </w:rPr>
            </w:pPr>
            <w:r w:rsidRPr="00896A18">
              <w:rPr>
                <w:bCs/>
                <w:sz w:val="18"/>
                <w:szCs w:val="18"/>
                <w:lang w:eastAsia="en-US"/>
              </w:rPr>
              <w:t>Пр</w:t>
            </w:r>
          </w:p>
        </w:tc>
        <w:tc>
          <w:tcPr>
            <w:tcW w:w="1157" w:type="dxa"/>
            <w:tcBorders>
              <w:top w:val="single" w:sz="4" w:space="0" w:color="auto"/>
              <w:left w:val="nil"/>
              <w:bottom w:val="single" w:sz="4" w:space="0" w:color="auto"/>
              <w:right w:val="single" w:sz="4" w:space="0" w:color="auto"/>
            </w:tcBorders>
            <w:noWrap/>
            <w:vAlign w:val="center"/>
            <w:hideMark/>
          </w:tcPr>
          <w:p w:rsidR="00451643" w:rsidRPr="00896A18" w:rsidRDefault="00451643" w:rsidP="00451643">
            <w:pPr>
              <w:spacing w:line="254" w:lineRule="auto"/>
              <w:jc w:val="center"/>
              <w:rPr>
                <w:bCs/>
                <w:sz w:val="18"/>
                <w:szCs w:val="18"/>
                <w:lang w:eastAsia="en-US"/>
              </w:rPr>
            </w:pPr>
            <w:r w:rsidRPr="00896A18">
              <w:rPr>
                <w:bCs/>
                <w:sz w:val="18"/>
                <w:szCs w:val="18"/>
                <w:lang w:eastAsia="en-US"/>
              </w:rPr>
              <w:t>ЦСР</w:t>
            </w:r>
          </w:p>
        </w:tc>
        <w:tc>
          <w:tcPr>
            <w:tcW w:w="520" w:type="dxa"/>
            <w:tcBorders>
              <w:top w:val="single" w:sz="4" w:space="0" w:color="auto"/>
              <w:left w:val="nil"/>
              <w:bottom w:val="single" w:sz="4" w:space="0" w:color="auto"/>
              <w:right w:val="single" w:sz="4" w:space="0" w:color="auto"/>
            </w:tcBorders>
            <w:noWrap/>
            <w:vAlign w:val="center"/>
            <w:hideMark/>
          </w:tcPr>
          <w:p w:rsidR="00451643" w:rsidRPr="00896A18" w:rsidRDefault="00451643" w:rsidP="00451643">
            <w:pPr>
              <w:spacing w:line="254" w:lineRule="auto"/>
              <w:jc w:val="center"/>
              <w:rPr>
                <w:bCs/>
                <w:sz w:val="18"/>
                <w:szCs w:val="18"/>
                <w:lang w:eastAsia="en-US"/>
              </w:rPr>
            </w:pPr>
            <w:r w:rsidRPr="00896A18">
              <w:rPr>
                <w:bCs/>
                <w:sz w:val="18"/>
                <w:szCs w:val="18"/>
                <w:lang w:eastAsia="en-US"/>
              </w:rPr>
              <w:t>ВР</w:t>
            </w:r>
          </w:p>
        </w:tc>
        <w:tc>
          <w:tcPr>
            <w:tcW w:w="1161" w:type="dxa"/>
            <w:tcBorders>
              <w:top w:val="single" w:sz="4" w:space="0" w:color="auto"/>
              <w:left w:val="nil"/>
              <w:bottom w:val="single" w:sz="4" w:space="0" w:color="auto"/>
              <w:right w:val="single" w:sz="4" w:space="0" w:color="auto"/>
            </w:tcBorders>
            <w:noWrap/>
            <w:vAlign w:val="center"/>
            <w:hideMark/>
          </w:tcPr>
          <w:p w:rsidR="00451643" w:rsidRPr="00896A18" w:rsidRDefault="00451643" w:rsidP="00451643">
            <w:pPr>
              <w:spacing w:line="254" w:lineRule="auto"/>
              <w:rPr>
                <w:bCs/>
                <w:sz w:val="18"/>
                <w:szCs w:val="18"/>
                <w:lang w:eastAsia="en-US"/>
              </w:rPr>
            </w:pPr>
            <w:r w:rsidRPr="00896A18">
              <w:rPr>
                <w:bCs/>
                <w:sz w:val="18"/>
                <w:szCs w:val="18"/>
                <w:lang w:eastAsia="en-US"/>
              </w:rPr>
              <w:t>2021 год</w:t>
            </w:r>
          </w:p>
        </w:tc>
        <w:tc>
          <w:tcPr>
            <w:tcW w:w="848" w:type="dxa"/>
            <w:tcBorders>
              <w:top w:val="single" w:sz="4" w:space="0" w:color="auto"/>
              <w:left w:val="nil"/>
              <w:bottom w:val="single" w:sz="4" w:space="0" w:color="auto"/>
              <w:right w:val="single" w:sz="4" w:space="0" w:color="auto"/>
            </w:tcBorders>
            <w:noWrap/>
            <w:vAlign w:val="center"/>
            <w:hideMark/>
          </w:tcPr>
          <w:p w:rsidR="00451643" w:rsidRPr="00896A18" w:rsidRDefault="00451643" w:rsidP="00451643">
            <w:pPr>
              <w:spacing w:line="254" w:lineRule="auto"/>
              <w:rPr>
                <w:bCs/>
                <w:sz w:val="18"/>
                <w:szCs w:val="18"/>
                <w:lang w:eastAsia="en-US"/>
              </w:rPr>
            </w:pPr>
            <w:r w:rsidRPr="00896A18">
              <w:rPr>
                <w:bCs/>
                <w:sz w:val="18"/>
                <w:szCs w:val="18"/>
                <w:lang w:eastAsia="en-US"/>
              </w:rPr>
              <w:t>2022 год</w:t>
            </w:r>
          </w:p>
        </w:tc>
        <w:tc>
          <w:tcPr>
            <w:tcW w:w="850" w:type="dxa"/>
            <w:tcBorders>
              <w:top w:val="single" w:sz="4" w:space="0" w:color="auto"/>
              <w:left w:val="nil"/>
              <w:bottom w:val="single" w:sz="4" w:space="0" w:color="auto"/>
              <w:right w:val="single" w:sz="4" w:space="0" w:color="auto"/>
            </w:tcBorders>
            <w:vAlign w:val="center"/>
            <w:hideMark/>
          </w:tcPr>
          <w:p w:rsidR="00451643" w:rsidRPr="00896A18" w:rsidRDefault="00451643" w:rsidP="00451643">
            <w:pPr>
              <w:spacing w:line="254" w:lineRule="auto"/>
              <w:jc w:val="center"/>
              <w:rPr>
                <w:bCs/>
                <w:sz w:val="18"/>
                <w:szCs w:val="18"/>
                <w:lang w:eastAsia="en-US"/>
              </w:rPr>
            </w:pPr>
            <w:r w:rsidRPr="00896A18">
              <w:rPr>
                <w:bCs/>
                <w:sz w:val="18"/>
                <w:szCs w:val="18"/>
                <w:lang w:eastAsia="en-US"/>
              </w:rPr>
              <w:t>2023 год</w:t>
            </w:r>
          </w:p>
        </w:tc>
      </w:tr>
      <w:tr w:rsidR="00451643" w:rsidRPr="00896A18" w:rsidTr="00F766A5">
        <w:trPr>
          <w:trHeight w:val="428"/>
        </w:trPr>
        <w:tc>
          <w:tcPr>
            <w:tcW w:w="3880"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 xml:space="preserve">Администрация Травковского сельского поселения </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 </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7 686 583,14</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5 670 550,00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5 689 350,00</w:t>
            </w:r>
          </w:p>
        </w:tc>
      </w:tr>
      <w:tr w:rsidR="00451643" w:rsidRPr="00896A18" w:rsidTr="00451643">
        <w:trPr>
          <w:trHeight w:val="360"/>
        </w:trPr>
        <w:tc>
          <w:tcPr>
            <w:tcW w:w="3880"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Общегосударственные вопросы</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 </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3 353 188,00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3 101 447,00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3 076 055,00</w:t>
            </w:r>
          </w:p>
        </w:tc>
      </w:tr>
      <w:tr w:rsidR="00451643" w:rsidRPr="00896A18" w:rsidTr="00F766A5">
        <w:trPr>
          <w:trHeight w:val="642"/>
        </w:trPr>
        <w:tc>
          <w:tcPr>
            <w:tcW w:w="3880"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 xml:space="preserve">Функционирование высшего должностного лица субъекта Российской Федерации и муниципального образования </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02</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651 700,00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651 700,00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651 700,00</w:t>
            </w:r>
          </w:p>
        </w:tc>
      </w:tr>
      <w:tr w:rsidR="00451643" w:rsidRPr="00896A18" w:rsidTr="00451643">
        <w:trPr>
          <w:trHeight w:val="405"/>
        </w:trPr>
        <w:tc>
          <w:tcPr>
            <w:tcW w:w="3880"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Глава муниципального образования</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02</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95 1 00 01000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651 700,00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651 700,00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651 700,00</w:t>
            </w:r>
          </w:p>
        </w:tc>
      </w:tr>
      <w:tr w:rsidR="00451643" w:rsidRPr="00896A18" w:rsidTr="00F766A5">
        <w:trPr>
          <w:trHeight w:val="1029"/>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02</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95 1 00 01000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651 700,00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651 700,00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651 700,00</w:t>
            </w:r>
          </w:p>
        </w:tc>
      </w:tr>
      <w:tr w:rsidR="00451643" w:rsidRPr="00896A18" w:rsidTr="00451643">
        <w:trPr>
          <w:trHeight w:val="484"/>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Расходы на выплаты персоналу государственных (муниципальных) органов</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02</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95 1 00 01000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120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651 700,00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651 700,00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651 700,00</w:t>
            </w:r>
          </w:p>
        </w:tc>
      </w:tr>
      <w:tr w:rsidR="00451643" w:rsidRPr="00896A18" w:rsidTr="00F766A5">
        <w:trPr>
          <w:trHeight w:val="720"/>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 xml:space="preserve">    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04</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2 426 328,00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2 147 484,00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1 979 387,00</w:t>
            </w:r>
          </w:p>
        </w:tc>
      </w:tr>
      <w:tr w:rsidR="00451643" w:rsidRPr="00896A18" w:rsidTr="00451643">
        <w:trPr>
          <w:trHeight w:val="552"/>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Обеспечение деятельности органов местного самоуправления</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04</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95 0 00 01000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2 369 903,00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2 096 134,00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1 928 037,00</w:t>
            </w:r>
          </w:p>
        </w:tc>
      </w:tr>
      <w:tr w:rsidR="00451643" w:rsidRPr="00896A18" w:rsidTr="00F766A5">
        <w:trPr>
          <w:trHeight w:val="1069"/>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04</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95 0 00 01000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2 059 500,00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2 059 500,00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1 842 390,00</w:t>
            </w:r>
          </w:p>
        </w:tc>
      </w:tr>
      <w:tr w:rsidR="00451643" w:rsidRPr="00896A18" w:rsidTr="00F766A5">
        <w:trPr>
          <w:trHeight w:val="464"/>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Расходы на выплаты персоналу государственных (муниципальных) органов</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04</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95 0 00 01000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120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2 059 500,00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2 059 500,00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1 842 390,00</w:t>
            </w:r>
          </w:p>
        </w:tc>
      </w:tr>
      <w:tr w:rsidR="00451643" w:rsidRPr="00896A18" w:rsidTr="00F766A5">
        <w:trPr>
          <w:trHeight w:val="374"/>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04</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95 0 00 01000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295 000,00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21 231,00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70 244,00</w:t>
            </w:r>
          </w:p>
        </w:tc>
      </w:tr>
      <w:tr w:rsidR="00451643" w:rsidRPr="00896A18" w:rsidTr="00F766A5">
        <w:trPr>
          <w:trHeight w:val="668"/>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04</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95 0 00 01000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295 000,00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21 231,00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70 244,00</w:t>
            </w:r>
          </w:p>
        </w:tc>
      </w:tr>
      <w:tr w:rsidR="00451643" w:rsidRPr="00896A18" w:rsidTr="00451643">
        <w:trPr>
          <w:trHeight w:val="266"/>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бюджетные ассигнования</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04</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95 0 00 01000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800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15 403,00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15 403,00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15 403,00</w:t>
            </w:r>
          </w:p>
        </w:tc>
      </w:tr>
      <w:tr w:rsidR="00451643" w:rsidRPr="00896A18" w:rsidTr="00451643">
        <w:trPr>
          <w:trHeight w:val="315"/>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Уплата налогов, сборов и иных платежей</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04</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95 0 00 01000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850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15 403,00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15 403,00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15 403,00</w:t>
            </w:r>
          </w:p>
        </w:tc>
      </w:tr>
      <w:tr w:rsidR="00451643" w:rsidRPr="00896A18" w:rsidTr="00F766A5">
        <w:trPr>
          <w:trHeight w:val="662"/>
        </w:trPr>
        <w:tc>
          <w:tcPr>
            <w:tcW w:w="3880"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Субвенции на возмещение по содержанию штатных единиц, осуществляющих переданные отдельные государственные  полномочия области</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04</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95 0 00 70280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51 350,00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51 350,00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51 350,00</w:t>
            </w:r>
          </w:p>
        </w:tc>
      </w:tr>
      <w:tr w:rsidR="00451643" w:rsidRPr="00896A18" w:rsidTr="00F766A5">
        <w:trPr>
          <w:trHeight w:val="985"/>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04</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95 0 00 70280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51 350,00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51 350,00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51 350,00</w:t>
            </w:r>
          </w:p>
        </w:tc>
      </w:tr>
      <w:tr w:rsidR="00451643" w:rsidRPr="00896A18" w:rsidTr="00F766A5">
        <w:trPr>
          <w:trHeight w:val="404"/>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Расходы на выплаты персоналу государственных (муниципальных) органов</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04</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95 0 00 70280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120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51 350,00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51 350,00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51 350,00</w:t>
            </w:r>
          </w:p>
        </w:tc>
      </w:tr>
      <w:tr w:rsidR="00451643" w:rsidRPr="00896A18" w:rsidTr="00F766A5">
        <w:trPr>
          <w:trHeight w:val="1129"/>
        </w:trPr>
        <w:tc>
          <w:tcPr>
            <w:tcW w:w="3880" w:type="dxa"/>
            <w:tcBorders>
              <w:top w:val="single" w:sz="8" w:space="0" w:color="auto"/>
              <w:left w:val="single" w:sz="8" w:space="0" w:color="auto"/>
              <w:bottom w:val="single" w:sz="8" w:space="0" w:color="auto"/>
              <w:right w:val="single" w:sz="8" w:space="0" w:color="auto"/>
            </w:tcBorders>
            <w:vAlign w:val="center"/>
            <w:hideMark/>
          </w:tcPr>
          <w:p w:rsidR="00451643" w:rsidRPr="00896A18" w:rsidRDefault="00451643" w:rsidP="00451643">
            <w:pPr>
              <w:spacing w:line="254" w:lineRule="auto"/>
              <w:rPr>
                <w:bCs/>
                <w:sz w:val="18"/>
                <w:szCs w:val="18"/>
                <w:lang w:eastAsia="en-US"/>
              </w:rPr>
            </w:pPr>
            <w:r w:rsidRPr="00896A18">
              <w:rPr>
                <w:bCs/>
                <w:sz w:val="18"/>
                <w:szCs w:val="18"/>
                <w:lang w:eastAsia="en-US"/>
              </w:rPr>
              <w:t>Межбюджетные трансферты на осуществление части полномочий в части определения поставщиков (подрядчиков, исполнителей) при осуществлении закупок товаров, работ, услуг для обеспечения муниципальных нужд</w:t>
            </w:r>
          </w:p>
        </w:tc>
        <w:tc>
          <w:tcPr>
            <w:tcW w:w="553" w:type="dxa"/>
            <w:tcBorders>
              <w:top w:val="nil"/>
              <w:left w:val="single" w:sz="4" w:space="0" w:color="auto"/>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04</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95 0 00 81040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5 075,00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trHeight w:val="390"/>
        </w:trPr>
        <w:tc>
          <w:tcPr>
            <w:tcW w:w="3880" w:type="dxa"/>
            <w:tcBorders>
              <w:top w:val="nil"/>
              <w:left w:val="single" w:sz="8" w:space="0" w:color="auto"/>
              <w:bottom w:val="single" w:sz="8" w:space="0" w:color="auto"/>
              <w:right w:val="single" w:sz="8" w:space="0" w:color="auto"/>
            </w:tcBorders>
            <w:noWrap/>
            <w:vAlign w:val="center"/>
            <w:hideMark/>
          </w:tcPr>
          <w:p w:rsidR="00451643" w:rsidRPr="00896A18" w:rsidRDefault="00451643" w:rsidP="00451643">
            <w:pPr>
              <w:spacing w:line="254" w:lineRule="auto"/>
              <w:rPr>
                <w:bCs/>
                <w:sz w:val="18"/>
                <w:szCs w:val="18"/>
                <w:lang w:eastAsia="en-US"/>
              </w:rPr>
            </w:pPr>
            <w:r w:rsidRPr="00896A18">
              <w:rPr>
                <w:bCs/>
                <w:sz w:val="18"/>
                <w:szCs w:val="18"/>
                <w:lang w:eastAsia="en-US"/>
              </w:rPr>
              <w:t>Межбюджетные трансферты</w:t>
            </w:r>
          </w:p>
        </w:tc>
        <w:tc>
          <w:tcPr>
            <w:tcW w:w="553" w:type="dxa"/>
            <w:tcBorders>
              <w:top w:val="nil"/>
              <w:left w:val="single" w:sz="4" w:space="0" w:color="auto"/>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04</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95 0 00 81040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500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5 075,00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F766A5">
        <w:trPr>
          <w:trHeight w:val="558"/>
        </w:trPr>
        <w:tc>
          <w:tcPr>
            <w:tcW w:w="3880" w:type="dxa"/>
            <w:tcBorders>
              <w:top w:val="nil"/>
              <w:left w:val="single" w:sz="8" w:space="0" w:color="auto"/>
              <w:bottom w:val="single" w:sz="8" w:space="0" w:color="auto"/>
              <w:right w:val="single" w:sz="8" w:space="0" w:color="auto"/>
            </w:tcBorders>
            <w:vAlign w:val="center"/>
            <w:hideMark/>
          </w:tcPr>
          <w:p w:rsidR="00451643" w:rsidRPr="00896A18" w:rsidRDefault="00451643" w:rsidP="00451643">
            <w:pPr>
              <w:spacing w:line="254" w:lineRule="auto"/>
              <w:rPr>
                <w:sz w:val="18"/>
                <w:szCs w:val="18"/>
                <w:lang w:eastAsia="en-US"/>
              </w:rPr>
            </w:pPr>
            <w:r w:rsidRPr="00896A18">
              <w:rPr>
                <w:sz w:val="18"/>
                <w:szCs w:val="18"/>
                <w:lang w:eastAsia="en-US"/>
              </w:rPr>
              <w:t>Передача полномочий по определению поставщиков (подрядчиков, исполнителей)</w:t>
            </w:r>
          </w:p>
        </w:tc>
        <w:tc>
          <w:tcPr>
            <w:tcW w:w="553" w:type="dxa"/>
            <w:tcBorders>
              <w:top w:val="nil"/>
              <w:left w:val="single" w:sz="4" w:space="0" w:color="auto"/>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04</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95 0 00 81040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540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5 075,00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F766A5">
        <w:trPr>
          <w:trHeight w:val="582"/>
        </w:trPr>
        <w:tc>
          <w:tcPr>
            <w:tcW w:w="3880" w:type="dxa"/>
            <w:tcBorders>
              <w:top w:val="single" w:sz="4" w:space="0" w:color="auto"/>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06</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47 660,00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r>
      <w:tr w:rsidR="00451643" w:rsidRPr="00896A18" w:rsidTr="00F766A5">
        <w:trPr>
          <w:trHeight w:val="969"/>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sz w:val="18"/>
                <w:szCs w:val="18"/>
                <w:lang w:eastAsia="en-US"/>
              </w:rPr>
            </w:pPr>
            <w:r w:rsidRPr="00896A18">
              <w:rPr>
                <w:sz w:val="18"/>
                <w:szCs w:val="18"/>
                <w:lang w:eastAsia="en-US"/>
              </w:rPr>
              <w:t>Межбюджетные трансферты на  выполнение Контрольно-счётной палатой Боровичского муниципального района полномочий Контрольно-счётной комиссии по осуществлению внешнего муниципального финансового контроля</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06</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97 0 00 81020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47 660,00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trHeight w:val="255"/>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Межбюджетные трансферты</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06</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97 0 00 81020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500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47 660,00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trHeight w:val="405"/>
        </w:trPr>
        <w:tc>
          <w:tcPr>
            <w:tcW w:w="3880"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Передача полномочий контрольно-счетной палате</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06</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97 0 00 81020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540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47 660,00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trHeight w:val="255"/>
        </w:trPr>
        <w:tc>
          <w:tcPr>
            <w:tcW w:w="3880"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Резервные фонды</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11</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10 000,00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10 000,00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10 000,00</w:t>
            </w:r>
          </w:p>
        </w:tc>
      </w:tr>
      <w:tr w:rsidR="00451643" w:rsidRPr="00896A18" w:rsidTr="00451643">
        <w:trPr>
          <w:trHeight w:val="255"/>
        </w:trPr>
        <w:tc>
          <w:tcPr>
            <w:tcW w:w="3880"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Резервные фонд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11</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98 0 00 29990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10 000,00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10 000,00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10 000,00</w:t>
            </w:r>
          </w:p>
        </w:tc>
      </w:tr>
      <w:tr w:rsidR="00451643" w:rsidRPr="00896A18" w:rsidTr="00451643">
        <w:trPr>
          <w:trHeight w:val="405"/>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бюджетные ассигнования</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11</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98 0 00 29990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800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10 000,00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10 000,00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10 000,00</w:t>
            </w:r>
          </w:p>
        </w:tc>
      </w:tr>
      <w:tr w:rsidR="00451643" w:rsidRPr="00896A18" w:rsidTr="00451643">
        <w:trPr>
          <w:trHeight w:val="255"/>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jc w:val="center"/>
              <w:rPr>
                <w:bCs/>
                <w:sz w:val="18"/>
                <w:szCs w:val="18"/>
                <w:lang w:eastAsia="en-US"/>
              </w:rPr>
            </w:pPr>
            <w:r w:rsidRPr="00896A18">
              <w:rPr>
                <w:bCs/>
                <w:sz w:val="18"/>
                <w:szCs w:val="18"/>
                <w:lang w:eastAsia="en-US"/>
              </w:rPr>
              <w:t>Резервные средства</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11</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98 0 00 29990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870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10 000,00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10 000,00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10 000,00</w:t>
            </w:r>
          </w:p>
        </w:tc>
      </w:tr>
      <w:tr w:rsidR="00451643" w:rsidRPr="00896A18" w:rsidTr="00451643">
        <w:trPr>
          <w:trHeight w:val="255"/>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jc w:val="center"/>
              <w:rPr>
                <w:bCs/>
                <w:sz w:val="18"/>
                <w:szCs w:val="18"/>
                <w:lang w:eastAsia="en-US"/>
              </w:rPr>
            </w:pPr>
            <w:r w:rsidRPr="00896A18">
              <w:rPr>
                <w:bCs/>
                <w:sz w:val="18"/>
                <w:szCs w:val="18"/>
                <w:lang w:eastAsia="en-US"/>
              </w:rPr>
              <w:t>Другие общегосударственные вопросы</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13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217 500,00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292 263,00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434 968,00</w:t>
            </w:r>
          </w:p>
        </w:tc>
      </w:tr>
      <w:tr w:rsidR="00451643" w:rsidRPr="00896A18" w:rsidTr="00451643">
        <w:trPr>
          <w:trHeight w:val="735"/>
        </w:trPr>
        <w:tc>
          <w:tcPr>
            <w:tcW w:w="3880" w:type="dxa"/>
            <w:tcBorders>
              <w:top w:val="nil"/>
              <w:left w:val="single" w:sz="8" w:space="0" w:color="auto"/>
              <w:bottom w:val="single" w:sz="8" w:space="0" w:color="auto"/>
              <w:right w:val="single" w:sz="8" w:space="0" w:color="auto"/>
            </w:tcBorders>
            <w:vAlign w:val="center"/>
            <w:hideMark/>
          </w:tcPr>
          <w:p w:rsidR="00451643" w:rsidRPr="00896A18" w:rsidRDefault="00451643" w:rsidP="00451643">
            <w:pPr>
              <w:spacing w:line="254" w:lineRule="auto"/>
              <w:jc w:val="center"/>
              <w:rPr>
                <w:bCs/>
                <w:sz w:val="18"/>
                <w:szCs w:val="18"/>
                <w:lang w:eastAsia="en-US"/>
              </w:rPr>
            </w:pPr>
            <w:r w:rsidRPr="00896A18">
              <w:rPr>
                <w:bCs/>
                <w:sz w:val="18"/>
                <w:szCs w:val="18"/>
                <w:lang w:eastAsia="en-US"/>
              </w:rPr>
              <w:lastRenderedPageBreak/>
              <w:t xml:space="preserve">Муниципальная программа «Развитие информационного общества в Травковском сельском поселении на 2019-2021 годы» </w:t>
            </w:r>
          </w:p>
        </w:tc>
        <w:tc>
          <w:tcPr>
            <w:tcW w:w="553" w:type="dxa"/>
            <w:tcBorders>
              <w:top w:val="nil"/>
              <w:left w:val="single" w:sz="4" w:space="0" w:color="auto"/>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13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00 0 00 00000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161 000,00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r>
      <w:tr w:rsidR="00451643" w:rsidRPr="00896A18" w:rsidTr="00451643">
        <w:trPr>
          <w:trHeight w:val="495"/>
        </w:trPr>
        <w:tc>
          <w:tcPr>
            <w:tcW w:w="3880" w:type="dxa"/>
            <w:tcBorders>
              <w:top w:val="nil"/>
              <w:left w:val="single" w:sz="8" w:space="0" w:color="auto"/>
              <w:bottom w:val="single" w:sz="8" w:space="0" w:color="auto"/>
              <w:right w:val="single" w:sz="8" w:space="0" w:color="auto"/>
            </w:tcBorders>
            <w:vAlign w:val="center"/>
            <w:hideMark/>
          </w:tcPr>
          <w:p w:rsidR="00451643" w:rsidRPr="00896A18" w:rsidRDefault="00451643" w:rsidP="00451643">
            <w:pPr>
              <w:spacing w:line="254" w:lineRule="auto"/>
              <w:jc w:val="center"/>
              <w:rPr>
                <w:bCs/>
                <w:sz w:val="18"/>
                <w:szCs w:val="18"/>
                <w:lang w:eastAsia="en-US"/>
              </w:rPr>
            </w:pPr>
            <w:r w:rsidRPr="00896A18">
              <w:rPr>
                <w:bCs/>
                <w:sz w:val="18"/>
                <w:szCs w:val="18"/>
                <w:lang w:eastAsia="en-US"/>
              </w:rPr>
              <w:t>Реализация мероприятий, направленных на развитие информационного общества</w:t>
            </w:r>
          </w:p>
        </w:tc>
        <w:tc>
          <w:tcPr>
            <w:tcW w:w="553" w:type="dxa"/>
            <w:tcBorders>
              <w:top w:val="nil"/>
              <w:left w:val="single" w:sz="4" w:space="0" w:color="auto"/>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25 0 00 22510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161 000,00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trHeight w:val="495"/>
        </w:trPr>
        <w:tc>
          <w:tcPr>
            <w:tcW w:w="3880" w:type="dxa"/>
            <w:tcBorders>
              <w:top w:val="nil"/>
              <w:left w:val="single" w:sz="8" w:space="0" w:color="auto"/>
              <w:bottom w:val="single" w:sz="8" w:space="0" w:color="auto"/>
              <w:right w:val="single" w:sz="8" w:space="0" w:color="auto"/>
            </w:tcBorders>
            <w:vAlign w:val="center"/>
            <w:hideMark/>
          </w:tcPr>
          <w:p w:rsidR="00451643" w:rsidRPr="00896A18" w:rsidRDefault="00451643" w:rsidP="00451643">
            <w:pPr>
              <w:spacing w:line="254" w:lineRule="auto"/>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single" w:sz="4" w:space="0" w:color="auto"/>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25 0 00 22510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161 000,00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F766A5">
        <w:trPr>
          <w:trHeight w:val="568"/>
        </w:trPr>
        <w:tc>
          <w:tcPr>
            <w:tcW w:w="3880" w:type="dxa"/>
            <w:tcBorders>
              <w:top w:val="nil"/>
              <w:left w:val="single" w:sz="8" w:space="0" w:color="auto"/>
              <w:bottom w:val="nil"/>
              <w:right w:val="single" w:sz="8" w:space="0" w:color="auto"/>
            </w:tcBorders>
            <w:vAlign w:val="center"/>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single" w:sz="4" w:space="0" w:color="auto"/>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25 0 00 22510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161 000,00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F766A5">
        <w:trPr>
          <w:trHeight w:val="546"/>
        </w:trPr>
        <w:tc>
          <w:tcPr>
            <w:tcW w:w="3880" w:type="dxa"/>
            <w:tcBorders>
              <w:top w:val="single" w:sz="4" w:space="0" w:color="auto"/>
              <w:left w:val="single" w:sz="4" w:space="0" w:color="auto"/>
              <w:bottom w:val="single" w:sz="4" w:space="0" w:color="auto"/>
              <w:right w:val="single" w:sz="4" w:space="0" w:color="auto"/>
            </w:tcBorders>
            <w:vAlign w:val="center"/>
            <w:hideMark/>
          </w:tcPr>
          <w:p w:rsidR="00451643" w:rsidRPr="00896A18" w:rsidRDefault="00451643" w:rsidP="00451643">
            <w:pPr>
              <w:spacing w:line="254" w:lineRule="auto"/>
              <w:rPr>
                <w:bCs/>
                <w:sz w:val="18"/>
                <w:szCs w:val="18"/>
                <w:lang w:eastAsia="en-US"/>
              </w:rPr>
            </w:pPr>
            <w:r w:rsidRPr="00896A18">
              <w:rPr>
                <w:bCs/>
                <w:sz w:val="18"/>
                <w:szCs w:val="18"/>
                <w:lang w:eastAsia="en-US"/>
              </w:rPr>
              <w:t>Прочие расходы, не отнесенные к муниципальным программам Травковского сельского поселения</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13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130 000,00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130 000,00</w:t>
            </w:r>
          </w:p>
        </w:tc>
      </w:tr>
      <w:tr w:rsidR="00451643" w:rsidRPr="00896A18" w:rsidTr="00451643">
        <w:trPr>
          <w:trHeight w:val="495"/>
        </w:trPr>
        <w:tc>
          <w:tcPr>
            <w:tcW w:w="3880" w:type="dxa"/>
            <w:tcBorders>
              <w:top w:val="nil"/>
              <w:left w:val="single" w:sz="8" w:space="0" w:color="auto"/>
              <w:bottom w:val="single" w:sz="8" w:space="0" w:color="auto"/>
              <w:right w:val="single" w:sz="8" w:space="0" w:color="auto"/>
            </w:tcBorders>
            <w:vAlign w:val="center"/>
            <w:hideMark/>
          </w:tcPr>
          <w:p w:rsidR="00451643" w:rsidRPr="00896A18" w:rsidRDefault="00451643" w:rsidP="00451643">
            <w:pPr>
              <w:spacing w:line="254" w:lineRule="auto"/>
              <w:jc w:val="center"/>
              <w:rPr>
                <w:bCs/>
                <w:sz w:val="18"/>
                <w:szCs w:val="18"/>
                <w:lang w:eastAsia="en-US"/>
              </w:rPr>
            </w:pPr>
            <w:r w:rsidRPr="00896A18">
              <w:rPr>
                <w:bCs/>
                <w:sz w:val="18"/>
                <w:szCs w:val="18"/>
                <w:lang w:eastAsia="en-US"/>
              </w:rPr>
              <w:t>Реализация мероприятий, направленных на развитие информационного общества</w:t>
            </w:r>
          </w:p>
        </w:tc>
        <w:tc>
          <w:tcPr>
            <w:tcW w:w="553" w:type="dxa"/>
            <w:tcBorders>
              <w:top w:val="nil"/>
              <w:left w:val="single" w:sz="4" w:space="0" w:color="auto"/>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93 0 00 22510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130 000,00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130 000,00</w:t>
            </w:r>
          </w:p>
        </w:tc>
      </w:tr>
      <w:tr w:rsidR="00451643" w:rsidRPr="00896A18" w:rsidTr="00F766A5">
        <w:trPr>
          <w:trHeight w:val="440"/>
        </w:trPr>
        <w:tc>
          <w:tcPr>
            <w:tcW w:w="3880" w:type="dxa"/>
            <w:tcBorders>
              <w:top w:val="nil"/>
              <w:left w:val="single" w:sz="8" w:space="0" w:color="auto"/>
              <w:bottom w:val="single" w:sz="8" w:space="0" w:color="auto"/>
              <w:right w:val="single" w:sz="8" w:space="0" w:color="auto"/>
            </w:tcBorders>
            <w:vAlign w:val="center"/>
            <w:hideMark/>
          </w:tcPr>
          <w:p w:rsidR="00451643" w:rsidRPr="00896A18" w:rsidRDefault="00451643" w:rsidP="00451643">
            <w:pPr>
              <w:spacing w:line="254" w:lineRule="auto"/>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single" w:sz="4" w:space="0" w:color="auto"/>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93 0 00 22510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130 000,00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130 000,00</w:t>
            </w:r>
          </w:p>
        </w:tc>
      </w:tr>
      <w:tr w:rsidR="00451643" w:rsidRPr="00896A18" w:rsidTr="00451643">
        <w:trPr>
          <w:trHeight w:val="720"/>
        </w:trPr>
        <w:tc>
          <w:tcPr>
            <w:tcW w:w="3880" w:type="dxa"/>
            <w:tcBorders>
              <w:top w:val="nil"/>
              <w:left w:val="single" w:sz="8" w:space="0" w:color="auto"/>
              <w:bottom w:val="nil"/>
              <w:right w:val="single" w:sz="8" w:space="0" w:color="auto"/>
            </w:tcBorders>
            <w:vAlign w:val="center"/>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single" w:sz="4" w:space="0" w:color="auto"/>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93 0 00 22510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130 000,00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130 000,00</w:t>
            </w:r>
          </w:p>
        </w:tc>
      </w:tr>
      <w:tr w:rsidR="00451643" w:rsidRPr="00896A18" w:rsidTr="00F766A5">
        <w:trPr>
          <w:trHeight w:val="1321"/>
        </w:trPr>
        <w:tc>
          <w:tcPr>
            <w:tcW w:w="3880" w:type="dxa"/>
            <w:tcBorders>
              <w:top w:val="single" w:sz="4" w:space="0" w:color="auto"/>
              <w:left w:val="single" w:sz="4" w:space="0" w:color="auto"/>
              <w:bottom w:val="single" w:sz="4" w:space="0" w:color="auto"/>
              <w:right w:val="single" w:sz="4" w:space="0" w:color="auto"/>
            </w:tcBorders>
            <w:hideMark/>
          </w:tcPr>
          <w:p w:rsidR="00451643" w:rsidRPr="00896A18" w:rsidRDefault="00451643" w:rsidP="002C26A8">
            <w:pPr>
              <w:spacing w:line="254" w:lineRule="auto"/>
              <w:rPr>
                <w:bCs/>
                <w:sz w:val="18"/>
                <w:szCs w:val="18"/>
                <w:lang w:eastAsia="en-US"/>
              </w:rPr>
            </w:pPr>
            <w:r w:rsidRPr="00896A18">
              <w:rPr>
                <w:bCs/>
                <w:sz w:val="18"/>
                <w:szCs w:val="18"/>
                <w:lang w:eastAsia="en-US"/>
              </w:rPr>
              <w:t>Субвенции на 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правонарушений"</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13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500,00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500,00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500,00</w:t>
            </w:r>
          </w:p>
        </w:tc>
      </w:tr>
      <w:tr w:rsidR="00451643" w:rsidRPr="00896A18" w:rsidTr="00F766A5">
        <w:trPr>
          <w:trHeight w:val="548"/>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sz w:val="18"/>
                <w:szCs w:val="18"/>
                <w:lang w:eastAsia="en-US"/>
              </w:rPr>
            </w:pPr>
            <w:r w:rsidRPr="00896A18">
              <w:rPr>
                <w:sz w:val="18"/>
                <w:szCs w:val="18"/>
                <w:lang w:eastAsia="en-US"/>
              </w:rPr>
              <w:t>Определение перечня должностных лиц, уполномоченных составлять протоколы об административных правонарушениях</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93 0 00 70650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500,00</w:t>
            </w:r>
          </w:p>
        </w:tc>
      </w:tr>
      <w:tr w:rsidR="00451643" w:rsidRPr="00896A18" w:rsidTr="00F766A5">
        <w:trPr>
          <w:trHeight w:val="402"/>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93 0 00 70650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500,00</w:t>
            </w:r>
          </w:p>
        </w:tc>
      </w:tr>
      <w:tr w:rsidR="00451643" w:rsidRPr="00896A18" w:rsidTr="00F766A5">
        <w:trPr>
          <w:trHeight w:val="526"/>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xml:space="preserve">93 0 00 70650 </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500,00</w:t>
            </w:r>
          </w:p>
        </w:tc>
      </w:tr>
      <w:tr w:rsidR="00451643" w:rsidRPr="00896A18" w:rsidTr="00451643">
        <w:trPr>
          <w:trHeight w:val="360"/>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Прочие мероприятия</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93 9 00 99990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48 000,00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20 000,00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20 000,00</w:t>
            </w:r>
          </w:p>
        </w:tc>
      </w:tr>
      <w:tr w:rsidR="00451643" w:rsidRPr="00896A18" w:rsidTr="00F766A5">
        <w:trPr>
          <w:trHeight w:val="486"/>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Расходы на выплаты персоналу государственных (муниципальных) органов</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93 9 00 99990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120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48 000,00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20 000,00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20 000,00</w:t>
            </w:r>
          </w:p>
        </w:tc>
      </w:tr>
      <w:tr w:rsidR="00451643" w:rsidRPr="00896A18" w:rsidTr="00F766A5">
        <w:trPr>
          <w:trHeight w:val="777"/>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93 9 00 99990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123</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48 000,00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20 000,00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20 000,00</w:t>
            </w:r>
          </w:p>
        </w:tc>
      </w:tr>
      <w:tr w:rsidR="00451643" w:rsidRPr="00896A18" w:rsidTr="00451643">
        <w:trPr>
          <w:trHeight w:val="375"/>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13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93 9 00 99990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8 000,00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r>
      <w:tr w:rsidR="00451643" w:rsidRPr="00896A18" w:rsidTr="00451643">
        <w:trPr>
          <w:trHeight w:val="375"/>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sz w:val="18"/>
                <w:szCs w:val="18"/>
                <w:lang w:eastAsia="en-US"/>
              </w:rPr>
              <w:t>13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sz w:val="18"/>
                <w:szCs w:val="18"/>
                <w:lang w:eastAsia="en-US"/>
              </w:rPr>
              <w:t>93 9 00 99990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sz w:val="18"/>
                <w:szCs w:val="18"/>
                <w:lang w:eastAsia="en-US"/>
              </w:rPr>
              <w:t>244</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sz w:val="18"/>
                <w:szCs w:val="18"/>
                <w:lang w:eastAsia="en-US"/>
              </w:rPr>
              <w:t>8 000,00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sz w:val="18"/>
                <w:szCs w:val="18"/>
                <w:lang w:eastAsia="en-US"/>
              </w:rPr>
              <w:t>0,00</w:t>
            </w:r>
          </w:p>
        </w:tc>
      </w:tr>
      <w:tr w:rsidR="00451643" w:rsidRPr="00896A18" w:rsidTr="00451643">
        <w:trPr>
          <w:trHeight w:val="375"/>
        </w:trPr>
        <w:tc>
          <w:tcPr>
            <w:tcW w:w="3880"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Условно утвержденные расходы</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13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00 0 00 00000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141 763,00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284 468,00</w:t>
            </w:r>
          </w:p>
        </w:tc>
      </w:tr>
      <w:tr w:rsidR="00451643" w:rsidRPr="00896A18" w:rsidTr="00451643">
        <w:trPr>
          <w:trHeight w:val="375"/>
        </w:trPr>
        <w:tc>
          <w:tcPr>
            <w:tcW w:w="3880"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xml:space="preserve">Условно утвержденные расходы </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98 0 00 29980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800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141 763,00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284 468,00</w:t>
            </w:r>
          </w:p>
        </w:tc>
      </w:tr>
      <w:tr w:rsidR="00451643" w:rsidRPr="00896A18" w:rsidTr="00451643">
        <w:trPr>
          <w:trHeight w:val="375"/>
        </w:trPr>
        <w:tc>
          <w:tcPr>
            <w:tcW w:w="3880"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Иные бюджетные ассигнования</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98 0 00 29980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870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141 763,00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284 468,00</w:t>
            </w:r>
          </w:p>
        </w:tc>
      </w:tr>
      <w:tr w:rsidR="00451643" w:rsidRPr="00896A18" w:rsidTr="00896A18">
        <w:trPr>
          <w:trHeight w:val="436"/>
        </w:trPr>
        <w:tc>
          <w:tcPr>
            <w:tcW w:w="3880"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Условно утвержденные расходы органов местного самоуправления</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98 0 00 29980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870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141 763,00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284 468,00</w:t>
            </w:r>
          </w:p>
        </w:tc>
      </w:tr>
      <w:tr w:rsidR="00451643" w:rsidRPr="00896A18" w:rsidTr="00451643">
        <w:trPr>
          <w:trHeight w:val="255"/>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 xml:space="preserve">  Национальная оборона</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02</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00</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97 800,00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98 800,00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102 600,00</w:t>
            </w:r>
          </w:p>
        </w:tc>
      </w:tr>
      <w:tr w:rsidR="00451643" w:rsidRPr="00896A18" w:rsidTr="00451643">
        <w:trPr>
          <w:trHeight w:val="360"/>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lastRenderedPageBreak/>
              <w:t xml:space="preserve">    Мобилизационная и вневойсковая подготовка</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02</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97 800,00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98 800,00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102 600,00</w:t>
            </w:r>
          </w:p>
        </w:tc>
      </w:tr>
      <w:tr w:rsidR="00451643" w:rsidRPr="00896A18" w:rsidTr="00451643">
        <w:trPr>
          <w:trHeight w:val="675"/>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sz w:val="18"/>
                <w:szCs w:val="18"/>
                <w:lang w:eastAsia="en-US"/>
              </w:rPr>
            </w:pPr>
            <w:r w:rsidRPr="00896A18">
              <w:rPr>
                <w:sz w:val="18"/>
                <w:szCs w:val="18"/>
                <w:lang w:eastAsia="en-US"/>
              </w:rPr>
              <w:t xml:space="preserve">        Осуществление первичного воинского учета на территориях, где отсутствуют военные комиссариаты</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 xml:space="preserve">453 </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02</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93 0 00 51180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97 800,00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98 800,00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102 600,00</w:t>
            </w:r>
          </w:p>
        </w:tc>
      </w:tr>
      <w:tr w:rsidR="00451643" w:rsidRPr="00896A18" w:rsidTr="00F766A5">
        <w:trPr>
          <w:trHeight w:val="950"/>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02</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93 0 00 51180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97 800,00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98 800,00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102 600,00</w:t>
            </w:r>
          </w:p>
        </w:tc>
      </w:tr>
      <w:tr w:rsidR="00451643" w:rsidRPr="00896A18" w:rsidTr="00896A18">
        <w:trPr>
          <w:trHeight w:val="347"/>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Расходы на выплаты персоналу государственных (муниципальных) органов</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02</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93 0 00 51180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120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97 800,00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98 800,00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102 600,00</w:t>
            </w:r>
          </w:p>
        </w:tc>
      </w:tr>
      <w:tr w:rsidR="00451643" w:rsidRPr="00896A18" w:rsidTr="00896A18">
        <w:trPr>
          <w:trHeight w:val="355"/>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Национальная безопасность и правоохранительная деятельность</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03</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00</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17 500,00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17 000,00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17 000,00</w:t>
            </w:r>
          </w:p>
        </w:tc>
      </w:tr>
      <w:tr w:rsidR="00451643" w:rsidRPr="00896A18" w:rsidTr="00451643">
        <w:trPr>
          <w:trHeight w:val="699"/>
        </w:trPr>
        <w:tc>
          <w:tcPr>
            <w:tcW w:w="3880" w:type="dxa"/>
            <w:tcBorders>
              <w:top w:val="single" w:sz="4" w:space="0" w:color="auto"/>
              <w:left w:val="single" w:sz="4" w:space="0" w:color="auto"/>
              <w:bottom w:val="single" w:sz="4" w:space="0" w:color="auto"/>
              <w:right w:val="single" w:sz="4" w:space="0" w:color="auto"/>
            </w:tcBorders>
            <w:hideMark/>
          </w:tcPr>
          <w:p w:rsidR="00451643" w:rsidRPr="00896A18" w:rsidRDefault="00451643" w:rsidP="00451643">
            <w:pPr>
              <w:spacing w:line="254" w:lineRule="auto"/>
              <w:rPr>
                <w:bCs/>
                <w:color w:val="000000"/>
                <w:sz w:val="18"/>
                <w:szCs w:val="18"/>
                <w:lang w:eastAsia="en-US"/>
              </w:rPr>
            </w:pPr>
            <w:r w:rsidRPr="00896A18">
              <w:rPr>
                <w:bCs/>
                <w:color w:val="000000"/>
                <w:sz w:val="18"/>
                <w:szCs w:val="18"/>
                <w:lang w:eastAsia="en-US"/>
              </w:rPr>
              <w:t>Защита населения и территории от чрезвычайных ситуаций природного и техногенного характера, пожарная безопасность</w:t>
            </w:r>
          </w:p>
        </w:tc>
        <w:tc>
          <w:tcPr>
            <w:tcW w:w="553" w:type="dxa"/>
            <w:tcBorders>
              <w:top w:val="nil"/>
              <w:left w:val="single" w:sz="4" w:space="0" w:color="auto"/>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03</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10</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17 500,00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17 000,00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17 000,00</w:t>
            </w:r>
          </w:p>
        </w:tc>
      </w:tr>
      <w:tr w:rsidR="00451643" w:rsidRPr="00896A18" w:rsidTr="00F766A5">
        <w:trPr>
          <w:trHeight w:val="670"/>
        </w:trPr>
        <w:tc>
          <w:tcPr>
            <w:tcW w:w="3880" w:type="dxa"/>
            <w:tcBorders>
              <w:top w:val="single" w:sz="4" w:space="0" w:color="auto"/>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Муниципальная  программа "Обеспечение пожарной безопасности на территории  Травковского сельского поселения на 2020-2022 годы"</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03</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10</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24 0 00 28000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17 500,00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17 000,00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r>
      <w:tr w:rsidR="00451643" w:rsidRPr="00896A18" w:rsidTr="00451643">
        <w:trPr>
          <w:trHeight w:val="481"/>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sz w:val="18"/>
                <w:szCs w:val="18"/>
                <w:lang w:eastAsia="en-US"/>
              </w:rPr>
            </w:pPr>
            <w:r w:rsidRPr="00896A18">
              <w:rPr>
                <w:sz w:val="18"/>
                <w:szCs w:val="18"/>
                <w:lang w:eastAsia="en-US"/>
              </w:rPr>
              <w:t>Приобретение и содержание объектов противопожарной деятельности</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03</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10</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24 0 00 28010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17 500,00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17 000,00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r>
      <w:tr w:rsidR="00451643" w:rsidRPr="00896A18" w:rsidTr="00F766A5">
        <w:trPr>
          <w:trHeight w:val="392"/>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03</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10</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24 0 00 28010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17 500,00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17 000,00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r>
      <w:tr w:rsidR="00451643" w:rsidRPr="00896A18" w:rsidTr="00451643">
        <w:trPr>
          <w:trHeight w:val="569"/>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03</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10</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xml:space="preserve">24 0 00 28010 </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17 500,00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17 000,00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r>
      <w:tr w:rsidR="00451643" w:rsidRPr="00896A18" w:rsidTr="00F766A5">
        <w:trPr>
          <w:trHeight w:val="524"/>
        </w:trPr>
        <w:tc>
          <w:tcPr>
            <w:tcW w:w="3880" w:type="dxa"/>
            <w:tcBorders>
              <w:top w:val="nil"/>
              <w:left w:val="single" w:sz="4" w:space="0" w:color="auto"/>
              <w:bottom w:val="single" w:sz="4" w:space="0" w:color="auto"/>
              <w:right w:val="single" w:sz="4" w:space="0" w:color="auto"/>
            </w:tcBorders>
            <w:vAlign w:val="center"/>
            <w:hideMark/>
          </w:tcPr>
          <w:p w:rsidR="00451643" w:rsidRPr="00896A18" w:rsidRDefault="00451643" w:rsidP="00451643">
            <w:pPr>
              <w:spacing w:line="254" w:lineRule="auto"/>
              <w:rPr>
                <w:bCs/>
                <w:sz w:val="18"/>
                <w:szCs w:val="18"/>
                <w:lang w:eastAsia="en-US"/>
              </w:rPr>
            </w:pPr>
            <w:r w:rsidRPr="00896A18">
              <w:rPr>
                <w:bCs/>
                <w:sz w:val="18"/>
                <w:szCs w:val="18"/>
                <w:lang w:eastAsia="en-US"/>
              </w:rPr>
              <w:t>Прочие расходы, не отнесенные к муниципальным программам Травковского сельского поселения</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03</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10</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93 0 00 28010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17 000,00</w:t>
            </w:r>
          </w:p>
        </w:tc>
      </w:tr>
      <w:tr w:rsidR="00451643" w:rsidRPr="00896A18" w:rsidTr="00451643">
        <w:trPr>
          <w:trHeight w:val="548"/>
        </w:trPr>
        <w:tc>
          <w:tcPr>
            <w:tcW w:w="3880" w:type="dxa"/>
            <w:tcBorders>
              <w:top w:val="nil"/>
              <w:left w:val="single" w:sz="8" w:space="0" w:color="auto"/>
              <w:bottom w:val="single" w:sz="8" w:space="0" w:color="auto"/>
              <w:right w:val="single" w:sz="8" w:space="0" w:color="auto"/>
            </w:tcBorders>
            <w:vAlign w:val="center"/>
            <w:hideMark/>
          </w:tcPr>
          <w:p w:rsidR="00451643" w:rsidRPr="00896A18" w:rsidRDefault="00451643" w:rsidP="00896A18">
            <w:pPr>
              <w:spacing w:line="254" w:lineRule="auto"/>
              <w:rPr>
                <w:bCs/>
                <w:sz w:val="18"/>
                <w:szCs w:val="18"/>
                <w:lang w:eastAsia="en-US"/>
              </w:rPr>
            </w:pPr>
            <w:r w:rsidRPr="00896A18">
              <w:rPr>
                <w:bCs/>
                <w:sz w:val="18"/>
                <w:szCs w:val="18"/>
                <w:lang w:eastAsia="en-US"/>
              </w:rPr>
              <w:t>Приобретение и содержание объектов противопожарной деятельности</w:t>
            </w:r>
          </w:p>
        </w:tc>
        <w:tc>
          <w:tcPr>
            <w:tcW w:w="553" w:type="dxa"/>
            <w:tcBorders>
              <w:top w:val="nil"/>
              <w:left w:val="single" w:sz="4" w:space="0" w:color="auto"/>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03</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10</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93 0 00 28010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17 000,00</w:t>
            </w:r>
          </w:p>
        </w:tc>
      </w:tr>
      <w:tr w:rsidR="00451643" w:rsidRPr="00896A18" w:rsidTr="00F766A5">
        <w:trPr>
          <w:trHeight w:val="448"/>
        </w:trPr>
        <w:tc>
          <w:tcPr>
            <w:tcW w:w="3880" w:type="dxa"/>
            <w:tcBorders>
              <w:top w:val="nil"/>
              <w:left w:val="single" w:sz="8" w:space="0" w:color="auto"/>
              <w:bottom w:val="single" w:sz="8" w:space="0" w:color="auto"/>
              <w:right w:val="single" w:sz="8" w:space="0" w:color="auto"/>
            </w:tcBorders>
            <w:vAlign w:val="center"/>
            <w:hideMark/>
          </w:tcPr>
          <w:p w:rsidR="00451643" w:rsidRPr="00896A18" w:rsidRDefault="00451643" w:rsidP="00451643">
            <w:pPr>
              <w:spacing w:line="254" w:lineRule="auto"/>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single" w:sz="4" w:space="0" w:color="auto"/>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03</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10</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93 0 00 28010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17 000,00</w:t>
            </w:r>
          </w:p>
        </w:tc>
      </w:tr>
      <w:tr w:rsidR="00451643" w:rsidRPr="00896A18" w:rsidTr="00F766A5">
        <w:trPr>
          <w:trHeight w:val="744"/>
        </w:trPr>
        <w:tc>
          <w:tcPr>
            <w:tcW w:w="3880" w:type="dxa"/>
            <w:tcBorders>
              <w:top w:val="nil"/>
              <w:left w:val="single" w:sz="8" w:space="0" w:color="auto"/>
              <w:bottom w:val="nil"/>
              <w:right w:val="single" w:sz="8" w:space="0" w:color="auto"/>
            </w:tcBorders>
            <w:vAlign w:val="center"/>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single" w:sz="4" w:space="0" w:color="auto"/>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03</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10</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93 0 00 28010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17 000,00</w:t>
            </w:r>
          </w:p>
        </w:tc>
      </w:tr>
      <w:tr w:rsidR="00451643" w:rsidRPr="00896A18" w:rsidTr="00451643">
        <w:trPr>
          <w:trHeight w:val="255"/>
        </w:trPr>
        <w:tc>
          <w:tcPr>
            <w:tcW w:w="3880" w:type="dxa"/>
            <w:tcBorders>
              <w:top w:val="single" w:sz="4" w:space="0" w:color="auto"/>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Национальная экономика</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00</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2 801 823,00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2 000 100,00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2 016 500,00</w:t>
            </w:r>
          </w:p>
        </w:tc>
      </w:tr>
      <w:tr w:rsidR="00451643" w:rsidRPr="00896A18" w:rsidTr="00451643">
        <w:trPr>
          <w:trHeight w:val="390"/>
        </w:trPr>
        <w:tc>
          <w:tcPr>
            <w:tcW w:w="3880"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Дорожное хозяйство (дорожные фонды)</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09</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2 801 823,00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2 000 100,00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2 016 500,00</w:t>
            </w:r>
          </w:p>
        </w:tc>
      </w:tr>
      <w:tr w:rsidR="00451643" w:rsidRPr="00896A18" w:rsidTr="00896A18">
        <w:trPr>
          <w:trHeight w:val="153"/>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Муниципальная  программа "Повышение безопасности дорожного движения в</w:t>
            </w:r>
            <w:r w:rsidR="002C26A8" w:rsidRPr="00896A18">
              <w:rPr>
                <w:bCs/>
                <w:sz w:val="18"/>
                <w:szCs w:val="18"/>
                <w:lang w:eastAsia="en-US"/>
              </w:rPr>
              <w:t xml:space="preserve"> Травковском  сельском поселении</w:t>
            </w:r>
            <w:r w:rsidRPr="00896A18">
              <w:rPr>
                <w:bCs/>
                <w:sz w:val="18"/>
                <w:szCs w:val="18"/>
                <w:lang w:eastAsia="en-US"/>
              </w:rPr>
              <w:t xml:space="preserve"> на 2020-2022 годы"</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09</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11 0 00 29000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2 801 823,00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2 000 100,00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r>
      <w:tr w:rsidR="00451643" w:rsidRPr="00896A18" w:rsidTr="00451643">
        <w:trPr>
          <w:trHeight w:val="375"/>
        </w:trPr>
        <w:tc>
          <w:tcPr>
            <w:tcW w:w="3880" w:type="dxa"/>
            <w:tcBorders>
              <w:top w:val="nil"/>
              <w:left w:val="single" w:sz="8" w:space="0" w:color="auto"/>
              <w:bottom w:val="single" w:sz="8" w:space="0" w:color="auto"/>
              <w:right w:val="single" w:sz="8" w:space="0" w:color="auto"/>
            </w:tcBorders>
            <w:hideMark/>
          </w:tcPr>
          <w:p w:rsidR="00451643" w:rsidRPr="00896A18" w:rsidRDefault="00451643" w:rsidP="00451643">
            <w:pPr>
              <w:spacing w:line="254" w:lineRule="auto"/>
              <w:rPr>
                <w:sz w:val="18"/>
                <w:szCs w:val="18"/>
                <w:lang w:eastAsia="en-US"/>
              </w:rPr>
            </w:pPr>
            <w:r w:rsidRPr="00896A18">
              <w:rPr>
                <w:sz w:val="18"/>
                <w:szCs w:val="18"/>
                <w:lang w:eastAsia="en-US"/>
              </w:rPr>
              <w:t>Содержание автодорог за счёт акцизов</w:t>
            </w:r>
          </w:p>
        </w:tc>
        <w:tc>
          <w:tcPr>
            <w:tcW w:w="553" w:type="dxa"/>
            <w:tcBorders>
              <w:top w:val="nil"/>
              <w:left w:val="single" w:sz="4" w:space="0" w:color="auto"/>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09</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11 0 00 29010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856 523,00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703 250,00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F766A5">
        <w:trPr>
          <w:trHeight w:val="448"/>
        </w:trPr>
        <w:tc>
          <w:tcPr>
            <w:tcW w:w="3880" w:type="dxa"/>
            <w:tcBorders>
              <w:top w:val="single" w:sz="4" w:space="0" w:color="auto"/>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09</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11 0 00 29010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856 523,00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703 250,00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trHeight w:val="604"/>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09</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11 0 00 29010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856 523,00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703 250,00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F766A5">
        <w:trPr>
          <w:trHeight w:val="1395"/>
        </w:trPr>
        <w:tc>
          <w:tcPr>
            <w:tcW w:w="3880" w:type="dxa"/>
            <w:tcBorders>
              <w:top w:val="nil"/>
              <w:left w:val="single" w:sz="8" w:space="0" w:color="auto"/>
              <w:bottom w:val="single" w:sz="8" w:space="0" w:color="auto"/>
              <w:right w:val="single" w:sz="8" w:space="0" w:color="auto"/>
            </w:tcBorders>
            <w:hideMark/>
          </w:tcPr>
          <w:p w:rsidR="00451643" w:rsidRPr="00896A18" w:rsidRDefault="00451643" w:rsidP="00451643">
            <w:pPr>
              <w:spacing w:line="254" w:lineRule="auto"/>
              <w:rPr>
                <w:sz w:val="18"/>
                <w:szCs w:val="18"/>
                <w:lang w:eastAsia="en-US"/>
              </w:rPr>
            </w:pPr>
            <w:r w:rsidRPr="00896A18">
              <w:rPr>
                <w:sz w:val="18"/>
                <w:szCs w:val="18"/>
                <w:lang w:eastAsia="en-US"/>
              </w:rPr>
              <w:t xml:space="preserve">Капитальный ремонт, ремонт и содержание автомобильных дорог местного значения за счёт государственной программы Новгородской области "Совершенствование и содержание дорожного хозяйства Новгородской области (за исключением </w:t>
            </w:r>
            <w:r w:rsidRPr="00896A18">
              <w:rPr>
                <w:sz w:val="18"/>
                <w:szCs w:val="18"/>
                <w:lang w:eastAsia="en-US"/>
              </w:rPr>
              <w:lastRenderedPageBreak/>
              <w:t>автомобильных дорог федерального значения) на 2020- 2024 годы.</w:t>
            </w:r>
          </w:p>
        </w:tc>
        <w:tc>
          <w:tcPr>
            <w:tcW w:w="553" w:type="dxa"/>
            <w:tcBorders>
              <w:top w:val="nil"/>
              <w:left w:val="single" w:sz="4" w:space="0" w:color="auto"/>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lastRenderedPageBreak/>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09</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11 0 00 71520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1 848 000,00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1 232 000,00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F766A5">
        <w:trPr>
          <w:trHeight w:val="414"/>
        </w:trPr>
        <w:tc>
          <w:tcPr>
            <w:tcW w:w="3880" w:type="dxa"/>
            <w:tcBorders>
              <w:top w:val="single" w:sz="4" w:space="0" w:color="auto"/>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09</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11 0 00 71520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1 848 000,00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1 232 000,00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F766A5">
        <w:trPr>
          <w:trHeight w:val="534"/>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09</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11 0 00 71520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1 848 000,00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1 232 000,00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trHeight w:val="330"/>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sz w:val="18"/>
                <w:szCs w:val="18"/>
                <w:lang w:eastAsia="en-US"/>
              </w:rPr>
            </w:pPr>
            <w:r w:rsidRPr="00896A18">
              <w:rPr>
                <w:sz w:val="18"/>
                <w:szCs w:val="18"/>
                <w:lang w:eastAsia="en-US"/>
              </w:rPr>
              <w:t>Прочая закупка товаров, работ и услуг</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09</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11 0 00 71520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244</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1 848 000,00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1 232 000,00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F766A5">
        <w:trPr>
          <w:trHeight w:val="1572"/>
        </w:trPr>
        <w:tc>
          <w:tcPr>
            <w:tcW w:w="3880" w:type="dxa"/>
            <w:tcBorders>
              <w:top w:val="nil"/>
              <w:left w:val="single" w:sz="8" w:space="0" w:color="auto"/>
              <w:bottom w:val="single" w:sz="8" w:space="0" w:color="auto"/>
              <w:right w:val="single" w:sz="8" w:space="0" w:color="auto"/>
            </w:tcBorders>
            <w:hideMark/>
          </w:tcPr>
          <w:p w:rsidR="00451643" w:rsidRPr="00896A18" w:rsidRDefault="00451643" w:rsidP="00451643">
            <w:pPr>
              <w:spacing w:line="254" w:lineRule="auto"/>
              <w:rPr>
                <w:sz w:val="18"/>
                <w:szCs w:val="18"/>
                <w:lang w:eastAsia="en-US"/>
              </w:rPr>
            </w:pPr>
            <w:r w:rsidRPr="00896A18">
              <w:rPr>
                <w:sz w:val="18"/>
                <w:szCs w:val="18"/>
                <w:lang w:eastAsia="en-US"/>
              </w:rPr>
              <w:t>Капитальный ремонт, ремонт и содержание автомобильных дорог местного значения за счёт  средств местного бюджета к государственной программе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2020- 2024 годы.</w:t>
            </w:r>
          </w:p>
        </w:tc>
        <w:tc>
          <w:tcPr>
            <w:tcW w:w="553" w:type="dxa"/>
            <w:tcBorders>
              <w:top w:val="nil"/>
              <w:left w:val="single" w:sz="4" w:space="0" w:color="auto"/>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09</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11 0 00 S1520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97 300,00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64 850,00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F766A5">
        <w:trPr>
          <w:trHeight w:val="568"/>
        </w:trPr>
        <w:tc>
          <w:tcPr>
            <w:tcW w:w="3880" w:type="dxa"/>
            <w:tcBorders>
              <w:top w:val="single" w:sz="4" w:space="0" w:color="auto"/>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09</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11 0 00 S1520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97 300,00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64 850,00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trHeight w:val="674"/>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09</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11 0 00 S1520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97 300,00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64 850,00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F766A5">
        <w:trPr>
          <w:trHeight w:val="429"/>
        </w:trPr>
        <w:tc>
          <w:tcPr>
            <w:tcW w:w="3880"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Прочие расходы, не отнесенные к муниципальным программам Травковского сельского поселения</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09</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93 0 00 00000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2 016 500,00</w:t>
            </w:r>
          </w:p>
        </w:tc>
      </w:tr>
      <w:tr w:rsidR="00451643" w:rsidRPr="00896A18" w:rsidTr="00451643">
        <w:trPr>
          <w:trHeight w:val="435"/>
        </w:trPr>
        <w:tc>
          <w:tcPr>
            <w:tcW w:w="3880"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Содержание автодорог за счёт акцизов</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09</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93 0 00 29010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719 650,00</w:t>
            </w:r>
          </w:p>
        </w:tc>
      </w:tr>
      <w:tr w:rsidR="00451643" w:rsidRPr="00896A18" w:rsidTr="000523D3">
        <w:trPr>
          <w:trHeight w:val="416"/>
        </w:trPr>
        <w:tc>
          <w:tcPr>
            <w:tcW w:w="3880"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09</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93 0 00 29010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719 650,00</w:t>
            </w:r>
          </w:p>
        </w:tc>
      </w:tr>
      <w:tr w:rsidR="00451643" w:rsidRPr="00896A18" w:rsidTr="00451643">
        <w:trPr>
          <w:trHeight w:val="705"/>
        </w:trPr>
        <w:tc>
          <w:tcPr>
            <w:tcW w:w="3880"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09</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93 0 00 29010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719 650,00</w:t>
            </w:r>
          </w:p>
        </w:tc>
      </w:tr>
      <w:tr w:rsidR="00451643" w:rsidRPr="00896A18" w:rsidTr="000523D3">
        <w:trPr>
          <w:trHeight w:val="1528"/>
        </w:trPr>
        <w:tc>
          <w:tcPr>
            <w:tcW w:w="3880"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Капитальный ремонт, ремонт и содержание автомобильных дорог местного значения за счёт государственной программы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2020- 2024 годы.</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09</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93 0 00 71520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1 232 000,00</w:t>
            </w:r>
          </w:p>
        </w:tc>
      </w:tr>
      <w:tr w:rsidR="00451643" w:rsidRPr="00896A18" w:rsidTr="00451643">
        <w:trPr>
          <w:trHeight w:val="517"/>
        </w:trPr>
        <w:tc>
          <w:tcPr>
            <w:tcW w:w="3880"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09</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93 0 00 71520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1 232 000,00</w:t>
            </w:r>
          </w:p>
        </w:tc>
      </w:tr>
      <w:tr w:rsidR="00451643" w:rsidRPr="00896A18" w:rsidTr="00451643">
        <w:trPr>
          <w:trHeight w:val="690"/>
        </w:trPr>
        <w:tc>
          <w:tcPr>
            <w:tcW w:w="3880"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09</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93 0 00 71520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 </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1 232 000,00</w:t>
            </w:r>
          </w:p>
        </w:tc>
      </w:tr>
      <w:tr w:rsidR="00451643" w:rsidRPr="00896A18" w:rsidTr="00451643">
        <w:trPr>
          <w:trHeight w:val="1738"/>
        </w:trPr>
        <w:tc>
          <w:tcPr>
            <w:tcW w:w="3880"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Капитальный ремонт, ремонт и содержание автомобильных дорог местного значения за счёт  средств местного бюджета к государственной программе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2020- 2024 годы.</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09</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S1520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64 850,00</w:t>
            </w:r>
          </w:p>
        </w:tc>
      </w:tr>
      <w:tr w:rsidR="00451643" w:rsidRPr="00896A18" w:rsidTr="00451643">
        <w:trPr>
          <w:trHeight w:val="490"/>
        </w:trPr>
        <w:tc>
          <w:tcPr>
            <w:tcW w:w="3880"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09</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S1520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64 850,00</w:t>
            </w:r>
          </w:p>
        </w:tc>
      </w:tr>
      <w:tr w:rsidR="00451643" w:rsidRPr="00896A18" w:rsidTr="00451643">
        <w:trPr>
          <w:trHeight w:val="675"/>
        </w:trPr>
        <w:tc>
          <w:tcPr>
            <w:tcW w:w="3880"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sz w:val="18"/>
                <w:szCs w:val="18"/>
                <w:lang w:eastAsia="en-US"/>
              </w:rPr>
            </w:pPr>
            <w:r w:rsidRPr="00896A18">
              <w:rPr>
                <w:sz w:val="18"/>
                <w:szCs w:val="18"/>
                <w:lang w:eastAsia="en-US"/>
              </w:rPr>
              <w:lastRenderedPageBreak/>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09</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S1520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64 850,00</w:t>
            </w:r>
          </w:p>
        </w:tc>
      </w:tr>
      <w:tr w:rsidR="00451643" w:rsidRPr="00896A18" w:rsidTr="00451643">
        <w:trPr>
          <w:trHeight w:val="435"/>
        </w:trPr>
        <w:tc>
          <w:tcPr>
            <w:tcW w:w="3880"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Жилищно-коммунальное хозяйство</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00</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1 140 922,14</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177 853,00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201 845,00</w:t>
            </w:r>
          </w:p>
        </w:tc>
      </w:tr>
      <w:tr w:rsidR="00451643" w:rsidRPr="00896A18" w:rsidTr="00451643">
        <w:trPr>
          <w:trHeight w:val="255"/>
        </w:trPr>
        <w:tc>
          <w:tcPr>
            <w:tcW w:w="3880"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Благоустройство</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1 140 922,14</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177 853,00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201 845,00</w:t>
            </w:r>
          </w:p>
        </w:tc>
      </w:tr>
      <w:tr w:rsidR="00451643" w:rsidRPr="00896A18" w:rsidTr="00451643">
        <w:trPr>
          <w:trHeight w:val="660"/>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Муниципальная целевая программа "Благоустройство Травковского сельского поселения на 2020-2022 годы"</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50 0 00 27000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1 140 922,14</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177 853,00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trHeight w:val="255"/>
        </w:trPr>
        <w:tc>
          <w:tcPr>
            <w:tcW w:w="3880"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Уличное освещение</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50 0 00 27010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670 000,00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150 000,00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r>
      <w:tr w:rsidR="00451643" w:rsidRPr="00896A18" w:rsidTr="00451643">
        <w:trPr>
          <w:trHeight w:val="690"/>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50 0 00 27010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670 000,00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150 000,00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0523D3">
        <w:trPr>
          <w:trHeight w:val="618"/>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50 0 00 27010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670 000,00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150 000,00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trHeight w:val="255"/>
        </w:trPr>
        <w:tc>
          <w:tcPr>
            <w:tcW w:w="3880"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outlineLvl w:val="0"/>
              <w:rPr>
                <w:bCs/>
                <w:sz w:val="18"/>
                <w:szCs w:val="18"/>
                <w:lang w:eastAsia="en-US"/>
              </w:rPr>
            </w:pPr>
            <w:r w:rsidRPr="00896A18">
              <w:rPr>
                <w:bCs/>
                <w:sz w:val="18"/>
                <w:szCs w:val="18"/>
                <w:lang w:eastAsia="en-US"/>
              </w:rPr>
              <w:t>Озеленение</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outlineLvl w:val="0"/>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outlineLvl w:val="0"/>
              <w:rPr>
                <w:bCs/>
                <w:sz w:val="18"/>
                <w:szCs w:val="18"/>
                <w:lang w:eastAsia="en-US"/>
              </w:rPr>
            </w:pPr>
            <w:r w:rsidRPr="00896A18">
              <w:rPr>
                <w:bCs/>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outlineLvl w:val="0"/>
              <w:rPr>
                <w:bCs/>
                <w:sz w:val="18"/>
                <w:szCs w:val="18"/>
                <w:lang w:eastAsia="en-US"/>
              </w:rPr>
            </w:pPr>
            <w:r w:rsidRPr="00896A18">
              <w:rPr>
                <w:bCs/>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outlineLvl w:val="0"/>
              <w:rPr>
                <w:bCs/>
                <w:sz w:val="18"/>
                <w:szCs w:val="18"/>
                <w:lang w:eastAsia="en-US"/>
              </w:rPr>
            </w:pPr>
            <w:r w:rsidRPr="00896A18">
              <w:rPr>
                <w:bCs/>
                <w:sz w:val="18"/>
                <w:szCs w:val="18"/>
                <w:lang w:eastAsia="en-US"/>
              </w:rPr>
              <w:t>50 0 00 27020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outlineLvl w:val="0"/>
              <w:rPr>
                <w:bCs/>
                <w:sz w:val="18"/>
                <w:szCs w:val="18"/>
                <w:lang w:eastAsia="en-US"/>
              </w:rPr>
            </w:pPr>
            <w:r w:rsidRPr="00896A18">
              <w:rPr>
                <w:bCs/>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outlineLvl w:val="0"/>
              <w:rPr>
                <w:bCs/>
                <w:sz w:val="18"/>
                <w:szCs w:val="18"/>
                <w:lang w:eastAsia="en-US"/>
              </w:rPr>
            </w:pPr>
            <w:r w:rsidRPr="00896A18">
              <w:rPr>
                <w:bCs/>
                <w:sz w:val="18"/>
                <w:szCs w:val="18"/>
                <w:lang w:eastAsia="en-US"/>
              </w:rPr>
              <w:t>1 000,00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outlineLvl w:val="0"/>
              <w:rPr>
                <w:bCs/>
                <w:sz w:val="18"/>
                <w:szCs w:val="18"/>
                <w:lang w:eastAsia="en-US"/>
              </w:rPr>
            </w:pPr>
            <w:r w:rsidRPr="00896A18">
              <w:rPr>
                <w:bCs/>
                <w:sz w:val="18"/>
                <w:szCs w:val="18"/>
                <w:lang w:eastAsia="en-US"/>
              </w:rPr>
              <w:t>1 000,00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outlineLvl w:val="0"/>
              <w:rPr>
                <w:bCs/>
                <w:sz w:val="18"/>
                <w:szCs w:val="18"/>
                <w:lang w:eastAsia="en-US"/>
              </w:rPr>
            </w:pPr>
            <w:r w:rsidRPr="00896A18">
              <w:rPr>
                <w:bCs/>
                <w:sz w:val="18"/>
                <w:szCs w:val="18"/>
                <w:lang w:eastAsia="en-US"/>
              </w:rPr>
              <w:t>0,00</w:t>
            </w:r>
          </w:p>
        </w:tc>
      </w:tr>
      <w:tr w:rsidR="00451643" w:rsidRPr="00896A18" w:rsidTr="000523D3">
        <w:trPr>
          <w:trHeight w:val="462"/>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outlineLvl w:val="0"/>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outlineLvl w:val="0"/>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outlineLvl w:val="0"/>
              <w:rPr>
                <w:sz w:val="18"/>
                <w:szCs w:val="18"/>
                <w:lang w:eastAsia="en-US"/>
              </w:rPr>
            </w:pPr>
            <w:r w:rsidRPr="00896A18">
              <w:rPr>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outlineLvl w:val="0"/>
              <w:rPr>
                <w:sz w:val="18"/>
                <w:szCs w:val="18"/>
                <w:lang w:eastAsia="en-US"/>
              </w:rPr>
            </w:pPr>
            <w:r w:rsidRPr="00896A18">
              <w:rPr>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outlineLvl w:val="0"/>
              <w:rPr>
                <w:bCs/>
                <w:sz w:val="18"/>
                <w:szCs w:val="18"/>
                <w:lang w:eastAsia="en-US"/>
              </w:rPr>
            </w:pPr>
            <w:r w:rsidRPr="00896A18">
              <w:rPr>
                <w:bCs/>
                <w:sz w:val="18"/>
                <w:szCs w:val="18"/>
                <w:lang w:eastAsia="en-US"/>
              </w:rPr>
              <w:t>50 0 00 27020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outlineLvl w:val="0"/>
              <w:rPr>
                <w:sz w:val="18"/>
                <w:szCs w:val="18"/>
                <w:lang w:eastAsia="en-US"/>
              </w:rPr>
            </w:pPr>
            <w:r w:rsidRPr="00896A18">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outlineLvl w:val="0"/>
              <w:rPr>
                <w:sz w:val="18"/>
                <w:szCs w:val="18"/>
                <w:lang w:eastAsia="en-US"/>
              </w:rPr>
            </w:pPr>
            <w:r w:rsidRPr="00896A18">
              <w:rPr>
                <w:sz w:val="18"/>
                <w:szCs w:val="18"/>
                <w:lang w:eastAsia="en-US"/>
              </w:rPr>
              <w:t>1 000,00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outlineLvl w:val="0"/>
              <w:rPr>
                <w:sz w:val="18"/>
                <w:szCs w:val="18"/>
                <w:lang w:eastAsia="en-US"/>
              </w:rPr>
            </w:pPr>
            <w:r w:rsidRPr="00896A18">
              <w:rPr>
                <w:sz w:val="18"/>
                <w:szCs w:val="18"/>
                <w:lang w:eastAsia="en-US"/>
              </w:rPr>
              <w:t>1 000,00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outlineLvl w:val="0"/>
              <w:rPr>
                <w:sz w:val="18"/>
                <w:szCs w:val="18"/>
                <w:lang w:eastAsia="en-US"/>
              </w:rPr>
            </w:pPr>
            <w:r w:rsidRPr="00896A18">
              <w:rPr>
                <w:sz w:val="18"/>
                <w:szCs w:val="18"/>
                <w:lang w:eastAsia="en-US"/>
              </w:rPr>
              <w:t>0,00</w:t>
            </w:r>
          </w:p>
        </w:tc>
      </w:tr>
      <w:tr w:rsidR="00451643" w:rsidRPr="00896A18" w:rsidTr="00451643">
        <w:trPr>
          <w:trHeight w:val="657"/>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outlineLvl w:val="0"/>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outlineLvl w:val="0"/>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outlineLvl w:val="0"/>
              <w:rPr>
                <w:sz w:val="18"/>
                <w:szCs w:val="18"/>
                <w:lang w:eastAsia="en-US"/>
              </w:rPr>
            </w:pPr>
            <w:r w:rsidRPr="00896A18">
              <w:rPr>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outlineLvl w:val="0"/>
              <w:rPr>
                <w:sz w:val="18"/>
                <w:szCs w:val="18"/>
                <w:lang w:eastAsia="en-US"/>
              </w:rPr>
            </w:pPr>
            <w:r w:rsidRPr="00896A18">
              <w:rPr>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outlineLvl w:val="0"/>
              <w:rPr>
                <w:bCs/>
                <w:sz w:val="18"/>
                <w:szCs w:val="18"/>
                <w:lang w:eastAsia="en-US"/>
              </w:rPr>
            </w:pPr>
            <w:r w:rsidRPr="00896A18">
              <w:rPr>
                <w:bCs/>
                <w:sz w:val="18"/>
                <w:szCs w:val="18"/>
                <w:lang w:eastAsia="en-US"/>
              </w:rPr>
              <w:t>50 0 00 27020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outlineLvl w:val="0"/>
              <w:rPr>
                <w:sz w:val="18"/>
                <w:szCs w:val="18"/>
                <w:lang w:eastAsia="en-US"/>
              </w:rPr>
            </w:pPr>
            <w:r w:rsidRPr="00896A18">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outlineLvl w:val="0"/>
              <w:rPr>
                <w:sz w:val="18"/>
                <w:szCs w:val="18"/>
                <w:lang w:eastAsia="en-US"/>
              </w:rPr>
            </w:pPr>
            <w:r w:rsidRPr="00896A18">
              <w:rPr>
                <w:sz w:val="18"/>
                <w:szCs w:val="18"/>
                <w:lang w:eastAsia="en-US"/>
              </w:rPr>
              <w:t>1 000,00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outlineLvl w:val="0"/>
              <w:rPr>
                <w:sz w:val="18"/>
                <w:szCs w:val="18"/>
                <w:lang w:eastAsia="en-US"/>
              </w:rPr>
            </w:pPr>
            <w:r w:rsidRPr="00896A18">
              <w:rPr>
                <w:sz w:val="18"/>
                <w:szCs w:val="18"/>
                <w:lang w:eastAsia="en-US"/>
              </w:rPr>
              <w:t>1 000,00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outlineLvl w:val="0"/>
              <w:rPr>
                <w:sz w:val="18"/>
                <w:szCs w:val="18"/>
                <w:lang w:eastAsia="en-US"/>
              </w:rPr>
            </w:pPr>
            <w:r w:rsidRPr="00896A18">
              <w:rPr>
                <w:sz w:val="18"/>
                <w:szCs w:val="18"/>
                <w:lang w:eastAsia="en-US"/>
              </w:rPr>
              <w:t>0,00</w:t>
            </w:r>
          </w:p>
        </w:tc>
      </w:tr>
      <w:tr w:rsidR="00451643" w:rsidRPr="00896A18" w:rsidTr="00451643">
        <w:trPr>
          <w:trHeight w:val="435"/>
        </w:trPr>
        <w:tc>
          <w:tcPr>
            <w:tcW w:w="3880"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Организация и содержание мест захоронения</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50 0 00 27030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5 000,00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5 000,00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r>
      <w:tr w:rsidR="00451643" w:rsidRPr="00896A18" w:rsidTr="000523D3">
        <w:trPr>
          <w:trHeight w:val="460"/>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50 0 00 27030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0523D3">
        <w:trPr>
          <w:trHeight w:val="442"/>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50 0 00 27030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trHeight w:val="390"/>
        </w:trPr>
        <w:tc>
          <w:tcPr>
            <w:tcW w:w="3880"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 xml:space="preserve">Прочие мероприятия по благоустройству </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50 0 00 27040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444 922,14</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21 853,00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r>
      <w:tr w:rsidR="00451643" w:rsidRPr="00896A18" w:rsidTr="00451643">
        <w:trPr>
          <w:trHeight w:val="675"/>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50 0 00 27040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444 922,14</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21 853,00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xml:space="preserve">             0,00</w:t>
            </w:r>
          </w:p>
        </w:tc>
      </w:tr>
      <w:tr w:rsidR="00451643" w:rsidRPr="00896A18" w:rsidTr="000523D3">
        <w:trPr>
          <w:trHeight w:val="638"/>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50 0 00 27040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444 922,14</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21 853,00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trHeight w:val="691"/>
        </w:trPr>
        <w:tc>
          <w:tcPr>
            <w:tcW w:w="3880"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rPr>
              <w:t>Прочие мероприятия на реализацию проектов местных инициатив граждан (софинансирование)</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 xml:space="preserve">50 0 00 </w:t>
            </w:r>
          </w:p>
          <w:p w:rsidR="00451643" w:rsidRPr="00896A18" w:rsidRDefault="00451643" w:rsidP="00451643">
            <w:pPr>
              <w:spacing w:line="254" w:lineRule="auto"/>
              <w:rPr>
                <w:bCs/>
                <w:sz w:val="18"/>
                <w:szCs w:val="18"/>
                <w:lang w:eastAsia="en-US"/>
              </w:rPr>
            </w:pPr>
            <w:r w:rsidRPr="00896A18">
              <w:rPr>
                <w:bCs/>
                <w:sz w:val="18"/>
                <w:szCs w:val="18"/>
                <w:lang w:val="en-US" w:eastAsia="en-US"/>
              </w:rPr>
              <w:t>S 2090</w:t>
            </w:r>
          </w:p>
        </w:tc>
        <w:tc>
          <w:tcPr>
            <w:tcW w:w="520" w:type="dxa"/>
            <w:tcBorders>
              <w:top w:val="nil"/>
              <w:left w:val="nil"/>
              <w:bottom w:val="single" w:sz="4" w:space="0" w:color="auto"/>
              <w:right w:val="single" w:sz="4" w:space="0" w:color="auto"/>
            </w:tcBorders>
            <w:noWrap/>
            <w:vAlign w:val="bottom"/>
          </w:tcPr>
          <w:p w:rsidR="00451643" w:rsidRPr="00896A18" w:rsidRDefault="00451643" w:rsidP="00451643">
            <w:pPr>
              <w:spacing w:line="254" w:lineRule="auto"/>
              <w:rPr>
                <w:bCs/>
                <w:sz w:val="18"/>
                <w:szCs w:val="18"/>
                <w:lang w:eastAsia="en-US"/>
              </w:rPr>
            </w:pPr>
          </w:p>
        </w:tc>
        <w:tc>
          <w:tcPr>
            <w:tcW w:w="1161" w:type="dxa"/>
            <w:tcBorders>
              <w:top w:val="nil"/>
              <w:left w:val="nil"/>
              <w:bottom w:val="single" w:sz="4" w:space="0" w:color="auto"/>
              <w:right w:val="single" w:sz="4" w:space="0" w:color="auto"/>
            </w:tcBorders>
            <w:noWrap/>
          </w:tcPr>
          <w:p w:rsidR="00451643" w:rsidRPr="00896A18" w:rsidRDefault="00451643" w:rsidP="00451643">
            <w:pPr>
              <w:spacing w:line="254" w:lineRule="auto"/>
              <w:jc w:val="right"/>
              <w:rPr>
                <w:bCs/>
                <w:sz w:val="18"/>
                <w:szCs w:val="18"/>
                <w:lang w:eastAsia="en-US"/>
              </w:rPr>
            </w:pPr>
          </w:p>
          <w:p w:rsidR="00451643" w:rsidRPr="00896A18" w:rsidRDefault="00451643" w:rsidP="00451643">
            <w:pPr>
              <w:spacing w:line="254" w:lineRule="auto"/>
              <w:jc w:val="right"/>
              <w:rPr>
                <w:bCs/>
                <w:sz w:val="18"/>
                <w:szCs w:val="18"/>
                <w:lang w:eastAsia="en-US"/>
              </w:rPr>
            </w:pPr>
          </w:p>
          <w:p w:rsidR="00451643" w:rsidRPr="00896A18" w:rsidRDefault="00451643" w:rsidP="00451643">
            <w:pPr>
              <w:spacing w:line="254" w:lineRule="auto"/>
              <w:jc w:val="right"/>
              <w:rPr>
                <w:bCs/>
                <w:sz w:val="18"/>
                <w:szCs w:val="18"/>
                <w:lang w:eastAsia="en-US"/>
              </w:rPr>
            </w:pPr>
            <w:r w:rsidRPr="00896A18">
              <w:rPr>
                <w:bCs/>
                <w:sz w:val="18"/>
                <w:szCs w:val="18"/>
                <w:lang w:val="en-US" w:eastAsia="en-US"/>
              </w:rPr>
              <w:t>20 000</w:t>
            </w:r>
            <w:r w:rsidRPr="00896A18">
              <w:rPr>
                <w:bCs/>
                <w:sz w:val="18"/>
                <w:szCs w:val="18"/>
                <w:lang w:eastAsia="en-US"/>
              </w:rPr>
              <w:t>,00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r>
      <w:tr w:rsidR="00451643" w:rsidRPr="00896A18" w:rsidTr="000523D3">
        <w:trPr>
          <w:trHeight w:val="460"/>
        </w:trPr>
        <w:tc>
          <w:tcPr>
            <w:tcW w:w="3880"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xml:space="preserve">50 0 00 </w:t>
            </w:r>
          </w:p>
          <w:p w:rsidR="00451643" w:rsidRPr="00896A18" w:rsidRDefault="00451643" w:rsidP="00451643">
            <w:pPr>
              <w:spacing w:line="254" w:lineRule="auto"/>
              <w:rPr>
                <w:bCs/>
                <w:sz w:val="18"/>
                <w:szCs w:val="18"/>
                <w:lang w:eastAsia="en-US"/>
              </w:rPr>
            </w:pPr>
            <w:r w:rsidRPr="00896A18">
              <w:rPr>
                <w:sz w:val="18"/>
                <w:szCs w:val="18"/>
                <w:lang w:val="en-US" w:eastAsia="en-US"/>
              </w:rPr>
              <w:t>S 2090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sz w:val="18"/>
                <w:szCs w:val="18"/>
                <w:lang w:val="en-US" w:eastAsia="en-US"/>
              </w:rPr>
              <w:t>200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sz w:val="18"/>
                <w:szCs w:val="18"/>
                <w:lang w:eastAsia="en-US"/>
              </w:rPr>
              <w:t>20 000,00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r>
      <w:tr w:rsidR="00451643" w:rsidRPr="00896A18" w:rsidTr="00451643">
        <w:trPr>
          <w:trHeight w:val="691"/>
        </w:trPr>
        <w:tc>
          <w:tcPr>
            <w:tcW w:w="3880"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xml:space="preserve">50 0 00 </w:t>
            </w:r>
          </w:p>
          <w:p w:rsidR="00451643" w:rsidRPr="00896A18" w:rsidRDefault="00451643" w:rsidP="00451643">
            <w:pPr>
              <w:spacing w:line="254" w:lineRule="auto"/>
              <w:rPr>
                <w:bCs/>
                <w:sz w:val="18"/>
                <w:szCs w:val="18"/>
                <w:lang w:eastAsia="en-US"/>
              </w:rPr>
            </w:pPr>
            <w:r w:rsidRPr="00896A18">
              <w:rPr>
                <w:sz w:val="18"/>
                <w:szCs w:val="18"/>
                <w:lang w:val="en-US" w:eastAsia="en-US"/>
              </w:rPr>
              <w:t>S 2090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sz w:val="18"/>
                <w:szCs w:val="18"/>
                <w:lang w:val="en-US" w:eastAsia="en-US"/>
              </w:rPr>
              <w:t>240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sz w:val="18"/>
                <w:szCs w:val="18"/>
                <w:lang w:eastAsia="en-US"/>
              </w:rPr>
              <w:t>20 000,00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r>
      <w:tr w:rsidR="00451643" w:rsidRPr="00896A18" w:rsidTr="00451643">
        <w:trPr>
          <w:trHeight w:val="691"/>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Проведение мероприятий, направленных на борьбу с борщевиком Сосновского в 2021 году за счёт иного межбюджетного трансферта</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50 0 00 20820</w:t>
            </w:r>
          </w:p>
        </w:tc>
        <w:tc>
          <w:tcPr>
            <w:tcW w:w="520" w:type="dxa"/>
            <w:tcBorders>
              <w:top w:val="nil"/>
              <w:left w:val="nil"/>
              <w:bottom w:val="single" w:sz="4" w:space="0" w:color="auto"/>
              <w:right w:val="single" w:sz="4" w:space="0" w:color="auto"/>
            </w:tcBorders>
            <w:noWrap/>
            <w:vAlign w:val="bottom"/>
          </w:tcPr>
          <w:p w:rsidR="00451643" w:rsidRPr="00896A18" w:rsidRDefault="00451643" w:rsidP="00451643">
            <w:pPr>
              <w:spacing w:line="254" w:lineRule="auto"/>
              <w:rPr>
                <w:bCs/>
                <w:sz w:val="18"/>
                <w:szCs w:val="18"/>
                <w:lang w:eastAsia="en-US"/>
              </w:rPr>
            </w:pP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431 301,14</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r>
      <w:tr w:rsidR="00451643" w:rsidRPr="00896A18" w:rsidTr="000523D3">
        <w:trPr>
          <w:trHeight w:val="476"/>
        </w:trPr>
        <w:tc>
          <w:tcPr>
            <w:tcW w:w="3880"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sz w:val="18"/>
                <w:szCs w:val="18"/>
                <w:lang w:eastAsia="en-US"/>
              </w:rPr>
              <w:t>50 0 00 20820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sz w:val="18"/>
                <w:szCs w:val="18"/>
                <w:lang w:eastAsia="en-US"/>
              </w:rPr>
              <w:t>431 301,14</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sz w:val="18"/>
                <w:szCs w:val="18"/>
                <w:lang w:eastAsia="en-US"/>
              </w:rPr>
              <w:t>0,00</w:t>
            </w:r>
          </w:p>
        </w:tc>
      </w:tr>
      <w:tr w:rsidR="00451643" w:rsidRPr="00896A18" w:rsidTr="00451643">
        <w:trPr>
          <w:trHeight w:val="691"/>
        </w:trPr>
        <w:tc>
          <w:tcPr>
            <w:tcW w:w="3880"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sz w:val="18"/>
                <w:szCs w:val="18"/>
                <w:lang w:eastAsia="en-US"/>
              </w:rPr>
              <w:t>50 0 00 20820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sz w:val="18"/>
                <w:szCs w:val="18"/>
                <w:lang w:eastAsia="en-US"/>
              </w:rPr>
              <w:t>431 301,14</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sz w:val="18"/>
                <w:szCs w:val="18"/>
                <w:lang w:eastAsia="en-US"/>
              </w:rPr>
              <w:t>0,00</w:t>
            </w:r>
          </w:p>
        </w:tc>
      </w:tr>
      <w:tr w:rsidR="00451643" w:rsidRPr="00896A18" w:rsidTr="000523D3">
        <w:trPr>
          <w:trHeight w:val="578"/>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Прочие расходы, не отнесенные к муниципальным программам Травковского сельского поселения</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93 0 00 00000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201 845,00</w:t>
            </w:r>
          </w:p>
        </w:tc>
      </w:tr>
      <w:tr w:rsidR="00451643" w:rsidRPr="00896A18" w:rsidTr="00451643">
        <w:trPr>
          <w:trHeight w:val="345"/>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Уличное освещение</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93 0 00 27010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180 000,00</w:t>
            </w:r>
          </w:p>
        </w:tc>
      </w:tr>
      <w:tr w:rsidR="00451643" w:rsidRPr="00896A18" w:rsidTr="000523D3">
        <w:trPr>
          <w:trHeight w:val="484"/>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lastRenderedPageBreak/>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93 0 00 27010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180 000,00</w:t>
            </w:r>
          </w:p>
        </w:tc>
      </w:tr>
      <w:tr w:rsidR="00451643" w:rsidRPr="00896A18" w:rsidTr="000523D3">
        <w:trPr>
          <w:trHeight w:val="532"/>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93 0 00 27010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180 000,00</w:t>
            </w:r>
          </w:p>
        </w:tc>
      </w:tr>
      <w:tr w:rsidR="00451643" w:rsidRPr="00896A18" w:rsidTr="00451643">
        <w:trPr>
          <w:trHeight w:val="360"/>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 xml:space="preserve">Озеленение </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93 0 00 27020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r>
      <w:tr w:rsidR="00451643" w:rsidRPr="00896A18" w:rsidTr="00451643">
        <w:trPr>
          <w:trHeight w:val="645"/>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93 0 00 27020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r>
      <w:tr w:rsidR="00451643" w:rsidRPr="00896A18" w:rsidTr="000523D3">
        <w:trPr>
          <w:trHeight w:val="600"/>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93 0 00 27020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r>
      <w:tr w:rsidR="00451643" w:rsidRPr="00896A18" w:rsidTr="00451643">
        <w:trPr>
          <w:trHeight w:val="390"/>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Организация и содержание мест захоронения</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93 0 00 27030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5 000,00</w:t>
            </w:r>
          </w:p>
        </w:tc>
      </w:tr>
      <w:tr w:rsidR="00451643" w:rsidRPr="00896A18" w:rsidTr="000523D3">
        <w:trPr>
          <w:trHeight w:val="560"/>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93 0 00 27030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5 000,00</w:t>
            </w:r>
          </w:p>
        </w:tc>
      </w:tr>
      <w:tr w:rsidR="00451643" w:rsidRPr="00896A18" w:rsidTr="00451643">
        <w:trPr>
          <w:trHeight w:val="699"/>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93 0 00 27030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5 000,00</w:t>
            </w:r>
          </w:p>
        </w:tc>
      </w:tr>
      <w:tr w:rsidR="00451643" w:rsidRPr="00896A18" w:rsidTr="00451643">
        <w:trPr>
          <w:trHeight w:val="420"/>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 xml:space="preserve">Прочие мероприятия по благоустройству </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93 0 00 27040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15 845,00</w:t>
            </w:r>
          </w:p>
        </w:tc>
      </w:tr>
      <w:tr w:rsidR="00451643" w:rsidRPr="00896A18" w:rsidTr="000523D3">
        <w:trPr>
          <w:trHeight w:val="416"/>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93 0 00 27040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15 845,00</w:t>
            </w:r>
          </w:p>
        </w:tc>
      </w:tr>
      <w:tr w:rsidR="00451643" w:rsidRPr="00896A18" w:rsidTr="00451643">
        <w:trPr>
          <w:trHeight w:val="641"/>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93 0 00 27040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15 845,00</w:t>
            </w:r>
          </w:p>
        </w:tc>
      </w:tr>
      <w:tr w:rsidR="00451643" w:rsidRPr="00896A18" w:rsidTr="00451643">
        <w:trPr>
          <w:trHeight w:val="255"/>
        </w:trPr>
        <w:tc>
          <w:tcPr>
            <w:tcW w:w="3880"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Образование</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07</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00</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r>
      <w:tr w:rsidR="00451643" w:rsidRPr="00896A18" w:rsidTr="00451643">
        <w:trPr>
          <w:trHeight w:val="375"/>
        </w:trPr>
        <w:tc>
          <w:tcPr>
            <w:tcW w:w="3880"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Молодежная политика</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07</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07</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r>
      <w:tr w:rsidR="00451643" w:rsidRPr="00896A18" w:rsidTr="000523D3">
        <w:trPr>
          <w:trHeight w:val="616"/>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Муниципальная  программа "Основные направления развития молодежной политики в Травковском сельском поселении на 2020-2022 годы"</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07</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07</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02 0 00 25000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r>
      <w:tr w:rsidR="00451643" w:rsidRPr="00896A18" w:rsidTr="00451643">
        <w:trPr>
          <w:trHeight w:val="630"/>
        </w:trPr>
        <w:tc>
          <w:tcPr>
            <w:tcW w:w="3880"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Проведение мероприятий на территории поселения для детей и молодежи</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07</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07</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02 0 00 25010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0523D3">
        <w:trPr>
          <w:trHeight w:val="496"/>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07</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07</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02 0 00 25010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0523D3">
        <w:trPr>
          <w:trHeight w:val="592"/>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07</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07</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02 0 00 25010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0523D3">
        <w:trPr>
          <w:trHeight w:val="493"/>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Прочие расходы, не отнесенные к муниципальным программам Травковского сельского поселения</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07</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07</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93 0 00 00000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r>
      <w:tr w:rsidR="00451643" w:rsidRPr="00896A18" w:rsidTr="000523D3">
        <w:trPr>
          <w:trHeight w:val="332"/>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Проведение мероприятий на территории поселения для детей и молодежи</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07</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07</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93 0 00 25010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r>
      <w:tr w:rsidR="00451643" w:rsidRPr="00896A18" w:rsidTr="000523D3">
        <w:trPr>
          <w:trHeight w:val="512"/>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07</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07</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93 0 00 25010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r>
      <w:tr w:rsidR="00451643" w:rsidRPr="00896A18" w:rsidTr="00896A18">
        <w:trPr>
          <w:trHeight w:val="642"/>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07</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07</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93 0 00 25010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r>
      <w:tr w:rsidR="00451643" w:rsidRPr="00896A18" w:rsidTr="00451643">
        <w:trPr>
          <w:trHeight w:val="255"/>
        </w:trPr>
        <w:tc>
          <w:tcPr>
            <w:tcW w:w="3880"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Культура, кинематография</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08</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00</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r>
      <w:tr w:rsidR="00451643" w:rsidRPr="00896A18" w:rsidTr="00451643">
        <w:trPr>
          <w:trHeight w:val="255"/>
        </w:trPr>
        <w:tc>
          <w:tcPr>
            <w:tcW w:w="3880"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Культура</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08</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01</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r>
      <w:tr w:rsidR="00451643" w:rsidRPr="00896A18" w:rsidTr="00896A18">
        <w:trPr>
          <w:trHeight w:val="376"/>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Муниципальная  программа "Культура Травковского сельского поселения на 2020-2022  годы"</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08</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01</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03 0 00 23000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r>
      <w:tr w:rsidR="00451643" w:rsidRPr="00896A18" w:rsidTr="000523D3">
        <w:trPr>
          <w:trHeight w:val="386"/>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sz w:val="18"/>
                <w:szCs w:val="18"/>
                <w:lang w:eastAsia="en-US"/>
              </w:rPr>
            </w:pPr>
            <w:r w:rsidRPr="00896A18">
              <w:rPr>
                <w:sz w:val="18"/>
                <w:szCs w:val="18"/>
                <w:lang w:eastAsia="en-US"/>
              </w:rPr>
              <w:t>Проведение мероприятий  в сельском поселении в области культуры</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xml:space="preserve">08 </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xml:space="preserve">01 </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03 0 00 23010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0523D3">
        <w:trPr>
          <w:trHeight w:val="424"/>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lastRenderedPageBreak/>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08</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03 0 00 23010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trHeight w:val="665"/>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08</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03 0 00 23010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0523D3">
        <w:trPr>
          <w:trHeight w:val="430"/>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Прочие расходы, не отнесенные к муниципальным программам Травковского сельского поселения</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08</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01</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93 0 00 00000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r>
      <w:tr w:rsidR="00451643" w:rsidRPr="00896A18" w:rsidTr="000523D3">
        <w:trPr>
          <w:trHeight w:val="454"/>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Проведение мероприятий  в сельском поселении в области культуры</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08</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93 0 00 23010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r>
      <w:tr w:rsidR="00451643" w:rsidRPr="00896A18" w:rsidTr="00896A18">
        <w:trPr>
          <w:trHeight w:val="473"/>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08</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93 0 00 23010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r>
      <w:tr w:rsidR="00451643" w:rsidRPr="00896A18" w:rsidTr="00451643">
        <w:trPr>
          <w:trHeight w:val="618"/>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08</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93 0 00 23010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r>
      <w:tr w:rsidR="00451643" w:rsidRPr="00896A18" w:rsidTr="00451643">
        <w:trPr>
          <w:trHeight w:val="345"/>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Социальная политика</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00</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272 350,00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272 350,00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272 350,00</w:t>
            </w:r>
          </w:p>
        </w:tc>
      </w:tr>
      <w:tr w:rsidR="00451643" w:rsidRPr="00896A18" w:rsidTr="00451643">
        <w:trPr>
          <w:trHeight w:val="390"/>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Пенсионное обеспечение</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01</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272 350,00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272 350,00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272 350,00</w:t>
            </w:r>
          </w:p>
        </w:tc>
      </w:tr>
      <w:tr w:rsidR="00451643" w:rsidRPr="00896A18" w:rsidTr="00451643">
        <w:trPr>
          <w:trHeight w:val="645"/>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sz w:val="18"/>
                <w:szCs w:val="18"/>
                <w:lang w:eastAsia="en-US"/>
              </w:rPr>
            </w:pPr>
            <w:r w:rsidRPr="00896A18">
              <w:rPr>
                <w:sz w:val="18"/>
                <w:szCs w:val="18"/>
                <w:lang w:eastAsia="en-US"/>
              </w:rPr>
              <w:t>Доплаты к пенсиям государственных служащих субъектов РФ и муниципальным служащим</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93 9 00 99980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272 350,00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272 350,00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272 350,00</w:t>
            </w:r>
          </w:p>
        </w:tc>
      </w:tr>
      <w:tr w:rsidR="00451643" w:rsidRPr="00896A18" w:rsidTr="00451643">
        <w:trPr>
          <w:trHeight w:val="421"/>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sz w:val="18"/>
                <w:szCs w:val="18"/>
                <w:lang w:eastAsia="en-US"/>
              </w:rPr>
            </w:pPr>
            <w:r w:rsidRPr="00896A18">
              <w:rPr>
                <w:sz w:val="18"/>
                <w:szCs w:val="18"/>
                <w:lang w:eastAsia="en-US"/>
              </w:rPr>
              <w:t>Социальное обеспечение и иные выплаты населению</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93 9 00 99980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300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272 350,00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272 350,00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272 350,00</w:t>
            </w:r>
          </w:p>
        </w:tc>
      </w:tr>
      <w:tr w:rsidR="00451643" w:rsidRPr="00896A18" w:rsidTr="00896A18">
        <w:trPr>
          <w:trHeight w:val="458"/>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sz w:val="18"/>
                <w:szCs w:val="18"/>
                <w:lang w:eastAsia="en-US"/>
              </w:rPr>
            </w:pPr>
            <w:r w:rsidRPr="00896A18">
              <w:rPr>
                <w:sz w:val="18"/>
                <w:szCs w:val="18"/>
                <w:lang w:eastAsia="en-US"/>
              </w:rPr>
              <w:t>Публичные нормативные социальные выплаты гражданам</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93 9 00 99980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310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272 350,00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272 350,00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272 350,00</w:t>
            </w:r>
          </w:p>
        </w:tc>
      </w:tr>
      <w:tr w:rsidR="00451643" w:rsidRPr="00896A18" w:rsidTr="00451643">
        <w:trPr>
          <w:trHeight w:val="255"/>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Физическая культура и спорт</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11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00</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r>
      <w:tr w:rsidR="00451643" w:rsidRPr="00896A18" w:rsidTr="00451643">
        <w:trPr>
          <w:trHeight w:val="255"/>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 xml:space="preserve">Физическая культура </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11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01</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r>
      <w:tr w:rsidR="00451643" w:rsidRPr="00896A18" w:rsidTr="000523D3">
        <w:trPr>
          <w:trHeight w:val="598"/>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Муниципальная  программа " Развитие физической культуры и спорта в Травковском сельском поселении на 2020-2022 годы"</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11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01</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05 0 00 24000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r>
      <w:tr w:rsidR="00451643" w:rsidRPr="00896A18" w:rsidTr="00896A18">
        <w:trPr>
          <w:trHeight w:val="552"/>
        </w:trPr>
        <w:tc>
          <w:tcPr>
            <w:tcW w:w="3880"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Проведение спортивных мероприятий на территории поселения</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05  0 00 24010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0523D3">
        <w:trPr>
          <w:trHeight w:val="480"/>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05  0 00 24010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451643">
        <w:trPr>
          <w:trHeight w:val="680"/>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05  0 00 24010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r>
      <w:tr w:rsidR="00451643" w:rsidRPr="00896A18" w:rsidTr="000523D3">
        <w:trPr>
          <w:trHeight w:val="472"/>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Прочие расходы, не отнесенные к муниципальным программам Травковского сельского поселения</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11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01</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93 0 00 00000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 </w:t>
            </w:r>
          </w:p>
        </w:tc>
        <w:tc>
          <w:tcPr>
            <w:tcW w:w="1161" w:type="dxa"/>
            <w:tcBorders>
              <w:top w:val="nil"/>
              <w:left w:val="single" w:sz="4" w:space="0" w:color="auto"/>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1 000,00</w:t>
            </w:r>
          </w:p>
        </w:tc>
      </w:tr>
      <w:tr w:rsidR="00451643" w:rsidRPr="00896A18" w:rsidTr="000523D3">
        <w:trPr>
          <w:trHeight w:val="408"/>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Проведение спортивных мероприятий на территории поселения</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93 0 00 24010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single" w:sz="4" w:space="0" w:color="auto"/>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r>
      <w:tr w:rsidR="00451643" w:rsidRPr="00896A18" w:rsidTr="000523D3">
        <w:trPr>
          <w:trHeight w:val="437"/>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93 0 00 24010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200</w:t>
            </w:r>
          </w:p>
        </w:tc>
        <w:tc>
          <w:tcPr>
            <w:tcW w:w="1161" w:type="dxa"/>
            <w:tcBorders>
              <w:top w:val="nil"/>
              <w:left w:val="single" w:sz="4" w:space="0" w:color="auto"/>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r>
      <w:tr w:rsidR="00451643" w:rsidRPr="00896A18" w:rsidTr="000523D3">
        <w:trPr>
          <w:trHeight w:val="446"/>
        </w:trPr>
        <w:tc>
          <w:tcPr>
            <w:tcW w:w="3880" w:type="dxa"/>
            <w:tcBorders>
              <w:top w:val="nil"/>
              <w:left w:val="single" w:sz="4" w:space="0" w:color="auto"/>
              <w:bottom w:val="single" w:sz="4" w:space="0" w:color="auto"/>
              <w:right w:val="single" w:sz="4" w:space="0" w:color="auto"/>
            </w:tcBorders>
            <w:hideMark/>
          </w:tcPr>
          <w:p w:rsidR="00451643" w:rsidRPr="00896A18" w:rsidRDefault="00451643" w:rsidP="00451643">
            <w:pPr>
              <w:spacing w:line="254" w:lineRule="auto"/>
              <w:rPr>
                <w:bCs/>
                <w:sz w:val="18"/>
                <w:szCs w:val="18"/>
                <w:lang w:eastAsia="en-US"/>
              </w:rPr>
            </w:pPr>
            <w:r w:rsidRPr="00896A18">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11</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01</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93 0 00 24010</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240</w:t>
            </w:r>
          </w:p>
        </w:tc>
        <w:tc>
          <w:tcPr>
            <w:tcW w:w="1161" w:type="dxa"/>
            <w:tcBorders>
              <w:top w:val="nil"/>
              <w:left w:val="single" w:sz="4" w:space="0" w:color="auto"/>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sz w:val="18"/>
                <w:szCs w:val="18"/>
                <w:lang w:eastAsia="en-US"/>
              </w:rPr>
            </w:pPr>
            <w:r w:rsidRPr="00896A18">
              <w:rPr>
                <w:sz w:val="18"/>
                <w:szCs w:val="18"/>
                <w:lang w:eastAsia="en-US"/>
              </w:rPr>
              <w:t>1 000,00</w:t>
            </w:r>
          </w:p>
        </w:tc>
      </w:tr>
      <w:tr w:rsidR="00451643" w:rsidRPr="00896A18" w:rsidTr="00451643">
        <w:trPr>
          <w:trHeight w:val="480"/>
        </w:trPr>
        <w:tc>
          <w:tcPr>
            <w:tcW w:w="3880" w:type="dxa"/>
            <w:tcBorders>
              <w:top w:val="nil"/>
              <w:left w:val="single" w:sz="4" w:space="0" w:color="auto"/>
              <w:bottom w:val="single" w:sz="4" w:space="0" w:color="auto"/>
              <w:right w:val="single" w:sz="4" w:space="0" w:color="auto"/>
            </w:tcBorders>
            <w:vAlign w:val="bottom"/>
            <w:hideMark/>
          </w:tcPr>
          <w:p w:rsidR="00451643" w:rsidRPr="00896A18" w:rsidRDefault="00451643" w:rsidP="00451643">
            <w:pPr>
              <w:spacing w:line="254" w:lineRule="auto"/>
              <w:rPr>
                <w:bCs/>
                <w:sz w:val="18"/>
                <w:szCs w:val="18"/>
                <w:lang w:eastAsia="en-US"/>
              </w:rPr>
            </w:pPr>
            <w:r w:rsidRPr="00896A18">
              <w:rPr>
                <w:bCs/>
                <w:sz w:val="18"/>
                <w:szCs w:val="18"/>
                <w:lang w:eastAsia="en-US"/>
              </w:rPr>
              <w:t>Всего расходов</w:t>
            </w:r>
          </w:p>
        </w:tc>
        <w:tc>
          <w:tcPr>
            <w:tcW w:w="553"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40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57"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rPr>
                <w:sz w:val="18"/>
                <w:szCs w:val="18"/>
                <w:lang w:eastAsia="en-US"/>
              </w:rPr>
            </w:pPr>
            <w:r w:rsidRPr="00896A18">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7 686 583,14</w:t>
            </w:r>
          </w:p>
        </w:tc>
        <w:tc>
          <w:tcPr>
            <w:tcW w:w="848"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5 670 550,00</w:t>
            </w:r>
          </w:p>
        </w:tc>
        <w:tc>
          <w:tcPr>
            <w:tcW w:w="850" w:type="dxa"/>
            <w:tcBorders>
              <w:top w:val="nil"/>
              <w:left w:val="nil"/>
              <w:bottom w:val="single" w:sz="4" w:space="0" w:color="auto"/>
              <w:right w:val="single" w:sz="4" w:space="0" w:color="auto"/>
            </w:tcBorders>
            <w:noWrap/>
            <w:vAlign w:val="bottom"/>
            <w:hideMark/>
          </w:tcPr>
          <w:p w:rsidR="00451643" w:rsidRPr="00896A18" w:rsidRDefault="00451643" w:rsidP="00451643">
            <w:pPr>
              <w:spacing w:line="254" w:lineRule="auto"/>
              <w:jc w:val="right"/>
              <w:rPr>
                <w:bCs/>
                <w:sz w:val="18"/>
                <w:szCs w:val="18"/>
                <w:lang w:eastAsia="en-US"/>
              </w:rPr>
            </w:pPr>
            <w:r w:rsidRPr="00896A18">
              <w:rPr>
                <w:bCs/>
                <w:sz w:val="18"/>
                <w:szCs w:val="18"/>
                <w:lang w:eastAsia="en-US"/>
              </w:rPr>
              <w:t>5 689 350,00</w:t>
            </w:r>
          </w:p>
        </w:tc>
      </w:tr>
    </w:tbl>
    <w:p w:rsidR="00451643" w:rsidRPr="00896A18" w:rsidRDefault="00451643" w:rsidP="00B009EB">
      <w:pPr>
        <w:tabs>
          <w:tab w:val="left" w:pos="6435"/>
        </w:tabs>
        <w:spacing w:line="360" w:lineRule="atLeast"/>
        <w:jc w:val="both"/>
        <w:outlineLvl w:val="0"/>
        <w:rPr>
          <w:sz w:val="18"/>
          <w:szCs w:val="18"/>
        </w:rPr>
      </w:pPr>
    </w:p>
    <w:p w:rsidR="007227E7" w:rsidRPr="00896A18" w:rsidRDefault="00451643" w:rsidP="00451643">
      <w:pPr>
        <w:autoSpaceDE w:val="0"/>
        <w:autoSpaceDN w:val="0"/>
        <w:adjustRightInd w:val="0"/>
        <w:jc w:val="both"/>
        <w:rPr>
          <w:sz w:val="18"/>
          <w:szCs w:val="18"/>
        </w:rPr>
      </w:pPr>
      <w:r w:rsidRPr="00896A18">
        <w:rPr>
          <w:sz w:val="18"/>
          <w:szCs w:val="18"/>
        </w:rPr>
        <w:t xml:space="preserve">                                                             </w:t>
      </w:r>
      <w:r w:rsidR="00B009EB">
        <w:rPr>
          <w:sz w:val="18"/>
          <w:szCs w:val="18"/>
        </w:rPr>
        <w:t xml:space="preserve">                       </w:t>
      </w:r>
    </w:p>
    <w:p w:rsidR="00896A18" w:rsidRPr="00896A18" w:rsidRDefault="000523D3" w:rsidP="00B009EB">
      <w:pPr>
        <w:tabs>
          <w:tab w:val="left" w:pos="6255"/>
        </w:tabs>
        <w:autoSpaceDE w:val="0"/>
        <w:autoSpaceDN w:val="0"/>
        <w:adjustRightInd w:val="0"/>
        <w:jc w:val="both"/>
        <w:rPr>
          <w:sz w:val="18"/>
          <w:szCs w:val="18"/>
        </w:rPr>
      </w:pPr>
      <w:r w:rsidRPr="00896A18">
        <w:rPr>
          <w:sz w:val="18"/>
          <w:szCs w:val="18"/>
        </w:rPr>
        <w:t xml:space="preserve">                                                                  </w:t>
      </w:r>
      <w:r w:rsidR="00B009EB">
        <w:rPr>
          <w:sz w:val="18"/>
          <w:szCs w:val="18"/>
        </w:rPr>
        <w:t xml:space="preserve">            </w:t>
      </w:r>
    </w:p>
    <w:p w:rsidR="00451643" w:rsidRPr="00896A18" w:rsidRDefault="00B009EB" w:rsidP="00451643">
      <w:pPr>
        <w:autoSpaceDE w:val="0"/>
        <w:autoSpaceDN w:val="0"/>
        <w:adjustRightInd w:val="0"/>
        <w:jc w:val="both"/>
        <w:rPr>
          <w:sz w:val="18"/>
          <w:szCs w:val="18"/>
        </w:rPr>
      </w:pPr>
      <w:r>
        <w:rPr>
          <w:sz w:val="18"/>
          <w:szCs w:val="18"/>
        </w:rPr>
        <w:t xml:space="preserve">                                                                                                                                    </w:t>
      </w:r>
      <w:r w:rsidR="00451643" w:rsidRPr="00896A18">
        <w:rPr>
          <w:sz w:val="18"/>
          <w:szCs w:val="18"/>
        </w:rPr>
        <w:t>Приложение № 6</w:t>
      </w:r>
    </w:p>
    <w:p w:rsidR="00451643" w:rsidRPr="00896A18" w:rsidRDefault="00451643" w:rsidP="00451643">
      <w:pPr>
        <w:spacing w:line="240" w:lineRule="exact"/>
        <w:jc w:val="both"/>
        <w:rPr>
          <w:sz w:val="18"/>
          <w:szCs w:val="18"/>
        </w:rPr>
      </w:pPr>
      <w:r w:rsidRPr="00896A18">
        <w:rPr>
          <w:sz w:val="18"/>
          <w:szCs w:val="18"/>
        </w:rPr>
        <w:t xml:space="preserve">                                                                                                                                    к решению Совета депутатов</w:t>
      </w:r>
    </w:p>
    <w:p w:rsidR="00451643" w:rsidRPr="00896A18" w:rsidRDefault="00451643" w:rsidP="00451643">
      <w:pPr>
        <w:spacing w:line="240" w:lineRule="exact"/>
        <w:jc w:val="both"/>
        <w:rPr>
          <w:sz w:val="18"/>
          <w:szCs w:val="18"/>
        </w:rPr>
      </w:pPr>
      <w:r w:rsidRPr="00896A18">
        <w:rPr>
          <w:sz w:val="18"/>
          <w:szCs w:val="18"/>
        </w:rPr>
        <w:t xml:space="preserve">                                                                                                                                    Травковского сельского поселения</w:t>
      </w:r>
    </w:p>
    <w:p w:rsidR="00451643" w:rsidRPr="00896A18" w:rsidRDefault="00451643" w:rsidP="00451643">
      <w:pPr>
        <w:spacing w:line="240" w:lineRule="exact"/>
        <w:jc w:val="both"/>
        <w:rPr>
          <w:sz w:val="18"/>
          <w:szCs w:val="18"/>
        </w:rPr>
      </w:pPr>
      <w:r w:rsidRPr="00896A18">
        <w:rPr>
          <w:sz w:val="18"/>
          <w:szCs w:val="18"/>
        </w:rPr>
        <w:t xml:space="preserve">                                                                                                                                     от 31.05.2021г.  №  32 </w:t>
      </w:r>
    </w:p>
    <w:p w:rsidR="00451643" w:rsidRPr="00896A18" w:rsidRDefault="00451643" w:rsidP="00451643">
      <w:pPr>
        <w:ind w:right="-567"/>
        <w:rPr>
          <w:sz w:val="18"/>
          <w:szCs w:val="18"/>
        </w:rPr>
      </w:pPr>
      <w:r w:rsidRPr="00896A18">
        <w:rPr>
          <w:sz w:val="18"/>
          <w:szCs w:val="18"/>
        </w:rPr>
        <w:t xml:space="preserve">                                                                                                       </w:t>
      </w:r>
    </w:p>
    <w:p w:rsidR="00451643" w:rsidRPr="00896A18" w:rsidRDefault="00451643" w:rsidP="00451643">
      <w:pPr>
        <w:jc w:val="center"/>
        <w:rPr>
          <w:bCs/>
          <w:sz w:val="18"/>
          <w:szCs w:val="18"/>
        </w:rPr>
      </w:pPr>
      <w:r w:rsidRPr="00896A18">
        <w:rPr>
          <w:bCs/>
          <w:sz w:val="18"/>
          <w:szCs w:val="18"/>
        </w:rPr>
        <w:t>Источники внутреннего финансирования дефицита бюджета</w:t>
      </w:r>
    </w:p>
    <w:p w:rsidR="00451643" w:rsidRPr="00896A18" w:rsidRDefault="00451643" w:rsidP="00451643">
      <w:pPr>
        <w:jc w:val="center"/>
        <w:rPr>
          <w:bCs/>
          <w:sz w:val="18"/>
          <w:szCs w:val="18"/>
        </w:rPr>
      </w:pPr>
      <w:r w:rsidRPr="00896A18">
        <w:rPr>
          <w:bCs/>
          <w:sz w:val="18"/>
          <w:szCs w:val="18"/>
        </w:rPr>
        <w:t>Травковского сельского поселения на 2021 год</w:t>
      </w:r>
    </w:p>
    <w:p w:rsidR="00451643" w:rsidRPr="00896A18" w:rsidRDefault="00451643" w:rsidP="00451643">
      <w:pPr>
        <w:rPr>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4"/>
        <w:gridCol w:w="3004"/>
        <w:gridCol w:w="2520"/>
      </w:tblGrid>
      <w:tr w:rsidR="00451643" w:rsidRPr="00896A18" w:rsidTr="00451643">
        <w:tc>
          <w:tcPr>
            <w:tcW w:w="3944" w:type="dxa"/>
            <w:tcBorders>
              <w:top w:val="single" w:sz="4" w:space="0" w:color="auto"/>
              <w:left w:val="single" w:sz="4" w:space="0" w:color="auto"/>
              <w:bottom w:val="single" w:sz="4" w:space="0" w:color="auto"/>
              <w:right w:val="single" w:sz="4" w:space="0" w:color="auto"/>
            </w:tcBorders>
            <w:hideMark/>
          </w:tcPr>
          <w:p w:rsidR="00451643" w:rsidRPr="00896A18" w:rsidRDefault="00451643" w:rsidP="00451643">
            <w:pPr>
              <w:spacing w:line="254" w:lineRule="auto"/>
              <w:rPr>
                <w:sz w:val="18"/>
                <w:szCs w:val="18"/>
                <w:lang w:eastAsia="en-US"/>
              </w:rPr>
            </w:pPr>
            <w:r w:rsidRPr="00896A18">
              <w:rPr>
                <w:sz w:val="18"/>
                <w:szCs w:val="18"/>
                <w:lang w:eastAsia="en-US"/>
              </w:rPr>
              <w:t>Наименование источника внутреннего финансирования  дефицита бюджета</w:t>
            </w:r>
          </w:p>
        </w:tc>
        <w:tc>
          <w:tcPr>
            <w:tcW w:w="3004" w:type="dxa"/>
            <w:tcBorders>
              <w:top w:val="single" w:sz="4" w:space="0" w:color="auto"/>
              <w:left w:val="single" w:sz="4" w:space="0" w:color="auto"/>
              <w:bottom w:val="single" w:sz="4" w:space="0" w:color="auto"/>
              <w:right w:val="single" w:sz="4" w:space="0" w:color="auto"/>
            </w:tcBorders>
            <w:hideMark/>
          </w:tcPr>
          <w:p w:rsidR="00451643" w:rsidRPr="00896A18" w:rsidRDefault="00451643" w:rsidP="00451643">
            <w:pPr>
              <w:spacing w:line="254" w:lineRule="auto"/>
              <w:rPr>
                <w:sz w:val="18"/>
                <w:szCs w:val="18"/>
                <w:lang w:eastAsia="en-US"/>
              </w:rPr>
            </w:pPr>
            <w:r w:rsidRPr="00896A18">
              <w:rPr>
                <w:sz w:val="18"/>
                <w:szCs w:val="18"/>
                <w:lang w:eastAsia="en-US"/>
              </w:rPr>
              <w:t>Код группы, подгруппы, статьи и видов источников</w:t>
            </w:r>
          </w:p>
        </w:tc>
        <w:tc>
          <w:tcPr>
            <w:tcW w:w="2520" w:type="dxa"/>
            <w:tcBorders>
              <w:top w:val="single" w:sz="4" w:space="0" w:color="auto"/>
              <w:left w:val="single" w:sz="4" w:space="0" w:color="auto"/>
              <w:bottom w:val="single" w:sz="4" w:space="0" w:color="auto"/>
              <w:right w:val="single" w:sz="4" w:space="0" w:color="auto"/>
            </w:tcBorders>
            <w:hideMark/>
          </w:tcPr>
          <w:p w:rsidR="00451643" w:rsidRPr="00896A18" w:rsidRDefault="00451643" w:rsidP="00451643">
            <w:pPr>
              <w:spacing w:line="254" w:lineRule="auto"/>
              <w:rPr>
                <w:sz w:val="18"/>
                <w:szCs w:val="18"/>
                <w:lang w:eastAsia="en-US"/>
              </w:rPr>
            </w:pPr>
            <w:r w:rsidRPr="00896A18">
              <w:rPr>
                <w:sz w:val="18"/>
                <w:szCs w:val="18"/>
                <w:lang w:eastAsia="en-US"/>
              </w:rPr>
              <w:t xml:space="preserve">          Сумма</w:t>
            </w:r>
          </w:p>
          <w:p w:rsidR="00451643" w:rsidRPr="00896A18" w:rsidRDefault="00451643" w:rsidP="00451643">
            <w:pPr>
              <w:spacing w:line="254" w:lineRule="auto"/>
              <w:ind w:left="432" w:hanging="432"/>
              <w:rPr>
                <w:sz w:val="18"/>
                <w:szCs w:val="18"/>
                <w:lang w:eastAsia="en-US"/>
              </w:rPr>
            </w:pPr>
            <w:r w:rsidRPr="00896A18">
              <w:rPr>
                <w:sz w:val="18"/>
                <w:szCs w:val="18"/>
                <w:lang w:eastAsia="en-US"/>
              </w:rPr>
              <w:t xml:space="preserve">    (рублей)</w:t>
            </w:r>
          </w:p>
        </w:tc>
      </w:tr>
      <w:tr w:rsidR="00451643" w:rsidRPr="00896A18" w:rsidTr="00451643">
        <w:tc>
          <w:tcPr>
            <w:tcW w:w="3944" w:type="dxa"/>
            <w:tcBorders>
              <w:top w:val="single" w:sz="4" w:space="0" w:color="auto"/>
              <w:left w:val="single" w:sz="4" w:space="0" w:color="auto"/>
              <w:bottom w:val="single" w:sz="4" w:space="0" w:color="auto"/>
              <w:right w:val="single" w:sz="4" w:space="0" w:color="auto"/>
            </w:tcBorders>
            <w:hideMark/>
          </w:tcPr>
          <w:p w:rsidR="00451643" w:rsidRPr="00896A18" w:rsidRDefault="00451643" w:rsidP="00451643">
            <w:pPr>
              <w:spacing w:line="254" w:lineRule="auto"/>
              <w:rPr>
                <w:sz w:val="18"/>
                <w:szCs w:val="18"/>
                <w:lang w:eastAsia="en-US"/>
              </w:rPr>
            </w:pPr>
            <w:r w:rsidRPr="00896A18">
              <w:rPr>
                <w:sz w:val="18"/>
                <w:szCs w:val="18"/>
                <w:lang w:eastAsia="en-US"/>
              </w:rPr>
              <w:t>Всего источник финансирования дефицита бюджета</w:t>
            </w:r>
          </w:p>
        </w:tc>
        <w:tc>
          <w:tcPr>
            <w:tcW w:w="3004" w:type="dxa"/>
            <w:tcBorders>
              <w:top w:val="single" w:sz="4" w:space="0" w:color="auto"/>
              <w:left w:val="single" w:sz="4" w:space="0" w:color="auto"/>
              <w:bottom w:val="single" w:sz="4" w:space="0" w:color="auto"/>
              <w:right w:val="single" w:sz="4" w:space="0" w:color="auto"/>
            </w:tcBorders>
          </w:tcPr>
          <w:p w:rsidR="00451643" w:rsidRPr="00896A18" w:rsidRDefault="00451643" w:rsidP="00451643">
            <w:pPr>
              <w:spacing w:line="254" w:lineRule="auto"/>
              <w:rPr>
                <w:sz w:val="18"/>
                <w:szCs w:val="18"/>
                <w:lang w:eastAsia="en-US"/>
              </w:rPr>
            </w:pPr>
          </w:p>
        </w:tc>
        <w:tc>
          <w:tcPr>
            <w:tcW w:w="2520" w:type="dxa"/>
            <w:tcBorders>
              <w:top w:val="single" w:sz="4" w:space="0" w:color="auto"/>
              <w:left w:val="single" w:sz="4" w:space="0" w:color="auto"/>
              <w:bottom w:val="single" w:sz="4" w:space="0" w:color="auto"/>
              <w:right w:val="single" w:sz="4" w:space="0" w:color="auto"/>
            </w:tcBorders>
            <w:hideMark/>
          </w:tcPr>
          <w:p w:rsidR="00451643" w:rsidRPr="00896A18" w:rsidRDefault="00451643" w:rsidP="00451643">
            <w:pPr>
              <w:spacing w:line="254" w:lineRule="auto"/>
              <w:rPr>
                <w:sz w:val="18"/>
                <w:szCs w:val="18"/>
                <w:lang w:eastAsia="en-US"/>
              </w:rPr>
            </w:pPr>
            <w:r w:rsidRPr="00896A18">
              <w:rPr>
                <w:sz w:val="18"/>
                <w:szCs w:val="18"/>
                <w:lang w:eastAsia="en-US"/>
              </w:rPr>
              <w:t>275 932,00</w:t>
            </w:r>
          </w:p>
        </w:tc>
      </w:tr>
      <w:tr w:rsidR="00451643" w:rsidRPr="00896A18" w:rsidTr="00451643">
        <w:tc>
          <w:tcPr>
            <w:tcW w:w="3944" w:type="dxa"/>
            <w:tcBorders>
              <w:top w:val="single" w:sz="4" w:space="0" w:color="auto"/>
              <w:left w:val="single" w:sz="4" w:space="0" w:color="auto"/>
              <w:bottom w:val="single" w:sz="4" w:space="0" w:color="auto"/>
              <w:right w:val="single" w:sz="4" w:space="0" w:color="auto"/>
            </w:tcBorders>
            <w:hideMark/>
          </w:tcPr>
          <w:p w:rsidR="00451643" w:rsidRPr="00896A18" w:rsidRDefault="00451643" w:rsidP="00451643">
            <w:pPr>
              <w:spacing w:line="254" w:lineRule="auto"/>
              <w:rPr>
                <w:sz w:val="18"/>
                <w:szCs w:val="18"/>
                <w:lang w:eastAsia="en-US"/>
              </w:rPr>
            </w:pPr>
            <w:r w:rsidRPr="00896A18">
              <w:rPr>
                <w:sz w:val="18"/>
                <w:szCs w:val="18"/>
                <w:lang w:eastAsia="en-US"/>
              </w:rPr>
              <w:t>Изменение остатков средств на счетах по учёту средств бюджета</w:t>
            </w:r>
          </w:p>
        </w:tc>
        <w:tc>
          <w:tcPr>
            <w:tcW w:w="3004" w:type="dxa"/>
            <w:tcBorders>
              <w:top w:val="single" w:sz="4" w:space="0" w:color="auto"/>
              <w:left w:val="single" w:sz="4" w:space="0" w:color="auto"/>
              <w:bottom w:val="single" w:sz="4" w:space="0" w:color="auto"/>
              <w:right w:val="single" w:sz="4" w:space="0" w:color="auto"/>
            </w:tcBorders>
            <w:hideMark/>
          </w:tcPr>
          <w:p w:rsidR="00451643" w:rsidRPr="00896A18" w:rsidRDefault="00451643" w:rsidP="00451643">
            <w:pPr>
              <w:spacing w:line="254" w:lineRule="auto"/>
              <w:rPr>
                <w:sz w:val="18"/>
                <w:szCs w:val="18"/>
                <w:lang w:eastAsia="en-US"/>
              </w:rPr>
            </w:pPr>
            <w:r w:rsidRPr="00896A18">
              <w:rPr>
                <w:sz w:val="18"/>
                <w:szCs w:val="18"/>
                <w:lang w:eastAsia="en-US"/>
              </w:rPr>
              <w:t>000 01 05 00 00 00 0000 000</w:t>
            </w:r>
          </w:p>
        </w:tc>
        <w:tc>
          <w:tcPr>
            <w:tcW w:w="2520" w:type="dxa"/>
            <w:tcBorders>
              <w:top w:val="single" w:sz="4" w:space="0" w:color="auto"/>
              <w:left w:val="single" w:sz="4" w:space="0" w:color="auto"/>
              <w:bottom w:val="single" w:sz="4" w:space="0" w:color="auto"/>
              <w:right w:val="single" w:sz="4" w:space="0" w:color="auto"/>
            </w:tcBorders>
            <w:hideMark/>
          </w:tcPr>
          <w:p w:rsidR="00451643" w:rsidRPr="00896A18" w:rsidRDefault="00451643" w:rsidP="00451643">
            <w:pPr>
              <w:spacing w:line="254" w:lineRule="auto"/>
              <w:rPr>
                <w:sz w:val="18"/>
                <w:szCs w:val="18"/>
                <w:lang w:eastAsia="en-US"/>
              </w:rPr>
            </w:pPr>
            <w:r w:rsidRPr="00896A18">
              <w:rPr>
                <w:sz w:val="18"/>
                <w:szCs w:val="18"/>
                <w:lang w:eastAsia="en-US"/>
              </w:rPr>
              <w:t>275 932,00</w:t>
            </w:r>
          </w:p>
        </w:tc>
      </w:tr>
    </w:tbl>
    <w:p w:rsidR="00451643" w:rsidRPr="00896A18" w:rsidRDefault="00451643" w:rsidP="00451643">
      <w:pPr>
        <w:shd w:val="clear" w:color="auto" w:fill="FFFFFF"/>
        <w:rPr>
          <w:bCs/>
          <w:spacing w:val="-1"/>
          <w:sz w:val="18"/>
          <w:szCs w:val="18"/>
        </w:rPr>
      </w:pPr>
    </w:p>
    <w:p w:rsidR="00451643" w:rsidRPr="00451643" w:rsidRDefault="00451643" w:rsidP="007227E7">
      <w:pPr>
        <w:shd w:val="clear" w:color="auto" w:fill="FFFFFF"/>
        <w:jc w:val="both"/>
        <w:rPr>
          <w:bCs/>
          <w:spacing w:val="-1"/>
          <w:sz w:val="20"/>
          <w:szCs w:val="20"/>
        </w:rPr>
      </w:pPr>
      <w:r w:rsidRPr="00451643">
        <w:rPr>
          <w:sz w:val="20"/>
          <w:szCs w:val="20"/>
        </w:rPr>
        <w:t>3. Настоящее решение  вступает в силу с «31» мая 2021 года.</w:t>
      </w:r>
    </w:p>
    <w:p w:rsidR="00451643" w:rsidRPr="00451643" w:rsidRDefault="00451643" w:rsidP="007227E7">
      <w:pPr>
        <w:jc w:val="both"/>
        <w:outlineLvl w:val="0"/>
        <w:rPr>
          <w:sz w:val="20"/>
          <w:szCs w:val="20"/>
        </w:rPr>
      </w:pPr>
      <w:r w:rsidRPr="00451643">
        <w:rPr>
          <w:sz w:val="20"/>
          <w:szCs w:val="20"/>
        </w:rPr>
        <w:t>4.  Опубликовать данное решение в бюллетене «Официальный вестник Травковского сельского поселения» и  разместить на официальном сайте Травковского сельского поселения.</w:t>
      </w:r>
    </w:p>
    <w:p w:rsidR="00451643" w:rsidRPr="00451643" w:rsidRDefault="00451643" w:rsidP="007227E7">
      <w:pPr>
        <w:jc w:val="both"/>
        <w:outlineLvl w:val="0"/>
        <w:rPr>
          <w:bCs/>
          <w:sz w:val="20"/>
          <w:szCs w:val="20"/>
        </w:rPr>
      </w:pPr>
      <w:r w:rsidRPr="00451643">
        <w:rPr>
          <w:bCs/>
          <w:sz w:val="20"/>
          <w:szCs w:val="20"/>
        </w:rPr>
        <w:t>Глава сельского поселения                                             Я. Н. Орлова</w:t>
      </w:r>
    </w:p>
    <w:p w:rsidR="00451643" w:rsidRPr="00451643" w:rsidRDefault="00451643" w:rsidP="00451643">
      <w:pPr>
        <w:spacing w:line="360" w:lineRule="atLeast"/>
        <w:ind w:firstLine="708"/>
        <w:jc w:val="both"/>
        <w:outlineLvl w:val="0"/>
        <w:rPr>
          <w:sz w:val="20"/>
          <w:szCs w:val="20"/>
        </w:rPr>
      </w:pPr>
    </w:p>
    <w:p w:rsidR="00451643" w:rsidRPr="00451643" w:rsidRDefault="00451643" w:rsidP="00451643">
      <w:pPr>
        <w:spacing w:line="240" w:lineRule="exact"/>
        <w:ind w:firstLine="851"/>
        <w:jc w:val="both"/>
        <w:outlineLvl w:val="0"/>
        <w:rPr>
          <w:sz w:val="28"/>
        </w:rPr>
      </w:pPr>
    </w:p>
    <w:p w:rsidR="00451643" w:rsidRPr="00EF5A12" w:rsidRDefault="00EF5A12" w:rsidP="00EF5A12">
      <w:pPr>
        <w:tabs>
          <w:tab w:val="left" w:pos="2595"/>
        </w:tabs>
        <w:spacing w:line="276" w:lineRule="auto"/>
        <w:jc w:val="center"/>
        <w:outlineLvl w:val="0"/>
        <w:rPr>
          <w:b/>
          <w:sz w:val="20"/>
          <w:szCs w:val="20"/>
        </w:rPr>
      </w:pPr>
      <w:r w:rsidRPr="00EF5A12">
        <w:rPr>
          <w:b/>
          <w:sz w:val="20"/>
          <w:szCs w:val="20"/>
        </w:rPr>
        <w:t>Отдел надзорной деятельности и профилактической работы по Боровичскому и Любытинскому районам информирует:</w:t>
      </w:r>
    </w:p>
    <w:p w:rsidR="002B182A" w:rsidRPr="007227E7" w:rsidRDefault="002B182A" w:rsidP="007C1566">
      <w:pPr>
        <w:tabs>
          <w:tab w:val="left" w:pos="3870"/>
        </w:tabs>
        <w:rPr>
          <w:rFonts w:eastAsia="Calibri"/>
          <w:sz w:val="20"/>
          <w:szCs w:val="20"/>
          <w:lang w:eastAsia="en-US"/>
        </w:rPr>
      </w:pPr>
    </w:p>
    <w:p w:rsidR="00EF5A12" w:rsidRPr="00B009EB" w:rsidRDefault="00EF5A12" w:rsidP="00EF5A12">
      <w:pPr>
        <w:spacing w:after="160" w:line="256" w:lineRule="auto"/>
        <w:jc w:val="center"/>
        <w:rPr>
          <w:rFonts w:eastAsia="Calibri"/>
          <w:sz w:val="20"/>
          <w:szCs w:val="20"/>
          <w:lang w:eastAsia="en-US"/>
        </w:rPr>
      </w:pPr>
      <w:r w:rsidRPr="00B009EB">
        <w:rPr>
          <w:rFonts w:eastAsia="Calibri"/>
          <w:sz w:val="20"/>
          <w:szCs w:val="20"/>
          <w:lang w:eastAsia="en-US"/>
        </w:rPr>
        <w:t>Чтобы лето было добрым!!!!</w:t>
      </w:r>
    </w:p>
    <w:p w:rsidR="00EF5A12" w:rsidRPr="00EF5A12" w:rsidRDefault="00EF5A12" w:rsidP="00EF5A12">
      <w:pPr>
        <w:ind w:left="-851"/>
        <w:jc w:val="both"/>
        <w:textAlignment w:val="baseline"/>
        <w:rPr>
          <w:sz w:val="20"/>
          <w:szCs w:val="20"/>
        </w:rPr>
      </w:pPr>
      <w:r w:rsidRPr="00EF5A12">
        <w:rPr>
          <w:sz w:val="22"/>
          <w:szCs w:val="22"/>
          <w:bdr w:val="none" w:sz="0" w:space="0" w:color="auto" w:frame="1"/>
          <w:shd w:val="clear" w:color="auto" w:fill="FFFFFF"/>
        </w:rPr>
        <w:t xml:space="preserve">               </w:t>
      </w:r>
      <w:r w:rsidRPr="00EF5A12">
        <w:rPr>
          <w:sz w:val="20"/>
          <w:szCs w:val="20"/>
          <w:bdr w:val="none" w:sz="0" w:space="0" w:color="auto" w:frame="1"/>
          <w:shd w:val="clear" w:color="auto" w:fill="FFFFFF"/>
        </w:rPr>
        <w:t xml:space="preserve">Наступление летних каникул – большая радость для детей и причина волнения для их родителей. Ведь зачастую дети остаются предоставленными сами себе. Чтобы родительские страхи и волнения не позволяли завладеть и не портили детям летние каникулы, </w:t>
      </w:r>
      <w:r w:rsidRPr="00EF5A12">
        <w:rPr>
          <w:sz w:val="20"/>
          <w:szCs w:val="20"/>
        </w:rPr>
        <w:t xml:space="preserve">Отдел надзорной деятельности и профилактической работы по Боровичскому и Любытинскому районам управления надзорной деятельности и профилактической работы Главного управления МЧС России по Новгородской области </w:t>
      </w:r>
      <w:r w:rsidRPr="00EF5A12">
        <w:rPr>
          <w:color w:val="000000"/>
          <w:sz w:val="20"/>
          <w:szCs w:val="20"/>
        </w:rPr>
        <w:t>обращается к родителям: помните, прежде всего, именно вы в ответе за жизнь своего ребенка! Поэтому, уважаемые родители о</w:t>
      </w:r>
      <w:r w:rsidRPr="00EF5A12">
        <w:rPr>
          <w:sz w:val="20"/>
          <w:szCs w:val="20"/>
          <w:bdr w:val="none" w:sz="0" w:space="0" w:color="auto" w:frame="1"/>
          <w:shd w:val="clear" w:color="auto" w:fill="FFFFFF"/>
        </w:rPr>
        <w:t xml:space="preserve">собое внимание необходимо уделить поведению детей на улице. Они начинают активно исследовать окружающий их мир без взрослых. Результаты таких экспериментов, как правило, печальны. В поисках острых ощущений, дети играют с огнем, где это только возможно. Но редко кто из детей относится к данному мероприятию ответственно. Необходимо им объяснить, что розжиг костров, игры со спичками очень опасны. Зачастую пожары вызваны отсутствием у детей навыков не осторожного обращения с огнем и недостаточным контролем за их поведением, а в ряде случаев – неумением правильно организовать досуг детей. Дети гибнут при пожарах, в основном, по вине взрослых, оставивших их без присмотра. Прежде чем уйти из дома, необходимо поручить наблюдение за ребенком старшим детям или кому-нибудь из взрослых. Обеспечить хранение спичек и других пожароопасных предметов в недоступных для детей местах. </w:t>
      </w:r>
      <w:r w:rsidRPr="00EF5A12">
        <w:rPr>
          <w:sz w:val="20"/>
          <w:szCs w:val="20"/>
        </w:rPr>
        <w:t>Нужно помнить, что улица, проезжая часть, железная дорога, водоёмы – это зоны повышенной опасности, и мы должны научить детей разумной осторожности. Уже сейчас мы видим подростков на велосипедах, скутерах, мопедах, многие из них пробуют себя в экстремальной езде, забывая о Правилах дорожного движения и о необходимой защитной экипировке – тех условиях, которые обеспечивают безопасность. Надо постоянно напоминать детям, как вести себя на улице, как избежать травм во время катания. Объяснять надо даже, казалось бы, самые простые вещи – что переходить дорогу надо в зоне пешеходного перехода, что водитель не может сразу остановить машину, что разговор по мобильному телефону или громкая музыка в наушниках отвлекают от дороги и так далее.</w:t>
      </w:r>
    </w:p>
    <w:p w:rsidR="00EF5A12" w:rsidRPr="00EF5A12" w:rsidRDefault="00EF5A12" w:rsidP="00EF5A12">
      <w:pPr>
        <w:spacing w:after="300"/>
        <w:ind w:left="-709" w:firstLine="567"/>
        <w:jc w:val="both"/>
        <w:textAlignment w:val="baseline"/>
        <w:rPr>
          <w:sz w:val="20"/>
          <w:szCs w:val="20"/>
        </w:rPr>
      </w:pPr>
      <w:r w:rsidRPr="00EF5A12">
        <w:rPr>
          <w:sz w:val="20"/>
          <w:szCs w:val="20"/>
        </w:rPr>
        <w:t xml:space="preserve">Дети не должны посещать водоёмы без взрослых. Но даже если вы отдыхаете на берегу всей семьёй, не упускайте купающихся детей из виду ни на минуту. Случаи гибели детей на воде происходят ежегодно. Причинами трагедии могут стать неумение плавать, катание на неисправных лодках, самодельных плотах, баловство на воде, попытки переплыть водоём, купание в незнакомых и необорудованных местах. </w:t>
      </w:r>
      <w:r w:rsidRPr="00EF5A12">
        <w:rPr>
          <w:bCs/>
          <w:sz w:val="20"/>
          <w:szCs w:val="20"/>
          <w:bdr w:val="none" w:sz="0" w:space="0" w:color="auto" w:frame="1"/>
        </w:rPr>
        <w:t xml:space="preserve">К сожалению, летом дети достаточно часто остаются без присмотра, а неприятные ситуации могут подстерегать их всюду. </w:t>
      </w:r>
      <w:r w:rsidRPr="00EF5A12">
        <w:rPr>
          <w:sz w:val="20"/>
          <w:szCs w:val="20"/>
        </w:rPr>
        <w:t>Чтобы минимизировать риски, не разрешайте детям уходить далеко от своего дома, двора, гулять и играть в безлюдных местах, на пустырях, в заброшенных домах, сараях, на чердаках. Ребёнок должен твёрдо знать, что ничего нельзя брать у чужих людей, садиться в чужую машину, что в случае опасности надо громко звать на помощь.</w:t>
      </w:r>
    </w:p>
    <w:p w:rsidR="00EF5A12" w:rsidRPr="00EF5A12" w:rsidRDefault="00EF5A12" w:rsidP="00EF5A12">
      <w:pPr>
        <w:spacing w:after="160"/>
        <w:jc w:val="center"/>
        <w:rPr>
          <w:rFonts w:eastAsia="Calibri"/>
          <w:sz w:val="20"/>
          <w:szCs w:val="20"/>
          <w:lang w:eastAsia="en-US"/>
        </w:rPr>
      </w:pPr>
      <w:r w:rsidRPr="00EF5A12">
        <w:rPr>
          <w:rFonts w:eastAsia="Calibri"/>
          <w:sz w:val="20"/>
          <w:szCs w:val="20"/>
          <w:shd w:val="clear" w:color="auto" w:fill="FFFFFF"/>
          <w:lang w:eastAsia="en-US"/>
        </w:rPr>
        <w:t>Уважаемые взрослые, прислушайтесь к нашим рекомендациям, проведите со своими детьми «нравоучительную» беседу, то летняя пора превратиться для вас и ваших детей в замечательный отдых! Берегите себя и своих детей!</w:t>
      </w:r>
    </w:p>
    <w:p w:rsidR="002B182A" w:rsidRPr="007227E7" w:rsidRDefault="002B182A" w:rsidP="00EF5A12">
      <w:pPr>
        <w:tabs>
          <w:tab w:val="left" w:pos="3870"/>
        </w:tabs>
        <w:jc w:val="center"/>
        <w:rPr>
          <w:rFonts w:eastAsia="Calibri"/>
          <w:sz w:val="20"/>
          <w:szCs w:val="20"/>
          <w:lang w:eastAsia="en-US"/>
        </w:rPr>
      </w:pPr>
    </w:p>
    <w:p w:rsidR="002B182A" w:rsidRPr="007227E7" w:rsidRDefault="002B182A" w:rsidP="007C1566">
      <w:pPr>
        <w:tabs>
          <w:tab w:val="left" w:pos="3870"/>
        </w:tabs>
        <w:rPr>
          <w:rFonts w:eastAsia="Calibri"/>
          <w:sz w:val="20"/>
          <w:szCs w:val="20"/>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2631"/>
        <w:gridCol w:w="2257"/>
        <w:gridCol w:w="2561"/>
      </w:tblGrid>
      <w:tr w:rsidR="00EB70D4" w:rsidRPr="000F789E" w:rsidTr="00574BE9">
        <w:trPr>
          <w:trHeight w:val="1305"/>
        </w:trPr>
        <w:tc>
          <w:tcPr>
            <w:tcW w:w="2298" w:type="dxa"/>
            <w:tcBorders>
              <w:top w:val="triple" w:sz="4" w:space="0" w:color="auto"/>
              <w:left w:val="triple" w:sz="4" w:space="0" w:color="auto"/>
              <w:bottom w:val="triple" w:sz="4" w:space="0" w:color="auto"/>
              <w:right w:val="triple" w:sz="4" w:space="0" w:color="auto"/>
            </w:tcBorders>
            <w:shd w:val="clear" w:color="auto" w:fill="auto"/>
          </w:tcPr>
          <w:p w:rsidR="00EB70D4" w:rsidRPr="000F789E" w:rsidRDefault="00EB70D4" w:rsidP="00574BE9">
            <w:pPr>
              <w:widowControl w:val="0"/>
              <w:autoSpaceDE w:val="0"/>
              <w:autoSpaceDN w:val="0"/>
              <w:adjustRightInd w:val="0"/>
              <w:jc w:val="center"/>
              <w:rPr>
                <w:rFonts w:eastAsia="Calibri"/>
                <w:sz w:val="16"/>
                <w:szCs w:val="16"/>
              </w:rPr>
            </w:pPr>
          </w:p>
          <w:p w:rsidR="00EB70D4" w:rsidRPr="000F789E" w:rsidRDefault="00EB70D4" w:rsidP="00574BE9">
            <w:pPr>
              <w:widowControl w:val="0"/>
              <w:autoSpaceDE w:val="0"/>
              <w:autoSpaceDN w:val="0"/>
              <w:adjustRightInd w:val="0"/>
              <w:jc w:val="center"/>
              <w:rPr>
                <w:rFonts w:eastAsia="Calibri"/>
                <w:sz w:val="16"/>
                <w:szCs w:val="16"/>
              </w:rPr>
            </w:pPr>
            <w:r w:rsidRPr="000F789E">
              <w:rPr>
                <w:rFonts w:eastAsia="Calibri"/>
                <w:sz w:val="16"/>
                <w:szCs w:val="16"/>
              </w:rPr>
              <w:t>Адрес редакции издателя:</w:t>
            </w:r>
          </w:p>
          <w:p w:rsidR="00EB70D4" w:rsidRPr="000F789E" w:rsidRDefault="00EB70D4" w:rsidP="00574BE9">
            <w:pPr>
              <w:widowControl w:val="0"/>
              <w:autoSpaceDE w:val="0"/>
              <w:autoSpaceDN w:val="0"/>
              <w:adjustRightInd w:val="0"/>
              <w:jc w:val="center"/>
              <w:rPr>
                <w:rFonts w:eastAsia="Calibri"/>
                <w:sz w:val="16"/>
                <w:szCs w:val="16"/>
              </w:rPr>
            </w:pPr>
            <w:r w:rsidRPr="000F789E">
              <w:rPr>
                <w:rFonts w:eastAsia="Calibri"/>
                <w:sz w:val="16"/>
                <w:szCs w:val="16"/>
              </w:rPr>
              <w:t>174449, Новгородская область</w:t>
            </w:r>
          </w:p>
          <w:p w:rsidR="00EB70D4" w:rsidRPr="000F789E" w:rsidRDefault="00EB70D4" w:rsidP="00574BE9">
            <w:pPr>
              <w:widowControl w:val="0"/>
              <w:autoSpaceDE w:val="0"/>
              <w:autoSpaceDN w:val="0"/>
              <w:adjustRightInd w:val="0"/>
              <w:jc w:val="center"/>
              <w:rPr>
                <w:rFonts w:eastAsia="Calibri"/>
                <w:sz w:val="16"/>
                <w:szCs w:val="16"/>
              </w:rPr>
            </w:pPr>
            <w:r w:rsidRPr="000F789E">
              <w:rPr>
                <w:rFonts w:eastAsia="Calibri"/>
                <w:sz w:val="16"/>
                <w:szCs w:val="16"/>
              </w:rPr>
              <w:t xml:space="preserve">Боровичский район,                          п.Травково, ул. Совхозная д.5а </w:t>
            </w:r>
          </w:p>
        </w:tc>
        <w:tc>
          <w:tcPr>
            <w:tcW w:w="2631" w:type="dxa"/>
            <w:tcBorders>
              <w:top w:val="triple" w:sz="4" w:space="0" w:color="auto"/>
              <w:left w:val="triple" w:sz="4" w:space="0" w:color="auto"/>
              <w:bottom w:val="triple" w:sz="4" w:space="0" w:color="auto"/>
              <w:right w:val="triple" w:sz="4" w:space="0" w:color="auto"/>
            </w:tcBorders>
            <w:shd w:val="clear" w:color="auto" w:fill="auto"/>
          </w:tcPr>
          <w:p w:rsidR="00EB70D4" w:rsidRPr="000F789E" w:rsidRDefault="00EB70D4" w:rsidP="00574BE9">
            <w:pPr>
              <w:widowControl w:val="0"/>
              <w:autoSpaceDE w:val="0"/>
              <w:autoSpaceDN w:val="0"/>
              <w:adjustRightInd w:val="0"/>
              <w:jc w:val="center"/>
              <w:rPr>
                <w:rFonts w:eastAsia="Calibri"/>
                <w:sz w:val="16"/>
                <w:szCs w:val="16"/>
              </w:rPr>
            </w:pPr>
          </w:p>
          <w:p w:rsidR="00EB70D4" w:rsidRPr="000F789E" w:rsidRDefault="00EB70D4" w:rsidP="00574BE9">
            <w:pPr>
              <w:widowControl w:val="0"/>
              <w:autoSpaceDE w:val="0"/>
              <w:autoSpaceDN w:val="0"/>
              <w:adjustRightInd w:val="0"/>
              <w:jc w:val="center"/>
              <w:rPr>
                <w:rFonts w:eastAsia="Calibri"/>
                <w:sz w:val="16"/>
                <w:szCs w:val="16"/>
              </w:rPr>
            </w:pPr>
            <w:r w:rsidRPr="000F789E">
              <w:rPr>
                <w:rFonts w:eastAsia="Calibri"/>
                <w:sz w:val="16"/>
                <w:szCs w:val="16"/>
                <w:lang w:val="en-US"/>
              </w:rPr>
              <w:t>E</w:t>
            </w:r>
            <w:r w:rsidRPr="000F789E">
              <w:rPr>
                <w:rFonts w:eastAsia="Calibri"/>
                <w:sz w:val="16"/>
                <w:szCs w:val="16"/>
              </w:rPr>
              <w:t>-</w:t>
            </w:r>
            <w:r w:rsidRPr="000F789E">
              <w:rPr>
                <w:rFonts w:eastAsia="Calibri"/>
                <w:sz w:val="16"/>
                <w:szCs w:val="16"/>
                <w:lang w:val="en-US"/>
              </w:rPr>
              <w:t>mail</w:t>
            </w:r>
            <w:r w:rsidRPr="000F789E">
              <w:rPr>
                <w:rFonts w:eastAsia="Calibri"/>
                <w:sz w:val="16"/>
                <w:szCs w:val="16"/>
              </w:rPr>
              <w:t>:</w:t>
            </w:r>
            <w:r w:rsidRPr="000F789E">
              <w:rPr>
                <w:rFonts w:eastAsia="Calibri"/>
                <w:sz w:val="16"/>
                <w:szCs w:val="16"/>
                <w:lang w:val="en-US"/>
              </w:rPr>
              <w:t>trava</w:t>
            </w:r>
            <w:r w:rsidRPr="000F789E">
              <w:rPr>
                <w:rFonts w:eastAsia="Calibri"/>
                <w:sz w:val="16"/>
                <w:szCs w:val="16"/>
              </w:rPr>
              <w:t>58@</w:t>
            </w:r>
            <w:r w:rsidRPr="000F789E">
              <w:rPr>
                <w:rFonts w:eastAsia="Calibri"/>
                <w:sz w:val="16"/>
                <w:szCs w:val="16"/>
                <w:lang w:val="en-US"/>
              </w:rPr>
              <w:t>rambler</w:t>
            </w:r>
            <w:r w:rsidRPr="000F789E">
              <w:rPr>
                <w:rFonts w:eastAsia="Calibri"/>
                <w:sz w:val="16"/>
                <w:szCs w:val="16"/>
              </w:rPr>
              <w:t>.</w:t>
            </w:r>
            <w:r w:rsidRPr="000F789E">
              <w:rPr>
                <w:rFonts w:eastAsia="Calibri"/>
                <w:sz w:val="16"/>
                <w:szCs w:val="16"/>
                <w:lang w:val="en-US"/>
              </w:rPr>
              <w:t>ru</w:t>
            </w:r>
          </w:p>
          <w:p w:rsidR="00EB70D4" w:rsidRPr="000F789E" w:rsidRDefault="00EB70D4" w:rsidP="00574BE9">
            <w:pPr>
              <w:widowControl w:val="0"/>
              <w:autoSpaceDE w:val="0"/>
              <w:autoSpaceDN w:val="0"/>
              <w:adjustRightInd w:val="0"/>
              <w:jc w:val="center"/>
              <w:rPr>
                <w:rFonts w:eastAsia="Calibri"/>
                <w:sz w:val="16"/>
                <w:szCs w:val="16"/>
              </w:rPr>
            </w:pPr>
            <w:r w:rsidRPr="000F789E">
              <w:rPr>
                <w:rFonts w:eastAsia="Calibri"/>
                <w:sz w:val="16"/>
                <w:szCs w:val="16"/>
              </w:rPr>
              <w:t>Интернет-сайт:</w:t>
            </w:r>
          </w:p>
          <w:p w:rsidR="00EB70D4" w:rsidRPr="000F789E" w:rsidRDefault="00EB70D4" w:rsidP="00574BE9">
            <w:pPr>
              <w:widowControl w:val="0"/>
              <w:autoSpaceDE w:val="0"/>
              <w:autoSpaceDN w:val="0"/>
              <w:adjustRightInd w:val="0"/>
              <w:jc w:val="center"/>
              <w:rPr>
                <w:rFonts w:eastAsia="Calibri"/>
                <w:sz w:val="16"/>
                <w:szCs w:val="16"/>
              </w:rPr>
            </w:pPr>
            <w:hyperlink r:id="rId9" w:history="1">
              <w:r w:rsidRPr="000F789E">
                <w:rPr>
                  <w:rFonts w:ascii="Courier New" w:eastAsia="Calibri" w:hAnsi="Courier New"/>
                  <w:color w:val="0000FF"/>
                  <w:sz w:val="16"/>
                  <w:szCs w:val="16"/>
                  <w:u w:val="single"/>
                  <w:lang w:val="en-US"/>
                </w:rPr>
                <w:t>www</w:t>
              </w:r>
              <w:r w:rsidRPr="000F789E">
                <w:rPr>
                  <w:rFonts w:ascii="Courier New" w:eastAsia="Calibri" w:hAnsi="Courier New"/>
                  <w:color w:val="0000FF"/>
                  <w:sz w:val="16"/>
                  <w:szCs w:val="16"/>
                  <w:u w:val="single"/>
                </w:rPr>
                <w:t>.</w:t>
              </w:r>
              <w:r w:rsidRPr="000F789E">
                <w:rPr>
                  <w:rFonts w:ascii="Courier New" w:eastAsia="Calibri" w:hAnsi="Courier New"/>
                  <w:color w:val="0000FF"/>
                  <w:sz w:val="16"/>
                  <w:szCs w:val="16"/>
                  <w:u w:val="single"/>
                  <w:lang w:val="en-US"/>
                </w:rPr>
                <w:t>travkovoadm</w:t>
              </w:r>
              <w:r w:rsidRPr="000F789E">
                <w:rPr>
                  <w:rFonts w:ascii="Courier New" w:eastAsia="Calibri" w:hAnsi="Courier New"/>
                  <w:color w:val="0000FF"/>
                  <w:sz w:val="16"/>
                  <w:szCs w:val="16"/>
                  <w:u w:val="single"/>
                </w:rPr>
                <w:t>.</w:t>
              </w:r>
              <w:r w:rsidRPr="000F789E">
                <w:rPr>
                  <w:rFonts w:ascii="Courier New" w:eastAsia="Calibri" w:hAnsi="Courier New"/>
                  <w:color w:val="0000FF"/>
                  <w:sz w:val="16"/>
                  <w:szCs w:val="16"/>
                  <w:u w:val="single"/>
                  <w:lang w:val="en-US"/>
                </w:rPr>
                <w:t>ru</w:t>
              </w:r>
            </w:hyperlink>
          </w:p>
          <w:p w:rsidR="00EB70D4" w:rsidRPr="000F789E" w:rsidRDefault="00EB70D4" w:rsidP="00574BE9">
            <w:pPr>
              <w:widowControl w:val="0"/>
              <w:autoSpaceDE w:val="0"/>
              <w:autoSpaceDN w:val="0"/>
              <w:adjustRightInd w:val="0"/>
              <w:jc w:val="center"/>
              <w:rPr>
                <w:rFonts w:eastAsia="Calibri"/>
                <w:sz w:val="16"/>
                <w:szCs w:val="16"/>
              </w:rPr>
            </w:pPr>
            <w:r w:rsidRPr="000F789E">
              <w:rPr>
                <w:rFonts w:eastAsia="Calibri"/>
                <w:sz w:val="16"/>
                <w:szCs w:val="16"/>
              </w:rPr>
              <w:t>Главный редактор:</w:t>
            </w:r>
          </w:p>
          <w:p w:rsidR="00EB70D4" w:rsidRPr="000F789E" w:rsidRDefault="00EB70D4" w:rsidP="00574BE9">
            <w:pPr>
              <w:widowControl w:val="0"/>
              <w:autoSpaceDE w:val="0"/>
              <w:autoSpaceDN w:val="0"/>
              <w:adjustRightInd w:val="0"/>
              <w:jc w:val="center"/>
              <w:rPr>
                <w:rFonts w:eastAsia="Calibri"/>
                <w:sz w:val="16"/>
                <w:szCs w:val="16"/>
              </w:rPr>
            </w:pPr>
            <w:r w:rsidRPr="000F789E">
              <w:rPr>
                <w:rFonts w:eastAsia="Calibri"/>
                <w:sz w:val="16"/>
                <w:szCs w:val="16"/>
              </w:rPr>
              <w:t>Я. Н. Орлова</w:t>
            </w:r>
          </w:p>
        </w:tc>
        <w:tc>
          <w:tcPr>
            <w:tcW w:w="2257" w:type="dxa"/>
            <w:tcBorders>
              <w:top w:val="triple" w:sz="4" w:space="0" w:color="auto"/>
              <w:left w:val="triple" w:sz="4" w:space="0" w:color="auto"/>
              <w:bottom w:val="triple" w:sz="4" w:space="0" w:color="auto"/>
              <w:right w:val="triple" w:sz="4" w:space="0" w:color="auto"/>
            </w:tcBorders>
            <w:shd w:val="clear" w:color="auto" w:fill="auto"/>
          </w:tcPr>
          <w:p w:rsidR="00EB70D4" w:rsidRPr="000F789E" w:rsidRDefault="00EB70D4" w:rsidP="00574BE9">
            <w:pPr>
              <w:widowControl w:val="0"/>
              <w:autoSpaceDE w:val="0"/>
              <w:autoSpaceDN w:val="0"/>
              <w:adjustRightInd w:val="0"/>
              <w:jc w:val="center"/>
              <w:rPr>
                <w:rFonts w:eastAsia="Calibri"/>
                <w:sz w:val="16"/>
                <w:szCs w:val="16"/>
              </w:rPr>
            </w:pPr>
          </w:p>
          <w:p w:rsidR="00EB70D4" w:rsidRPr="000F789E" w:rsidRDefault="00EB70D4" w:rsidP="00574BE9">
            <w:pPr>
              <w:widowControl w:val="0"/>
              <w:autoSpaceDE w:val="0"/>
              <w:autoSpaceDN w:val="0"/>
              <w:adjustRightInd w:val="0"/>
              <w:jc w:val="center"/>
              <w:rPr>
                <w:rFonts w:eastAsia="Calibri"/>
                <w:sz w:val="16"/>
                <w:szCs w:val="16"/>
              </w:rPr>
            </w:pPr>
            <w:r w:rsidRPr="000F789E">
              <w:rPr>
                <w:rFonts w:eastAsia="Calibri"/>
                <w:sz w:val="16"/>
                <w:szCs w:val="16"/>
              </w:rPr>
              <w:t>Номер газеты подписан к печати: в 16.30 час.</w:t>
            </w:r>
          </w:p>
          <w:p w:rsidR="00EB70D4" w:rsidRPr="000F789E" w:rsidRDefault="00EB70D4" w:rsidP="00574BE9">
            <w:pPr>
              <w:widowControl w:val="0"/>
              <w:tabs>
                <w:tab w:val="left" w:pos="435"/>
                <w:tab w:val="center" w:pos="1020"/>
              </w:tabs>
              <w:autoSpaceDE w:val="0"/>
              <w:autoSpaceDN w:val="0"/>
              <w:adjustRightInd w:val="0"/>
              <w:rPr>
                <w:rFonts w:eastAsia="Calibri"/>
                <w:sz w:val="16"/>
                <w:szCs w:val="16"/>
              </w:rPr>
            </w:pPr>
            <w:r>
              <w:rPr>
                <w:rFonts w:eastAsia="Calibri"/>
                <w:sz w:val="16"/>
                <w:szCs w:val="16"/>
              </w:rPr>
              <w:tab/>
              <w:t xml:space="preserve">      </w:t>
            </w:r>
            <w:r w:rsidR="004D2544">
              <w:rPr>
                <w:rFonts w:eastAsia="Calibri"/>
                <w:sz w:val="16"/>
                <w:szCs w:val="16"/>
              </w:rPr>
              <w:t>3</w:t>
            </w:r>
            <w:r>
              <w:rPr>
                <w:rFonts w:eastAsia="Calibri"/>
                <w:sz w:val="16"/>
                <w:szCs w:val="16"/>
              </w:rPr>
              <w:t xml:space="preserve"> мая </w:t>
            </w:r>
            <w:r w:rsidRPr="000F789E">
              <w:rPr>
                <w:rFonts w:eastAsia="Calibri"/>
                <w:sz w:val="16"/>
                <w:szCs w:val="16"/>
              </w:rPr>
              <w:t>2021г.</w:t>
            </w:r>
          </w:p>
          <w:p w:rsidR="00EB70D4" w:rsidRPr="000F789E" w:rsidRDefault="00EB70D4" w:rsidP="00574BE9">
            <w:pPr>
              <w:widowControl w:val="0"/>
              <w:autoSpaceDE w:val="0"/>
              <w:autoSpaceDN w:val="0"/>
              <w:adjustRightInd w:val="0"/>
              <w:jc w:val="center"/>
              <w:rPr>
                <w:rFonts w:eastAsia="Calibri"/>
                <w:sz w:val="16"/>
                <w:szCs w:val="16"/>
              </w:rPr>
            </w:pPr>
            <w:r w:rsidRPr="000F789E">
              <w:rPr>
                <w:rFonts w:eastAsia="Calibri"/>
                <w:sz w:val="16"/>
                <w:szCs w:val="16"/>
              </w:rPr>
              <w:t>Тираж: 4 экземпляра</w:t>
            </w:r>
          </w:p>
        </w:tc>
        <w:tc>
          <w:tcPr>
            <w:tcW w:w="2561" w:type="dxa"/>
            <w:tcBorders>
              <w:top w:val="triple" w:sz="4" w:space="0" w:color="auto"/>
              <w:left w:val="triple" w:sz="4" w:space="0" w:color="auto"/>
              <w:bottom w:val="triple" w:sz="4" w:space="0" w:color="auto"/>
              <w:right w:val="triple" w:sz="4" w:space="0" w:color="auto"/>
            </w:tcBorders>
            <w:shd w:val="clear" w:color="auto" w:fill="auto"/>
          </w:tcPr>
          <w:p w:rsidR="00EB70D4" w:rsidRPr="000F789E" w:rsidRDefault="00EB70D4" w:rsidP="00574BE9">
            <w:pPr>
              <w:widowControl w:val="0"/>
              <w:autoSpaceDE w:val="0"/>
              <w:autoSpaceDN w:val="0"/>
              <w:adjustRightInd w:val="0"/>
              <w:jc w:val="center"/>
              <w:rPr>
                <w:rFonts w:eastAsia="Calibri"/>
                <w:sz w:val="16"/>
                <w:szCs w:val="16"/>
              </w:rPr>
            </w:pPr>
          </w:p>
          <w:p w:rsidR="00EB70D4" w:rsidRPr="000F789E" w:rsidRDefault="00EB70D4" w:rsidP="00574BE9">
            <w:pPr>
              <w:widowControl w:val="0"/>
              <w:autoSpaceDE w:val="0"/>
              <w:autoSpaceDN w:val="0"/>
              <w:adjustRightInd w:val="0"/>
              <w:jc w:val="center"/>
              <w:rPr>
                <w:rFonts w:eastAsia="Calibri"/>
                <w:sz w:val="16"/>
                <w:szCs w:val="16"/>
              </w:rPr>
            </w:pPr>
            <w:r w:rsidRPr="000F789E">
              <w:rPr>
                <w:rFonts w:eastAsia="Calibri"/>
                <w:sz w:val="16"/>
                <w:szCs w:val="16"/>
              </w:rPr>
              <w:t>Бюллетень распространяется на безвозмездной основе</w:t>
            </w:r>
          </w:p>
        </w:tc>
      </w:tr>
    </w:tbl>
    <w:p w:rsidR="002B182A" w:rsidRPr="007227E7" w:rsidRDefault="002B182A" w:rsidP="007C1566">
      <w:pPr>
        <w:tabs>
          <w:tab w:val="left" w:pos="3870"/>
        </w:tabs>
        <w:rPr>
          <w:rFonts w:eastAsia="Calibri"/>
          <w:sz w:val="20"/>
          <w:szCs w:val="20"/>
          <w:lang w:eastAsia="en-US"/>
        </w:rPr>
      </w:pPr>
    </w:p>
    <w:p w:rsidR="00AB76A6" w:rsidRPr="00092491" w:rsidRDefault="00AB76A6" w:rsidP="00092491">
      <w:pPr>
        <w:tabs>
          <w:tab w:val="left" w:pos="3645"/>
        </w:tabs>
      </w:pPr>
    </w:p>
    <w:sectPr w:rsidR="00AB76A6" w:rsidRPr="00092491" w:rsidSect="001A591C">
      <w:headerReference w:type="even" r:id="rId10"/>
      <w:headerReference w:type="default" r:id="rId11"/>
      <w:pgSz w:w="11906" w:h="16838"/>
      <w:pgMar w:top="1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15C" w:rsidRDefault="00DD415C">
      <w:r>
        <w:separator/>
      </w:r>
    </w:p>
  </w:endnote>
  <w:endnote w:type="continuationSeparator" w:id="0">
    <w:p w:rsidR="00DD415C" w:rsidRDefault="00DD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15C" w:rsidRDefault="00DD415C">
      <w:r>
        <w:separator/>
      </w:r>
    </w:p>
  </w:footnote>
  <w:footnote w:type="continuationSeparator" w:id="0">
    <w:p w:rsidR="00DD415C" w:rsidRDefault="00DD4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3D3" w:rsidRDefault="000523D3" w:rsidP="009A18B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523D3" w:rsidRDefault="000523D3" w:rsidP="007F0E0E">
    <w:pPr>
      <w:pStyle w:val="a3"/>
      <w:ind w:right="360"/>
    </w:pPr>
  </w:p>
  <w:p w:rsidR="000523D3" w:rsidRDefault="000523D3"/>
  <w:p w:rsidR="000523D3" w:rsidRDefault="000523D3"/>
  <w:p w:rsidR="000523D3" w:rsidRDefault="000523D3"/>
  <w:p w:rsidR="000523D3" w:rsidRDefault="000523D3"/>
  <w:p w:rsidR="000523D3" w:rsidRDefault="000523D3"/>
  <w:p w:rsidR="000523D3" w:rsidRDefault="000523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3D3" w:rsidRPr="007F0E0E" w:rsidRDefault="000523D3" w:rsidP="009A18B4">
    <w:pPr>
      <w:pStyle w:val="a3"/>
      <w:framePr w:wrap="around" w:vAnchor="text" w:hAnchor="margin" w:xAlign="right" w:y="1"/>
      <w:rPr>
        <w:rStyle w:val="a5"/>
        <w:b/>
      </w:rPr>
    </w:pPr>
    <w:r w:rsidRPr="007F0E0E">
      <w:rPr>
        <w:rStyle w:val="a5"/>
        <w:b/>
      </w:rPr>
      <w:fldChar w:fldCharType="begin"/>
    </w:r>
    <w:r w:rsidRPr="007F0E0E">
      <w:rPr>
        <w:rStyle w:val="a5"/>
        <w:b/>
      </w:rPr>
      <w:instrText xml:space="preserve">PAGE  </w:instrText>
    </w:r>
    <w:r w:rsidRPr="007F0E0E">
      <w:rPr>
        <w:rStyle w:val="a5"/>
        <w:b/>
      </w:rPr>
      <w:fldChar w:fldCharType="separate"/>
    </w:r>
    <w:r w:rsidR="00801A39">
      <w:rPr>
        <w:rStyle w:val="a5"/>
        <w:b/>
        <w:noProof/>
      </w:rPr>
      <w:t>1</w:t>
    </w:r>
    <w:r w:rsidRPr="007F0E0E">
      <w:rPr>
        <w:rStyle w:val="a5"/>
        <w:b/>
      </w:rPr>
      <w:fldChar w:fldCharType="end"/>
    </w:r>
  </w:p>
  <w:p w:rsidR="000523D3" w:rsidRPr="001A591C" w:rsidRDefault="000523D3" w:rsidP="001A591C">
    <w:pPr>
      <w:pStyle w:val="a3"/>
      <w:ind w:right="360"/>
      <w:rPr>
        <w:b/>
      </w:rPr>
    </w:pPr>
    <w:r>
      <w:rPr>
        <w:b/>
      </w:rPr>
      <w:t xml:space="preserve">  Официальный вестник      4 июня   2021г.  № 16</w:t>
    </w:r>
  </w:p>
  <w:p w:rsidR="000523D3" w:rsidRDefault="000523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0010"/>
    <w:multiLevelType w:val="hybridMultilevel"/>
    <w:tmpl w:val="7102BD12"/>
    <w:lvl w:ilvl="0" w:tplc="93EADDDA">
      <w:numFmt w:val="bullet"/>
      <w:lvlText w:val=""/>
      <w:lvlJc w:val="left"/>
      <w:pPr>
        <w:tabs>
          <w:tab w:val="num" w:pos="720"/>
        </w:tabs>
        <w:ind w:left="720" w:hanging="360"/>
      </w:pPr>
      <w:rPr>
        <w:rFonts w:ascii="Symbol" w:eastAsia="Lucida Sans Unicode"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440B7"/>
    <w:multiLevelType w:val="multilevel"/>
    <w:tmpl w:val="CD082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706E9A"/>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3" w15:restartNumberingAfterBreak="0">
    <w:nsid w:val="163B0C46"/>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4" w15:restartNumberingAfterBreak="0">
    <w:nsid w:val="1AFF586D"/>
    <w:multiLevelType w:val="hybridMultilevel"/>
    <w:tmpl w:val="1D12A930"/>
    <w:lvl w:ilvl="0" w:tplc="04190001">
      <w:start w:val="1"/>
      <w:numFmt w:val="bullet"/>
      <w:lvlText w:val=""/>
      <w:lvlJc w:val="left"/>
      <w:pPr>
        <w:ind w:left="772" w:hanging="360"/>
      </w:pPr>
      <w:rPr>
        <w:rFonts w:ascii="Symbol" w:hAnsi="Symbol" w:hint="default"/>
      </w:rPr>
    </w:lvl>
    <w:lvl w:ilvl="1" w:tplc="04190003">
      <w:start w:val="1"/>
      <w:numFmt w:val="bullet"/>
      <w:lvlText w:val="o"/>
      <w:lvlJc w:val="left"/>
      <w:pPr>
        <w:ind w:left="1492" w:hanging="360"/>
      </w:pPr>
      <w:rPr>
        <w:rFonts w:ascii="Courier New" w:hAnsi="Courier New" w:cs="Courier New" w:hint="default"/>
      </w:rPr>
    </w:lvl>
    <w:lvl w:ilvl="2" w:tplc="04190005">
      <w:start w:val="1"/>
      <w:numFmt w:val="bullet"/>
      <w:lvlText w:val=""/>
      <w:lvlJc w:val="left"/>
      <w:pPr>
        <w:ind w:left="2212" w:hanging="360"/>
      </w:pPr>
      <w:rPr>
        <w:rFonts w:ascii="Wingdings" w:hAnsi="Wingdings" w:hint="default"/>
      </w:rPr>
    </w:lvl>
    <w:lvl w:ilvl="3" w:tplc="04190001">
      <w:start w:val="1"/>
      <w:numFmt w:val="bullet"/>
      <w:lvlText w:val=""/>
      <w:lvlJc w:val="left"/>
      <w:pPr>
        <w:ind w:left="2932" w:hanging="360"/>
      </w:pPr>
      <w:rPr>
        <w:rFonts w:ascii="Symbol" w:hAnsi="Symbol" w:hint="default"/>
      </w:rPr>
    </w:lvl>
    <w:lvl w:ilvl="4" w:tplc="04190003">
      <w:start w:val="1"/>
      <w:numFmt w:val="bullet"/>
      <w:lvlText w:val="o"/>
      <w:lvlJc w:val="left"/>
      <w:pPr>
        <w:ind w:left="3652" w:hanging="360"/>
      </w:pPr>
      <w:rPr>
        <w:rFonts w:ascii="Courier New" w:hAnsi="Courier New" w:cs="Courier New" w:hint="default"/>
      </w:rPr>
    </w:lvl>
    <w:lvl w:ilvl="5" w:tplc="04190005">
      <w:start w:val="1"/>
      <w:numFmt w:val="bullet"/>
      <w:lvlText w:val=""/>
      <w:lvlJc w:val="left"/>
      <w:pPr>
        <w:ind w:left="4372" w:hanging="360"/>
      </w:pPr>
      <w:rPr>
        <w:rFonts w:ascii="Wingdings" w:hAnsi="Wingdings" w:hint="default"/>
      </w:rPr>
    </w:lvl>
    <w:lvl w:ilvl="6" w:tplc="04190001">
      <w:start w:val="1"/>
      <w:numFmt w:val="bullet"/>
      <w:lvlText w:val=""/>
      <w:lvlJc w:val="left"/>
      <w:pPr>
        <w:ind w:left="5092" w:hanging="360"/>
      </w:pPr>
      <w:rPr>
        <w:rFonts w:ascii="Symbol" w:hAnsi="Symbol" w:hint="default"/>
      </w:rPr>
    </w:lvl>
    <w:lvl w:ilvl="7" w:tplc="04190003">
      <w:start w:val="1"/>
      <w:numFmt w:val="bullet"/>
      <w:lvlText w:val="o"/>
      <w:lvlJc w:val="left"/>
      <w:pPr>
        <w:ind w:left="5812" w:hanging="360"/>
      </w:pPr>
      <w:rPr>
        <w:rFonts w:ascii="Courier New" w:hAnsi="Courier New" w:cs="Courier New" w:hint="default"/>
      </w:rPr>
    </w:lvl>
    <w:lvl w:ilvl="8" w:tplc="04190005">
      <w:start w:val="1"/>
      <w:numFmt w:val="bullet"/>
      <w:lvlText w:val=""/>
      <w:lvlJc w:val="left"/>
      <w:pPr>
        <w:ind w:left="6532" w:hanging="360"/>
      </w:pPr>
      <w:rPr>
        <w:rFonts w:ascii="Wingdings" w:hAnsi="Wingdings" w:hint="default"/>
      </w:rPr>
    </w:lvl>
  </w:abstractNum>
  <w:abstractNum w:abstractNumId="5" w15:restartNumberingAfterBreak="0">
    <w:nsid w:val="3AFE695E"/>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6" w15:restartNumberingAfterBreak="0">
    <w:nsid w:val="45EC2D23"/>
    <w:multiLevelType w:val="hybridMultilevel"/>
    <w:tmpl w:val="A98C0D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70C6CB6"/>
    <w:multiLevelType w:val="hybridMultilevel"/>
    <w:tmpl w:val="B08EEB6E"/>
    <w:lvl w:ilvl="0" w:tplc="6AE2E87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FD73824"/>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9" w15:restartNumberingAfterBreak="0">
    <w:nsid w:val="51EF7545"/>
    <w:multiLevelType w:val="multilevel"/>
    <w:tmpl w:val="DE16A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5560AA3"/>
    <w:multiLevelType w:val="hybridMultilevel"/>
    <w:tmpl w:val="1160FDC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8D22BCA"/>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12" w15:restartNumberingAfterBreak="0">
    <w:nsid w:val="63A61BE6"/>
    <w:multiLevelType w:val="hybridMultilevel"/>
    <w:tmpl w:val="C2F85830"/>
    <w:lvl w:ilvl="0" w:tplc="5B02C51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B9B5EE5"/>
    <w:multiLevelType w:val="hybridMultilevel"/>
    <w:tmpl w:val="77268D94"/>
    <w:lvl w:ilvl="0" w:tplc="04190001">
      <w:start w:val="1"/>
      <w:numFmt w:val="bullet"/>
      <w:lvlText w:val=""/>
      <w:lvlJc w:val="left"/>
      <w:pPr>
        <w:ind w:left="764" w:hanging="360"/>
      </w:pPr>
      <w:rPr>
        <w:rFonts w:ascii="Symbol" w:hAnsi="Symbol" w:hint="default"/>
      </w:rPr>
    </w:lvl>
    <w:lvl w:ilvl="1" w:tplc="04190003">
      <w:start w:val="1"/>
      <w:numFmt w:val="bullet"/>
      <w:lvlText w:val="o"/>
      <w:lvlJc w:val="left"/>
      <w:pPr>
        <w:ind w:left="1484" w:hanging="360"/>
      </w:pPr>
      <w:rPr>
        <w:rFonts w:ascii="Courier New" w:hAnsi="Courier New" w:cs="Courier New" w:hint="default"/>
      </w:rPr>
    </w:lvl>
    <w:lvl w:ilvl="2" w:tplc="04190005">
      <w:start w:val="1"/>
      <w:numFmt w:val="bullet"/>
      <w:lvlText w:val=""/>
      <w:lvlJc w:val="left"/>
      <w:pPr>
        <w:ind w:left="2204" w:hanging="360"/>
      </w:pPr>
      <w:rPr>
        <w:rFonts w:ascii="Wingdings" w:hAnsi="Wingdings" w:hint="default"/>
      </w:rPr>
    </w:lvl>
    <w:lvl w:ilvl="3" w:tplc="04190001">
      <w:start w:val="1"/>
      <w:numFmt w:val="bullet"/>
      <w:lvlText w:val=""/>
      <w:lvlJc w:val="left"/>
      <w:pPr>
        <w:ind w:left="2924" w:hanging="360"/>
      </w:pPr>
      <w:rPr>
        <w:rFonts w:ascii="Symbol" w:hAnsi="Symbol" w:hint="default"/>
      </w:rPr>
    </w:lvl>
    <w:lvl w:ilvl="4" w:tplc="04190003">
      <w:start w:val="1"/>
      <w:numFmt w:val="bullet"/>
      <w:lvlText w:val="o"/>
      <w:lvlJc w:val="left"/>
      <w:pPr>
        <w:ind w:left="3644" w:hanging="360"/>
      </w:pPr>
      <w:rPr>
        <w:rFonts w:ascii="Courier New" w:hAnsi="Courier New" w:cs="Courier New" w:hint="default"/>
      </w:rPr>
    </w:lvl>
    <w:lvl w:ilvl="5" w:tplc="04190005">
      <w:start w:val="1"/>
      <w:numFmt w:val="bullet"/>
      <w:lvlText w:val=""/>
      <w:lvlJc w:val="left"/>
      <w:pPr>
        <w:ind w:left="4364" w:hanging="360"/>
      </w:pPr>
      <w:rPr>
        <w:rFonts w:ascii="Wingdings" w:hAnsi="Wingdings" w:hint="default"/>
      </w:rPr>
    </w:lvl>
    <w:lvl w:ilvl="6" w:tplc="04190001">
      <w:start w:val="1"/>
      <w:numFmt w:val="bullet"/>
      <w:lvlText w:val=""/>
      <w:lvlJc w:val="left"/>
      <w:pPr>
        <w:ind w:left="5084" w:hanging="360"/>
      </w:pPr>
      <w:rPr>
        <w:rFonts w:ascii="Symbol" w:hAnsi="Symbol" w:hint="default"/>
      </w:rPr>
    </w:lvl>
    <w:lvl w:ilvl="7" w:tplc="04190003">
      <w:start w:val="1"/>
      <w:numFmt w:val="bullet"/>
      <w:lvlText w:val="o"/>
      <w:lvlJc w:val="left"/>
      <w:pPr>
        <w:ind w:left="5804" w:hanging="360"/>
      </w:pPr>
      <w:rPr>
        <w:rFonts w:ascii="Courier New" w:hAnsi="Courier New" w:cs="Courier New" w:hint="default"/>
      </w:rPr>
    </w:lvl>
    <w:lvl w:ilvl="8" w:tplc="04190005">
      <w:start w:val="1"/>
      <w:numFmt w:val="bullet"/>
      <w:lvlText w:val=""/>
      <w:lvlJc w:val="left"/>
      <w:pPr>
        <w:ind w:left="6524" w:hanging="360"/>
      </w:pPr>
      <w:rPr>
        <w:rFonts w:ascii="Wingdings" w:hAnsi="Wingdings" w:hint="default"/>
      </w:rPr>
    </w:lvl>
  </w:abstractNum>
  <w:abstractNum w:abstractNumId="14" w15:restartNumberingAfterBreak="0">
    <w:nsid w:val="7A7C41FD"/>
    <w:multiLevelType w:val="hybridMultilevel"/>
    <w:tmpl w:val="75B8A9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FF51BEC"/>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num w:numId="1">
    <w:abstractNumId w:val="11"/>
  </w:num>
  <w:num w:numId="2">
    <w:abstractNumId w:val="3"/>
  </w:num>
  <w:num w:numId="3">
    <w:abstractNumId w:val="8"/>
  </w:num>
  <w:num w:numId="4">
    <w:abstractNumId w:val="2"/>
  </w:num>
  <w:num w:numId="5">
    <w:abstractNumId w:val="15"/>
  </w:num>
  <w:num w:numId="6">
    <w:abstractNumId w:val="5"/>
  </w:num>
  <w:num w:numId="7">
    <w:abstractNumId w:val="10"/>
  </w:num>
  <w:num w:numId="8">
    <w:abstractNumId w:val="12"/>
  </w:num>
  <w:num w:numId="9">
    <w:abstractNumId w:val="0"/>
  </w:num>
  <w:num w:numId="10">
    <w:abstractNumId w:val="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0E"/>
    <w:rsid w:val="00010460"/>
    <w:rsid w:val="00021B3E"/>
    <w:rsid w:val="000523D3"/>
    <w:rsid w:val="00054A83"/>
    <w:rsid w:val="00071C64"/>
    <w:rsid w:val="00073656"/>
    <w:rsid w:val="00092491"/>
    <w:rsid w:val="000F789E"/>
    <w:rsid w:val="00144402"/>
    <w:rsid w:val="001572FC"/>
    <w:rsid w:val="001610F5"/>
    <w:rsid w:val="001A1E9D"/>
    <w:rsid w:val="001A591C"/>
    <w:rsid w:val="001B3595"/>
    <w:rsid w:val="001D12E8"/>
    <w:rsid w:val="001D549C"/>
    <w:rsid w:val="001F3782"/>
    <w:rsid w:val="002249BC"/>
    <w:rsid w:val="002510E3"/>
    <w:rsid w:val="00252997"/>
    <w:rsid w:val="00292303"/>
    <w:rsid w:val="00297E35"/>
    <w:rsid w:val="002B182A"/>
    <w:rsid w:val="002B7A33"/>
    <w:rsid w:val="002C26A8"/>
    <w:rsid w:val="002D2C91"/>
    <w:rsid w:val="002E7675"/>
    <w:rsid w:val="00316DDD"/>
    <w:rsid w:val="00317E6E"/>
    <w:rsid w:val="00335E2D"/>
    <w:rsid w:val="00344AE9"/>
    <w:rsid w:val="0035721D"/>
    <w:rsid w:val="003959EE"/>
    <w:rsid w:val="003D10E5"/>
    <w:rsid w:val="003F1159"/>
    <w:rsid w:val="004105DA"/>
    <w:rsid w:val="004156DA"/>
    <w:rsid w:val="00440F37"/>
    <w:rsid w:val="00451643"/>
    <w:rsid w:val="00455BC7"/>
    <w:rsid w:val="00475884"/>
    <w:rsid w:val="004758C4"/>
    <w:rsid w:val="00476918"/>
    <w:rsid w:val="00483F2B"/>
    <w:rsid w:val="00486A66"/>
    <w:rsid w:val="004B080A"/>
    <w:rsid w:val="004C698E"/>
    <w:rsid w:val="004D2544"/>
    <w:rsid w:val="004F07DB"/>
    <w:rsid w:val="00500EB6"/>
    <w:rsid w:val="00556573"/>
    <w:rsid w:val="00574BE9"/>
    <w:rsid w:val="005E0F3A"/>
    <w:rsid w:val="005E136E"/>
    <w:rsid w:val="00633573"/>
    <w:rsid w:val="00647DED"/>
    <w:rsid w:val="00664498"/>
    <w:rsid w:val="006970D8"/>
    <w:rsid w:val="006E1A87"/>
    <w:rsid w:val="006E4224"/>
    <w:rsid w:val="00705AA4"/>
    <w:rsid w:val="00707A89"/>
    <w:rsid w:val="00715172"/>
    <w:rsid w:val="007227E7"/>
    <w:rsid w:val="007344EF"/>
    <w:rsid w:val="00736187"/>
    <w:rsid w:val="007A6ACD"/>
    <w:rsid w:val="007B1287"/>
    <w:rsid w:val="007B1403"/>
    <w:rsid w:val="007C1566"/>
    <w:rsid w:val="007D2977"/>
    <w:rsid w:val="007F0E0E"/>
    <w:rsid w:val="00801A39"/>
    <w:rsid w:val="00802FFD"/>
    <w:rsid w:val="00847DAC"/>
    <w:rsid w:val="00851A65"/>
    <w:rsid w:val="0085490C"/>
    <w:rsid w:val="00861F79"/>
    <w:rsid w:val="0088072C"/>
    <w:rsid w:val="00896A18"/>
    <w:rsid w:val="008B19C6"/>
    <w:rsid w:val="00923906"/>
    <w:rsid w:val="00924B71"/>
    <w:rsid w:val="00946141"/>
    <w:rsid w:val="00975CD2"/>
    <w:rsid w:val="009920E0"/>
    <w:rsid w:val="009A18B4"/>
    <w:rsid w:val="009B6126"/>
    <w:rsid w:val="009E2E36"/>
    <w:rsid w:val="009F2235"/>
    <w:rsid w:val="00A04449"/>
    <w:rsid w:val="00A34F93"/>
    <w:rsid w:val="00A93FD0"/>
    <w:rsid w:val="00AA196C"/>
    <w:rsid w:val="00AB71DD"/>
    <w:rsid w:val="00AB76A6"/>
    <w:rsid w:val="00AC0BCC"/>
    <w:rsid w:val="00AE1506"/>
    <w:rsid w:val="00B009EB"/>
    <w:rsid w:val="00B2181C"/>
    <w:rsid w:val="00B36EE8"/>
    <w:rsid w:val="00B81C58"/>
    <w:rsid w:val="00B941F1"/>
    <w:rsid w:val="00B94D06"/>
    <w:rsid w:val="00BA2205"/>
    <w:rsid w:val="00BC0768"/>
    <w:rsid w:val="00BC310D"/>
    <w:rsid w:val="00BC40CE"/>
    <w:rsid w:val="00BD440D"/>
    <w:rsid w:val="00BD5727"/>
    <w:rsid w:val="00BF3028"/>
    <w:rsid w:val="00BF5774"/>
    <w:rsid w:val="00C0734D"/>
    <w:rsid w:val="00C22F4B"/>
    <w:rsid w:val="00C64B01"/>
    <w:rsid w:val="00C80408"/>
    <w:rsid w:val="00C85D9A"/>
    <w:rsid w:val="00C91CB8"/>
    <w:rsid w:val="00C95100"/>
    <w:rsid w:val="00CB0C54"/>
    <w:rsid w:val="00CB1B39"/>
    <w:rsid w:val="00CC12F5"/>
    <w:rsid w:val="00CD6CFF"/>
    <w:rsid w:val="00CE3DB0"/>
    <w:rsid w:val="00CF7B26"/>
    <w:rsid w:val="00D02CFA"/>
    <w:rsid w:val="00D62A6F"/>
    <w:rsid w:val="00D763CA"/>
    <w:rsid w:val="00D810B5"/>
    <w:rsid w:val="00D813B2"/>
    <w:rsid w:val="00D9109A"/>
    <w:rsid w:val="00DA548B"/>
    <w:rsid w:val="00DA7A98"/>
    <w:rsid w:val="00DC05E4"/>
    <w:rsid w:val="00DC79AF"/>
    <w:rsid w:val="00DD415C"/>
    <w:rsid w:val="00DE1617"/>
    <w:rsid w:val="00DE1EF1"/>
    <w:rsid w:val="00DE39CC"/>
    <w:rsid w:val="00E120BD"/>
    <w:rsid w:val="00E361B0"/>
    <w:rsid w:val="00E45487"/>
    <w:rsid w:val="00E474BA"/>
    <w:rsid w:val="00E52DA1"/>
    <w:rsid w:val="00E636F2"/>
    <w:rsid w:val="00E63BB0"/>
    <w:rsid w:val="00EB6368"/>
    <w:rsid w:val="00EB70D4"/>
    <w:rsid w:val="00EC4B02"/>
    <w:rsid w:val="00EF5A12"/>
    <w:rsid w:val="00F24274"/>
    <w:rsid w:val="00F3270E"/>
    <w:rsid w:val="00F32C64"/>
    <w:rsid w:val="00F51D55"/>
    <w:rsid w:val="00F573A2"/>
    <w:rsid w:val="00F746A8"/>
    <w:rsid w:val="00F75802"/>
    <w:rsid w:val="00F766A5"/>
    <w:rsid w:val="00F76A88"/>
    <w:rsid w:val="00F938B8"/>
    <w:rsid w:val="00FA447F"/>
    <w:rsid w:val="00FA47C0"/>
    <w:rsid w:val="00FC4060"/>
    <w:rsid w:val="00FC6882"/>
    <w:rsid w:val="00FD6E2F"/>
    <w:rsid w:val="00FE3B24"/>
    <w:rsid w:val="00FF2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B36692B-CFC7-42E2-8CAE-345FDDB4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451643"/>
    <w:pPr>
      <w:keepNext/>
      <w:widowControl w:val="0"/>
      <w:spacing w:before="180" w:line="240" w:lineRule="exact"/>
      <w:outlineLvl w:val="0"/>
    </w:pPr>
    <w:rPr>
      <w:b/>
      <w:sz w:val="28"/>
      <w:szCs w:val="20"/>
    </w:rPr>
  </w:style>
  <w:style w:type="paragraph" w:styleId="2">
    <w:name w:val="heading 2"/>
    <w:basedOn w:val="a"/>
    <w:next w:val="a"/>
    <w:link w:val="20"/>
    <w:semiHidden/>
    <w:unhideWhenUsed/>
    <w:qFormat/>
    <w:rsid w:val="00451643"/>
    <w:pPr>
      <w:keepNext/>
      <w:tabs>
        <w:tab w:val="left" w:pos="2338"/>
        <w:tab w:val="left" w:pos="5740"/>
      </w:tabs>
      <w:spacing w:before="120"/>
      <w:jc w:val="center"/>
      <w:outlineLvl w:val="1"/>
    </w:pPr>
    <w:rPr>
      <w:b/>
      <w:sz w:val="32"/>
    </w:rPr>
  </w:style>
  <w:style w:type="paragraph" w:styleId="3">
    <w:name w:val="heading 3"/>
    <w:basedOn w:val="a"/>
    <w:next w:val="a"/>
    <w:link w:val="30"/>
    <w:semiHidden/>
    <w:unhideWhenUsed/>
    <w:qFormat/>
    <w:rsid w:val="00451643"/>
    <w:pPr>
      <w:keepNext/>
      <w:snapToGrid w:val="0"/>
      <w:spacing w:before="120" w:line="240" w:lineRule="exact"/>
      <w:outlineLvl w:val="2"/>
    </w:pPr>
    <w:rPr>
      <w:color w:val="000000"/>
      <w:sz w:val="28"/>
    </w:rPr>
  </w:style>
  <w:style w:type="paragraph" w:styleId="4">
    <w:name w:val="heading 4"/>
    <w:basedOn w:val="a"/>
    <w:next w:val="a"/>
    <w:link w:val="40"/>
    <w:semiHidden/>
    <w:unhideWhenUsed/>
    <w:qFormat/>
    <w:rsid w:val="00451643"/>
    <w:pPr>
      <w:keepNext/>
      <w:widowControl w:val="0"/>
      <w:ind w:firstLine="851"/>
      <w:outlineLvl w:val="3"/>
    </w:pPr>
    <w:rPr>
      <w:b/>
      <w:sz w:val="28"/>
      <w:szCs w:val="20"/>
    </w:rPr>
  </w:style>
  <w:style w:type="paragraph" w:styleId="5">
    <w:name w:val="heading 5"/>
    <w:basedOn w:val="a"/>
    <w:next w:val="a"/>
    <w:link w:val="50"/>
    <w:semiHidden/>
    <w:unhideWhenUsed/>
    <w:qFormat/>
    <w:rsid w:val="00451643"/>
    <w:pPr>
      <w:keepNext/>
      <w:widowControl w:val="0"/>
      <w:spacing w:before="100" w:line="240" w:lineRule="exact"/>
      <w:outlineLvl w:val="4"/>
    </w:pPr>
    <w:rPr>
      <w:b/>
      <w:color w:val="FF6600"/>
      <w:sz w:val="28"/>
      <w:szCs w:val="20"/>
    </w:rPr>
  </w:style>
  <w:style w:type="paragraph" w:styleId="6">
    <w:name w:val="heading 6"/>
    <w:basedOn w:val="a"/>
    <w:next w:val="a"/>
    <w:link w:val="60"/>
    <w:semiHidden/>
    <w:unhideWhenUsed/>
    <w:qFormat/>
    <w:rsid w:val="00451643"/>
    <w:pPr>
      <w:keepNext/>
      <w:widowControl w:val="0"/>
      <w:spacing w:before="100" w:line="240" w:lineRule="exact"/>
      <w:outlineLvl w:val="5"/>
    </w:pPr>
    <w:rPr>
      <w:color w:val="FF6600"/>
      <w:sz w:val="28"/>
      <w:szCs w:val="20"/>
    </w:rPr>
  </w:style>
  <w:style w:type="paragraph" w:styleId="7">
    <w:name w:val="heading 7"/>
    <w:basedOn w:val="a"/>
    <w:next w:val="a"/>
    <w:link w:val="70"/>
    <w:semiHidden/>
    <w:unhideWhenUsed/>
    <w:qFormat/>
    <w:rsid w:val="00451643"/>
    <w:pPr>
      <w:keepNext/>
      <w:snapToGrid w:val="0"/>
      <w:spacing w:before="120" w:line="240" w:lineRule="exact"/>
      <w:outlineLvl w:val="6"/>
    </w:pPr>
    <w:rPr>
      <w:b/>
      <w:color w:val="000000"/>
      <w:sz w:val="28"/>
    </w:rPr>
  </w:style>
  <w:style w:type="paragraph" w:styleId="8">
    <w:name w:val="heading 8"/>
    <w:basedOn w:val="a"/>
    <w:next w:val="a"/>
    <w:link w:val="80"/>
    <w:semiHidden/>
    <w:unhideWhenUsed/>
    <w:qFormat/>
    <w:rsid w:val="00451643"/>
    <w:pPr>
      <w:keepNext/>
      <w:spacing w:line="360" w:lineRule="atLeast"/>
      <w:ind w:firstLine="851"/>
      <w:jc w:val="both"/>
      <w:outlineLvl w:val="7"/>
    </w:pPr>
    <w:rPr>
      <w:b/>
      <w:color w:val="FF0000"/>
      <w:sz w:val="28"/>
    </w:rPr>
  </w:style>
  <w:style w:type="paragraph" w:styleId="9">
    <w:name w:val="heading 9"/>
    <w:basedOn w:val="a"/>
    <w:next w:val="a"/>
    <w:link w:val="90"/>
    <w:semiHidden/>
    <w:unhideWhenUsed/>
    <w:qFormat/>
    <w:rsid w:val="00451643"/>
    <w:pPr>
      <w:keepNext/>
      <w:spacing w:line="360" w:lineRule="atLeast"/>
      <w:ind w:firstLine="851"/>
      <w:jc w:val="both"/>
      <w:outlineLvl w:val="8"/>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rsid w:val="007F0E0E"/>
    <w:pPr>
      <w:tabs>
        <w:tab w:val="center" w:pos="4677"/>
        <w:tab w:val="right" w:pos="9355"/>
      </w:tabs>
    </w:pPr>
  </w:style>
  <w:style w:type="character" w:customStyle="1" w:styleId="a4">
    <w:name w:val="Верхний колонтитул Знак"/>
    <w:link w:val="a3"/>
    <w:rsid w:val="00CF7B26"/>
    <w:rPr>
      <w:sz w:val="24"/>
      <w:szCs w:val="24"/>
    </w:rPr>
  </w:style>
  <w:style w:type="character" w:styleId="a5">
    <w:name w:val="page number"/>
    <w:basedOn w:val="a0"/>
    <w:rsid w:val="007F0E0E"/>
  </w:style>
  <w:style w:type="paragraph" w:styleId="a6">
    <w:name w:val="footer"/>
    <w:basedOn w:val="a"/>
    <w:link w:val="a7"/>
    <w:rsid w:val="007F0E0E"/>
    <w:pPr>
      <w:tabs>
        <w:tab w:val="center" w:pos="4677"/>
        <w:tab w:val="right" w:pos="9355"/>
      </w:tabs>
    </w:pPr>
  </w:style>
  <w:style w:type="character" w:customStyle="1" w:styleId="a7">
    <w:name w:val="Нижний колонтитул Знак"/>
    <w:link w:val="a6"/>
    <w:rsid w:val="00CF7B26"/>
    <w:rPr>
      <w:sz w:val="24"/>
      <w:szCs w:val="24"/>
    </w:rPr>
  </w:style>
  <w:style w:type="table" w:styleId="a8">
    <w:name w:val="Table Grid"/>
    <w:basedOn w:val="a1"/>
    <w:rsid w:val="00FC6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47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link w:val="HTML"/>
    <w:rsid w:val="004758C4"/>
    <w:rPr>
      <w:rFonts w:ascii="Courier New" w:hAnsi="Courier New" w:cs="Courier New"/>
    </w:rPr>
  </w:style>
  <w:style w:type="character" w:styleId="a9">
    <w:name w:val="Hyperlink"/>
    <w:uiPriority w:val="99"/>
    <w:rsid w:val="007A6ACD"/>
    <w:rPr>
      <w:color w:val="0000FF"/>
      <w:u w:val="single"/>
    </w:rPr>
  </w:style>
  <w:style w:type="paragraph" w:customStyle="1" w:styleId="ConsPlusTitle">
    <w:name w:val="ConsPlusTitle"/>
    <w:uiPriority w:val="99"/>
    <w:rsid w:val="00475884"/>
    <w:pPr>
      <w:widowControl w:val="0"/>
      <w:suppressAutoHyphens/>
      <w:autoSpaceDE w:val="0"/>
    </w:pPr>
    <w:rPr>
      <w:rFonts w:ascii="Arial" w:eastAsia="Arial" w:hAnsi="Arial" w:cs="Arial"/>
      <w:b/>
      <w:bCs/>
      <w:lang w:eastAsia="ar-SA"/>
    </w:rPr>
  </w:style>
  <w:style w:type="character" w:customStyle="1" w:styleId="ConsPlusNormal">
    <w:name w:val="ConsPlusNormal Знак"/>
    <w:link w:val="ConsPlusNormal0"/>
    <w:locked/>
    <w:rsid w:val="00475884"/>
    <w:rPr>
      <w:rFonts w:ascii="Arial" w:eastAsia="Arial" w:hAnsi="Arial" w:cs="Arial"/>
      <w:lang w:eastAsia="ar-SA"/>
    </w:rPr>
  </w:style>
  <w:style w:type="paragraph" w:customStyle="1" w:styleId="ConsPlusNormal0">
    <w:name w:val="ConsPlusNormal"/>
    <w:next w:val="a"/>
    <w:link w:val="ConsPlusNormal"/>
    <w:rsid w:val="00475884"/>
    <w:pPr>
      <w:widowControl w:val="0"/>
      <w:suppressAutoHyphens/>
      <w:autoSpaceDE w:val="0"/>
      <w:ind w:firstLine="720"/>
    </w:pPr>
    <w:rPr>
      <w:rFonts w:ascii="Arial" w:eastAsia="Arial" w:hAnsi="Arial" w:cs="Arial"/>
      <w:lang w:eastAsia="ar-SA"/>
    </w:rPr>
  </w:style>
  <w:style w:type="paragraph" w:styleId="aa">
    <w:name w:val="Normal (Web)"/>
    <w:basedOn w:val="a"/>
    <w:uiPriority w:val="99"/>
    <w:unhideWhenUsed/>
    <w:rsid w:val="00475884"/>
    <w:pPr>
      <w:suppressAutoHyphens/>
      <w:spacing w:before="280" w:after="280"/>
      <w:ind w:firstLine="567"/>
    </w:pPr>
    <w:rPr>
      <w:lang w:eastAsia="ar-SA"/>
    </w:rPr>
  </w:style>
  <w:style w:type="paragraph" w:customStyle="1" w:styleId="ConsPlusNonformat">
    <w:name w:val="ConsPlusNonformat"/>
    <w:rsid w:val="00475884"/>
    <w:pPr>
      <w:widowControl w:val="0"/>
      <w:suppressAutoHyphens/>
      <w:autoSpaceDE w:val="0"/>
    </w:pPr>
    <w:rPr>
      <w:rFonts w:ascii="Courier New" w:eastAsia="Arial" w:hAnsi="Courier New" w:cs="Courier New"/>
      <w:lang w:eastAsia="ar-SA"/>
    </w:rPr>
  </w:style>
  <w:style w:type="character" w:customStyle="1" w:styleId="10">
    <w:name w:val="Заголовок 1 Знак"/>
    <w:link w:val="1"/>
    <w:rsid w:val="00451643"/>
    <w:rPr>
      <w:b/>
      <w:sz w:val="28"/>
    </w:rPr>
  </w:style>
  <w:style w:type="character" w:customStyle="1" w:styleId="20">
    <w:name w:val="Заголовок 2 Знак"/>
    <w:link w:val="2"/>
    <w:semiHidden/>
    <w:rsid w:val="00451643"/>
    <w:rPr>
      <w:b/>
      <w:sz w:val="32"/>
      <w:szCs w:val="24"/>
    </w:rPr>
  </w:style>
  <w:style w:type="character" w:customStyle="1" w:styleId="30">
    <w:name w:val="Заголовок 3 Знак"/>
    <w:link w:val="3"/>
    <w:semiHidden/>
    <w:rsid w:val="00451643"/>
    <w:rPr>
      <w:color w:val="000000"/>
      <w:sz w:val="28"/>
      <w:szCs w:val="24"/>
    </w:rPr>
  </w:style>
  <w:style w:type="character" w:customStyle="1" w:styleId="40">
    <w:name w:val="Заголовок 4 Знак"/>
    <w:link w:val="4"/>
    <w:semiHidden/>
    <w:rsid w:val="00451643"/>
    <w:rPr>
      <w:b/>
      <w:sz w:val="28"/>
    </w:rPr>
  </w:style>
  <w:style w:type="character" w:customStyle="1" w:styleId="50">
    <w:name w:val="Заголовок 5 Знак"/>
    <w:link w:val="5"/>
    <w:semiHidden/>
    <w:rsid w:val="00451643"/>
    <w:rPr>
      <w:b/>
      <w:color w:val="FF6600"/>
      <w:sz w:val="28"/>
    </w:rPr>
  </w:style>
  <w:style w:type="character" w:customStyle="1" w:styleId="60">
    <w:name w:val="Заголовок 6 Знак"/>
    <w:link w:val="6"/>
    <w:semiHidden/>
    <w:rsid w:val="00451643"/>
    <w:rPr>
      <w:color w:val="FF6600"/>
      <w:sz w:val="28"/>
    </w:rPr>
  </w:style>
  <w:style w:type="character" w:customStyle="1" w:styleId="70">
    <w:name w:val="Заголовок 7 Знак"/>
    <w:link w:val="7"/>
    <w:semiHidden/>
    <w:rsid w:val="00451643"/>
    <w:rPr>
      <w:b/>
      <w:color w:val="000000"/>
      <w:sz w:val="28"/>
      <w:szCs w:val="24"/>
    </w:rPr>
  </w:style>
  <w:style w:type="character" w:customStyle="1" w:styleId="80">
    <w:name w:val="Заголовок 8 Знак"/>
    <w:link w:val="8"/>
    <w:semiHidden/>
    <w:rsid w:val="00451643"/>
    <w:rPr>
      <w:b/>
      <w:color w:val="FF0000"/>
      <w:sz w:val="28"/>
      <w:szCs w:val="24"/>
    </w:rPr>
  </w:style>
  <w:style w:type="character" w:customStyle="1" w:styleId="90">
    <w:name w:val="Заголовок 9 Знак"/>
    <w:link w:val="9"/>
    <w:semiHidden/>
    <w:rsid w:val="00451643"/>
    <w:rPr>
      <w:b/>
      <w:sz w:val="28"/>
      <w:szCs w:val="24"/>
    </w:rPr>
  </w:style>
  <w:style w:type="character" w:customStyle="1" w:styleId="ab">
    <w:name w:val="Текст примечания Знак"/>
    <w:basedOn w:val="a0"/>
    <w:link w:val="ac"/>
    <w:uiPriority w:val="99"/>
    <w:rsid w:val="00451643"/>
  </w:style>
  <w:style w:type="paragraph" w:styleId="ac">
    <w:name w:val="annotation text"/>
    <w:basedOn w:val="a"/>
    <w:link w:val="ab"/>
    <w:uiPriority w:val="99"/>
    <w:unhideWhenUsed/>
    <w:rsid w:val="00451643"/>
    <w:rPr>
      <w:sz w:val="20"/>
      <w:szCs w:val="20"/>
    </w:rPr>
  </w:style>
  <w:style w:type="character" w:customStyle="1" w:styleId="ad">
    <w:name w:val="Основной текст Знак"/>
    <w:aliases w:val="Знак3 Знак"/>
    <w:link w:val="ae"/>
    <w:locked/>
    <w:rsid w:val="00451643"/>
    <w:rPr>
      <w:sz w:val="28"/>
    </w:rPr>
  </w:style>
  <w:style w:type="paragraph" w:styleId="ae">
    <w:name w:val="Body Text"/>
    <w:aliases w:val="Знак3"/>
    <w:basedOn w:val="a"/>
    <w:link w:val="ad"/>
    <w:unhideWhenUsed/>
    <w:rsid w:val="00451643"/>
    <w:pPr>
      <w:widowControl w:val="0"/>
      <w:jc w:val="both"/>
    </w:pPr>
    <w:rPr>
      <w:sz w:val="28"/>
      <w:szCs w:val="20"/>
    </w:rPr>
  </w:style>
  <w:style w:type="character" w:customStyle="1" w:styleId="11">
    <w:name w:val="Основной текст Знак1"/>
    <w:aliases w:val="Знак3 Знак1"/>
    <w:uiPriority w:val="99"/>
    <w:rsid w:val="00451643"/>
    <w:rPr>
      <w:sz w:val="24"/>
      <w:szCs w:val="24"/>
    </w:rPr>
  </w:style>
  <w:style w:type="character" w:customStyle="1" w:styleId="af">
    <w:name w:val="Основной текст с отступом Знак"/>
    <w:link w:val="af0"/>
    <w:rsid w:val="00451643"/>
    <w:rPr>
      <w:bCs/>
      <w:color w:val="FF6600"/>
      <w:sz w:val="28"/>
      <w:szCs w:val="24"/>
    </w:rPr>
  </w:style>
  <w:style w:type="paragraph" w:styleId="af0">
    <w:name w:val="Body Text Indent"/>
    <w:basedOn w:val="a"/>
    <w:link w:val="af"/>
    <w:unhideWhenUsed/>
    <w:rsid w:val="00451643"/>
    <w:pPr>
      <w:spacing w:line="360" w:lineRule="atLeast"/>
      <w:ind w:firstLine="851"/>
      <w:jc w:val="both"/>
      <w:outlineLvl w:val="0"/>
    </w:pPr>
    <w:rPr>
      <w:bCs/>
      <w:color w:val="FF6600"/>
      <w:sz w:val="28"/>
    </w:rPr>
  </w:style>
  <w:style w:type="character" w:customStyle="1" w:styleId="21">
    <w:name w:val="Основной текст 2 Знак"/>
    <w:link w:val="22"/>
    <w:rsid w:val="00451643"/>
    <w:rPr>
      <w:color w:val="000000"/>
      <w:sz w:val="28"/>
      <w:szCs w:val="24"/>
    </w:rPr>
  </w:style>
  <w:style w:type="paragraph" w:styleId="22">
    <w:name w:val="Body Text 2"/>
    <w:basedOn w:val="a"/>
    <w:link w:val="21"/>
    <w:unhideWhenUsed/>
    <w:rsid w:val="00451643"/>
    <w:pPr>
      <w:jc w:val="both"/>
    </w:pPr>
    <w:rPr>
      <w:color w:val="000000"/>
      <w:sz w:val="28"/>
    </w:rPr>
  </w:style>
  <w:style w:type="character" w:customStyle="1" w:styleId="31">
    <w:name w:val="Основной текст 3 Знак"/>
    <w:link w:val="32"/>
    <w:rsid w:val="00451643"/>
    <w:rPr>
      <w:color w:val="FF0000"/>
      <w:sz w:val="28"/>
      <w:szCs w:val="24"/>
    </w:rPr>
  </w:style>
  <w:style w:type="paragraph" w:styleId="32">
    <w:name w:val="Body Text 3"/>
    <w:basedOn w:val="a"/>
    <w:link w:val="31"/>
    <w:unhideWhenUsed/>
    <w:rsid w:val="00451643"/>
    <w:pPr>
      <w:jc w:val="both"/>
    </w:pPr>
    <w:rPr>
      <w:color w:val="FF0000"/>
      <w:sz w:val="28"/>
    </w:rPr>
  </w:style>
  <w:style w:type="character" w:customStyle="1" w:styleId="23">
    <w:name w:val="Основной текст с отступом 2 Знак"/>
    <w:link w:val="24"/>
    <w:rsid w:val="00451643"/>
    <w:rPr>
      <w:sz w:val="28"/>
    </w:rPr>
  </w:style>
  <w:style w:type="paragraph" w:styleId="24">
    <w:name w:val="Body Text Indent 2"/>
    <w:basedOn w:val="a"/>
    <w:link w:val="23"/>
    <w:unhideWhenUsed/>
    <w:rsid w:val="00451643"/>
    <w:pPr>
      <w:widowControl w:val="0"/>
      <w:spacing w:line="360" w:lineRule="auto"/>
      <w:ind w:firstLine="851"/>
      <w:jc w:val="both"/>
    </w:pPr>
    <w:rPr>
      <w:sz w:val="28"/>
      <w:szCs w:val="20"/>
    </w:rPr>
  </w:style>
  <w:style w:type="character" w:customStyle="1" w:styleId="33">
    <w:name w:val="Основной текст с отступом 3 Знак"/>
    <w:link w:val="34"/>
    <w:rsid w:val="00451643"/>
    <w:rPr>
      <w:color w:val="FF0000"/>
      <w:sz w:val="28"/>
      <w:szCs w:val="24"/>
    </w:rPr>
  </w:style>
  <w:style w:type="paragraph" w:styleId="34">
    <w:name w:val="Body Text Indent 3"/>
    <w:basedOn w:val="a"/>
    <w:link w:val="33"/>
    <w:unhideWhenUsed/>
    <w:rsid w:val="00451643"/>
    <w:pPr>
      <w:spacing w:line="360" w:lineRule="atLeast"/>
      <w:ind w:firstLine="851"/>
      <w:jc w:val="both"/>
    </w:pPr>
    <w:rPr>
      <w:color w:val="FF0000"/>
      <w:sz w:val="28"/>
    </w:rPr>
  </w:style>
  <w:style w:type="character" w:customStyle="1" w:styleId="af1">
    <w:name w:val="Тема примечания Знак"/>
    <w:link w:val="af2"/>
    <w:uiPriority w:val="99"/>
    <w:rsid w:val="00451643"/>
    <w:rPr>
      <w:b/>
      <w:bCs/>
    </w:rPr>
  </w:style>
  <w:style w:type="paragraph" w:styleId="af2">
    <w:name w:val="annotation subject"/>
    <w:basedOn w:val="ac"/>
    <w:next w:val="ac"/>
    <w:link w:val="af1"/>
    <w:uiPriority w:val="99"/>
    <w:unhideWhenUsed/>
    <w:rsid w:val="00451643"/>
    <w:rPr>
      <w:b/>
      <w:bCs/>
    </w:rPr>
  </w:style>
  <w:style w:type="character" w:customStyle="1" w:styleId="af3">
    <w:name w:val="Текст выноски Знак"/>
    <w:link w:val="af4"/>
    <w:rsid w:val="00451643"/>
    <w:rPr>
      <w:rFonts w:ascii="Tahoma" w:hAnsi="Tahoma" w:cs="Tahoma"/>
      <w:sz w:val="16"/>
      <w:szCs w:val="16"/>
    </w:rPr>
  </w:style>
  <w:style w:type="paragraph" w:styleId="af4">
    <w:name w:val="Balloon Text"/>
    <w:basedOn w:val="a"/>
    <w:link w:val="af3"/>
    <w:unhideWhenUsed/>
    <w:rsid w:val="00451643"/>
    <w:rPr>
      <w:rFonts w:ascii="Tahoma" w:hAnsi="Tahoma" w:cs="Tahoma"/>
      <w:sz w:val="16"/>
      <w:szCs w:val="16"/>
    </w:rPr>
  </w:style>
  <w:style w:type="character" w:customStyle="1" w:styleId="af5">
    <w:name w:val="номер страницы"/>
    <w:rsid w:val="00451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76209">
      <w:bodyDiv w:val="1"/>
      <w:marLeft w:val="0"/>
      <w:marRight w:val="0"/>
      <w:marTop w:val="0"/>
      <w:marBottom w:val="0"/>
      <w:divBdr>
        <w:top w:val="none" w:sz="0" w:space="0" w:color="auto"/>
        <w:left w:val="none" w:sz="0" w:space="0" w:color="auto"/>
        <w:bottom w:val="none" w:sz="0" w:space="0" w:color="auto"/>
        <w:right w:val="none" w:sz="0" w:space="0" w:color="auto"/>
      </w:divBdr>
    </w:div>
    <w:div w:id="252857901">
      <w:bodyDiv w:val="1"/>
      <w:marLeft w:val="0"/>
      <w:marRight w:val="0"/>
      <w:marTop w:val="0"/>
      <w:marBottom w:val="0"/>
      <w:divBdr>
        <w:top w:val="none" w:sz="0" w:space="0" w:color="auto"/>
        <w:left w:val="none" w:sz="0" w:space="0" w:color="auto"/>
        <w:bottom w:val="none" w:sz="0" w:space="0" w:color="auto"/>
        <w:right w:val="none" w:sz="0" w:space="0" w:color="auto"/>
      </w:divBdr>
    </w:div>
    <w:div w:id="545064811">
      <w:bodyDiv w:val="1"/>
      <w:marLeft w:val="0"/>
      <w:marRight w:val="0"/>
      <w:marTop w:val="0"/>
      <w:marBottom w:val="0"/>
      <w:divBdr>
        <w:top w:val="none" w:sz="0" w:space="0" w:color="auto"/>
        <w:left w:val="none" w:sz="0" w:space="0" w:color="auto"/>
        <w:bottom w:val="none" w:sz="0" w:space="0" w:color="auto"/>
        <w:right w:val="none" w:sz="0" w:space="0" w:color="auto"/>
      </w:divBdr>
    </w:div>
    <w:div w:id="583729247">
      <w:bodyDiv w:val="1"/>
      <w:marLeft w:val="0"/>
      <w:marRight w:val="0"/>
      <w:marTop w:val="0"/>
      <w:marBottom w:val="0"/>
      <w:divBdr>
        <w:top w:val="none" w:sz="0" w:space="0" w:color="auto"/>
        <w:left w:val="none" w:sz="0" w:space="0" w:color="auto"/>
        <w:bottom w:val="none" w:sz="0" w:space="0" w:color="auto"/>
        <w:right w:val="none" w:sz="0" w:space="0" w:color="auto"/>
      </w:divBdr>
    </w:div>
    <w:div w:id="989822396">
      <w:bodyDiv w:val="1"/>
      <w:marLeft w:val="0"/>
      <w:marRight w:val="0"/>
      <w:marTop w:val="0"/>
      <w:marBottom w:val="0"/>
      <w:divBdr>
        <w:top w:val="none" w:sz="0" w:space="0" w:color="auto"/>
        <w:left w:val="none" w:sz="0" w:space="0" w:color="auto"/>
        <w:bottom w:val="none" w:sz="0" w:space="0" w:color="auto"/>
        <w:right w:val="none" w:sz="0" w:space="0" w:color="auto"/>
      </w:divBdr>
    </w:div>
    <w:div w:id="1122265312">
      <w:bodyDiv w:val="1"/>
      <w:marLeft w:val="0"/>
      <w:marRight w:val="0"/>
      <w:marTop w:val="0"/>
      <w:marBottom w:val="0"/>
      <w:divBdr>
        <w:top w:val="none" w:sz="0" w:space="0" w:color="auto"/>
        <w:left w:val="none" w:sz="0" w:space="0" w:color="auto"/>
        <w:bottom w:val="none" w:sz="0" w:space="0" w:color="auto"/>
        <w:right w:val="none" w:sz="0" w:space="0" w:color="auto"/>
      </w:divBdr>
    </w:div>
    <w:div w:id="1398940589">
      <w:bodyDiv w:val="1"/>
      <w:marLeft w:val="0"/>
      <w:marRight w:val="0"/>
      <w:marTop w:val="0"/>
      <w:marBottom w:val="0"/>
      <w:divBdr>
        <w:top w:val="none" w:sz="0" w:space="0" w:color="auto"/>
        <w:left w:val="none" w:sz="0" w:space="0" w:color="auto"/>
        <w:bottom w:val="none" w:sz="0" w:space="0" w:color="auto"/>
        <w:right w:val="none" w:sz="0" w:space="0" w:color="auto"/>
      </w:divBdr>
    </w:div>
    <w:div w:id="1586182970">
      <w:bodyDiv w:val="1"/>
      <w:marLeft w:val="0"/>
      <w:marRight w:val="0"/>
      <w:marTop w:val="0"/>
      <w:marBottom w:val="0"/>
      <w:divBdr>
        <w:top w:val="none" w:sz="0" w:space="0" w:color="auto"/>
        <w:left w:val="none" w:sz="0" w:space="0" w:color="auto"/>
        <w:bottom w:val="none" w:sz="0" w:space="0" w:color="auto"/>
        <w:right w:val="none" w:sz="0" w:space="0" w:color="auto"/>
      </w:divBdr>
    </w:div>
    <w:div w:id="1591696388">
      <w:bodyDiv w:val="1"/>
      <w:marLeft w:val="0"/>
      <w:marRight w:val="0"/>
      <w:marTop w:val="0"/>
      <w:marBottom w:val="0"/>
      <w:divBdr>
        <w:top w:val="none" w:sz="0" w:space="0" w:color="auto"/>
        <w:left w:val="none" w:sz="0" w:space="0" w:color="auto"/>
        <w:bottom w:val="none" w:sz="0" w:space="0" w:color="auto"/>
        <w:right w:val="none" w:sz="0" w:space="0" w:color="auto"/>
      </w:divBdr>
    </w:div>
    <w:div w:id="1970240463">
      <w:bodyDiv w:val="1"/>
      <w:marLeft w:val="0"/>
      <w:marRight w:val="0"/>
      <w:marTop w:val="0"/>
      <w:marBottom w:val="0"/>
      <w:divBdr>
        <w:top w:val="none" w:sz="0" w:space="0" w:color="auto"/>
        <w:left w:val="none" w:sz="0" w:space="0" w:color="auto"/>
        <w:bottom w:val="none" w:sz="0" w:space="0" w:color="auto"/>
        <w:right w:val="none" w:sz="0" w:space="0" w:color="auto"/>
      </w:divBdr>
    </w:div>
    <w:div w:id="212318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vkovo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63C4B-D3FB-4199-8868-A26DFCE6F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7416</Words>
  <Characters>42273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Официальное издание (бюллетень) Администрации Травковского сельского поселения</vt:lpstr>
    </vt:vector>
  </TitlesOfParts>
  <Company/>
  <LinksUpToDate>false</LinksUpToDate>
  <CharactersWithSpaces>49590</CharactersWithSpaces>
  <SharedDoc>false</SharedDoc>
  <HLinks>
    <vt:vector size="6" baseType="variant">
      <vt:variant>
        <vt:i4>7471211</vt:i4>
      </vt:variant>
      <vt:variant>
        <vt:i4>0</vt:i4>
      </vt:variant>
      <vt:variant>
        <vt:i4>0</vt:i4>
      </vt:variant>
      <vt:variant>
        <vt:i4>5</vt:i4>
      </vt:variant>
      <vt:variant>
        <vt:lpwstr>http://www.travkovoadm.ru/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Официальное издание (бюллетень) Администрации Травковского сельского поселения</dc:title>
  <dc:subject/>
  <dc:creator>user</dc:creator>
  <cp:keywords/>
  <dc:description/>
  <cp:lastModifiedBy>User</cp:lastModifiedBy>
  <cp:revision>2</cp:revision>
  <cp:lastPrinted>2015-04-09T08:18:00Z</cp:lastPrinted>
  <dcterms:created xsi:type="dcterms:W3CDTF">2023-08-06T08:01:00Z</dcterms:created>
  <dcterms:modified xsi:type="dcterms:W3CDTF">2023-08-06T08:01:00Z</dcterms:modified>
</cp:coreProperties>
</file>