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E0E" w:rsidRDefault="008A5BBF" w:rsidP="001A591C">
      <w:pPr>
        <w:tabs>
          <w:tab w:val="left" w:pos="1950"/>
        </w:tabs>
      </w:pPr>
      <w:bookmarkStart w:id="0" w:name="_GoBack"/>
      <w:bookmarkEnd w:id="0"/>
      <w:r>
        <w:rPr>
          <w:noProof/>
        </w:rPr>
        <mc:AlternateContent>
          <mc:Choice Requires="wps">
            <w:drawing>
              <wp:inline distT="0" distB="0" distL="0" distR="0">
                <wp:extent cx="6149340" cy="655320"/>
                <wp:effectExtent l="9525" t="9525" r="28575" b="3810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149340" cy="655320"/>
                        </a:xfrm>
                        <a:prstGeom prst="rect">
                          <a:avLst/>
                        </a:prstGeom>
                      </wps:spPr>
                      <wps:txbx>
                        <w:txbxContent>
                          <w:p w:rsidR="008A5BBF" w:rsidRDefault="008A5BBF" w:rsidP="008A5BBF">
                            <w:pPr>
                              <w:pStyle w:val="aa"/>
                              <w:spacing w:before="0" w:after="0"/>
                              <w:jc w:val="center"/>
                            </w:pPr>
                            <w:r>
                              <w:rPr>
                                <w:rFonts w:ascii="Arial Black" w:hAnsi="Arial Black"/>
                                <w:shadow/>
                                <w:color w:val="7F7F7F"/>
                                <w:spacing w:val="144"/>
                                <w:sz w:val="72"/>
                                <w:szCs w:val="72"/>
                                <w14:shadow w14:blurRad="0" w14:dist="45847" w14:dir="3378596" w14:sx="100000" w14:sy="100000" w14:kx="0" w14:ky="0" w14:algn="ctr">
                                  <w14:srgbClr w14:val="4D4D4D">
                                    <w14:alpha w14:val="20000"/>
                                  </w14:srgbClr>
                                </w14:shadow>
                                <w14:textOutline w14:w="9525" w14:cap="flat" w14:cmpd="sng" w14:algn="ctr">
                                  <w14:solidFill>
                                    <w14:srgbClr w14:val="0D0D0D"/>
                                  </w14:solidFill>
                                  <w14:prstDash w14:val="solid"/>
                                  <w14:round/>
                                </w14:textOutline>
                              </w:rPr>
                              <w:t>ОФИЦИАЛЬНЫЙ ВЕСТНИК</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484.2pt;height:5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" filled="f" stroked="f">
                <o:lock v:ext="edit" shapetype="t"/>
                <v:textbox style="mso-fit-shape-to-text:t">
                  <w:txbxContent>
                    <w:p w:rsidR="008A5BBF" w:rsidRDefault="008A5BBF" w:rsidP="008A5BBF">
                      <w:pPr>
                        <w:pStyle w:val="aa"/>
                        <w:spacing w:before="0" w:after="0"/>
                        <w:jc w:val="center"/>
                      </w:pPr>
                      <w:r>
                        <w:rPr>
                          <w:rFonts w:ascii="Arial Black" w:hAnsi="Arial Black"/>
                          <w:shadow/>
                          <w:color w:val="7F7F7F"/>
                          <w:spacing w:val="144"/>
                          <w:sz w:val="72"/>
                          <w:szCs w:val="72"/>
                          <w14:shadow w14:blurRad="0" w14:dist="45847" w14:dir="3378596" w14:sx="100000" w14:sy="100000" w14:kx="0" w14:ky="0" w14:algn="ctr">
                            <w14:srgbClr w14:val="4D4D4D">
                              <w14:alpha w14:val="20000"/>
                            </w14:srgbClr>
                          </w14:shadow>
                          <w14:textOutline w14:w="9525" w14:cap="flat" w14:cmpd="sng" w14:algn="ctr">
                            <w14:solidFill>
                              <w14:srgbClr w14:val="0D0D0D"/>
                            </w14:solidFill>
                            <w14:prstDash w14:val="solid"/>
                            <w14:round/>
                          </w14:textOutline>
                        </w:rPr>
                        <w:t>ОФИЦИАЛЬНЫЙ ВЕСТНИК</w:t>
                      </w:r>
                    </w:p>
                  </w:txbxContent>
                </v:textbox>
                <w10:anchorlock/>
              </v:shape>
            </w:pict>
          </mc:Fallback>
        </mc:AlternateContent>
      </w:r>
    </w:p>
    <w:p w:rsidR="00FF22DA" w:rsidRPr="00FF22DA" w:rsidRDefault="008A5BBF" w:rsidP="00FC6882">
      <w:pPr>
        <w:rPr>
          <w:b/>
          <w:sz w:val="22"/>
          <w:szCs w:val="22"/>
        </w:rPr>
      </w:pPr>
      <w:r w:rsidRPr="009A18B4">
        <w:rPr>
          <w:b/>
          <w:noProof/>
          <w:highlight w:val="lightGray"/>
        </w:rPr>
        <w:drawing>
          <wp:anchor distT="0" distB="0" distL="114300" distR="114300" simplePos="0" relativeHeight="251657728" behindDoc="0" locked="0" layoutInCell="1" allowOverlap="1">
            <wp:simplePos x="0" y="0"/>
            <wp:positionH relativeFrom="column">
              <wp:posOffset>-571500</wp:posOffset>
            </wp:positionH>
            <wp:positionV relativeFrom="paragraph">
              <wp:posOffset>16510</wp:posOffset>
            </wp:positionV>
            <wp:extent cx="571500" cy="675640"/>
            <wp:effectExtent l="0" t="0" r="0" b="0"/>
            <wp:wrapNone/>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571500" cy="675640"/>
                    </a:xfrm>
                    <a:prstGeom prst="rect">
                      <a:avLst/>
                    </a:prstGeom>
                    <a:noFill/>
                  </pic:spPr>
                </pic:pic>
              </a:graphicData>
            </a:graphic>
            <wp14:sizeRelH relativeFrom="page">
              <wp14:pctWidth>0</wp14:pctWidth>
            </wp14:sizeRelH>
            <wp14:sizeRelV relativeFrom="page">
              <wp14:pctHeight>0</wp14:pctHeight>
            </wp14:sizeRelV>
          </wp:anchor>
        </w:drawing>
      </w:r>
      <w:r w:rsidR="009A18B4">
        <w:t xml:space="preserve">  </w:t>
      </w:r>
      <w:r w:rsidR="00FF22DA">
        <w:t xml:space="preserve">  </w:t>
      </w:r>
      <w:r w:rsidR="009A18B4" w:rsidRPr="00FF22DA">
        <w:rPr>
          <w:b/>
          <w:sz w:val="22"/>
          <w:szCs w:val="22"/>
          <w:highlight w:val="lightGray"/>
        </w:rPr>
        <w:t xml:space="preserve">Официальное издание (бюллетень) Администрации Травковского </w:t>
      </w:r>
      <w:r w:rsidR="00FF22DA" w:rsidRPr="00FF22DA">
        <w:rPr>
          <w:b/>
          <w:sz w:val="22"/>
          <w:szCs w:val="22"/>
          <w:highlight w:val="lightGray"/>
        </w:rPr>
        <w:t xml:space="preserve">сельского </w:t>
      </w:r>
      <w:r w:rsidR="009A18B4" w:rsidRPr="00FF22DA">
        <w:rPr>
          <w:b/>
          <w:sz w:val="22"/>
          <w:szCs w:val="22"/>
          <w:highlight w:val="lightGray"/>
        </w:rPr>
        <w:t>поселения</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2"/>
        <w:gridCol w:w="6581"/>
        <w:gridCol w:w="2268"/>
      </w:tblGrid>
      <w:tr w:rsidR="00FF22DA" w:rsidTr="004A72A9">
        <w:trPr>
          <w:trHeight w:val="623"/>
        </w:trPr>
        <w:tc>
          <w:tcPr>
            <w:tcW w:w="1182" w:type="dxa"/>
            <w:tcBorders>
              <w:top w:val="nil"/>
              <w:left w:val="nil"/>
              <w:bottom w:val="nil"/>
            </w:tcBorders>
            <w:shd w:val="clear" w:color="auto" w:fill="auto"/>
          </w:tcPr>
          <w:p w:rsidR="00FF22DA" w:rsidRPr="002249BC" w:rsidRDefault="00FF22DA" w:rsidP="00FF22DA">
            <w:pPr>
              <w:rPr>
                <w:b/>
                <w:sz w:val="16"/>
                <w:szCs w:val="16"/>
              </w:rPr>
            </w:pPr>
          </w:p>
          <w:p w:rsidR="00FF22DA" w:rsidRPr="002249BC" w:rsidRDefault="00FF22DA" w:rsidP="00FF22DA">
            <w:pPr>
              <w:rPr>
                <w:b/>
              </w:rPr>
            </w:pPr>
            <w:r w:rsidRPr="002249BC">
              <w:rPr>
                <w:b/>
              </w:rPr>
              <w:t xml:space="preserve">Выходит с </w:t>
            </w:r>
            <w:smartTag w:uri="urn:schemas-microsoft-com:office:smarttags" w:element="metricconverter">
              <w:smartTagPr>
                <w:attr w:name="ProductID" w:val="2015 г"/>
              </w:smartTagPr>
              <w:r w:rsidRPr="002249BC">
                <w:rPr>
                  <w:b/>
                </w:rPr>
                <w:t>2015 г</w:t>
              </w:r>
            </w:smartTag>
            <w:r w:rsidRPr="002249BC">
              <w:rPr>
                <w:b/>
              </w:rPr>
              <w:t>.</w:t>
            </w:r>
          </w:p>
        </w:tc>
        <w:tc>
          <w:tcPr>
            <w:tcW w:w="6581" w:type="dxa"/>
            <w:shd w:val="clear" w:color="auto" w:fill="auto"/>
          </w:tcPr>
          <w:p w:rsidR="00FF22DA" w:rsidRPr="002249BC" w:rsidRDefault="00FF22DA" w:rsidP="00FF22DA">
            <w:pPr>
              <w:rPr>
                <w:rFonts w:ascii="Arial" w:hAnsi="Arial" w:cs="Arial"/>
                <w:b/>
                <w:sz w:val="16"/>
                <w:szCs w:val="16"/>
              </w:rPr>
            </w:pPr>
          </w:p>
          <w:p w:rsidR="00FF22DA" w:rsidRPr="002249BC" w:rsidRDefault="00FF22DA" w:rsidP="002249BC">
            <w:pPr>
              <w:jc w:val="center"/>
              <w:rPr>
                <w:rFonts w:ascii="Arial" w:hAnsi="Arial" w:cs="Arial"/>
                <w:b/>
              </w:rPr>
            </w:pPr>
            <w:r w:rsidRPr="002249BC">
              <w:rPr>
                <w:rFonts w:ascii="Arial" w:hAnsi="Arial" w:cs="Arial"/>
                <w:b/>
              </w:rPr>
              <w:t>Учредитель газеты:</w:t>
            </w:r>
          </w:p>
          <w:p w:rsidR="00FF22DA" w:rsidRPr="002249BC" w:rsidRDefault="00FF22DA" w:rsidP="00FF22DA">
            <w:pPr>
              <w:rPr>
                <w:rFonts w:ascii="Arial" w:hAnsi="Arial" w:cs="Arial"/>
                <w:b/>
              </w:rPr>
            </w:pPr>
            <w:r w:rsidRPr="002249BC">
              <w:rPr>
                <w:rFonts w:ascii="Arial" w:hAnsi="Arial" w:cs="Arial"/>
                <w:b/>
              </w:rPr>
              <w:t>Совет депутатов Травковского сельского поселения</w:t>
            </w:r>
          </w:p>
          <w:p w:rsidR="00FF22DA" w:rsidRPr="002249BC" w:rsidRDefault="00FF22DA" w:rsidP="00FF22DA">
            <w:pPr>
              <w:rPr>
                <w:rFonts w:ascii="Arial" w:hAnsi="Arial" w:cs="Arial"/>
                <w:b/>
                <w:sz w:val="16"/>
                <w:szCs w:val="16"/>
              </w:rPr>
            </w:pPr>
          </w:p>
        </w:tc>
        <w:tc>
          <w:tcPr>
            <w:tcW w:w="2268" w:type="dxa"/>
            <w:shd w:val="clear" w:color="auto" w:fill="auto"/>
          </w:tcPr>
          <w:p w:rsidR="00FF22DA" w:rsidRPr="002249BC" w:rsidRDefault="00FF22DA" w:rsidP="002249BC">
            <w:pPr>
              <w:jc w:val="center"/>
              <w:rPr>
                <w:rFonts w:ascii="Arial" w:hAnsi="Arial" w:cs="Arial"/>
                <w:b/>
                <w:sz w:val="16"/>
                <w:szCs w:val="16"/>
              </w:rPr>
            </w:pPr>
          </w:p>
          <w:p w:rsidR="004A72A9" w:rsidRDefault="00021B3E" w:rsidP="004A72A9">
            <w:pPr>
              <w:jc w:val="center"/>
              <w:rPr>
                <w:rFonts w:ascii="Arial" w:hAnsi="Arial" w:cs="Arial"/>
                <w:b/>
              </w:rPr>
            </w:pPr>
            <w:r>
              <w:rPr>
                <w:rFonts w:ascii="Arial" w:hAnsi="Arial" w:cs="Arial"/>
                <w:b/>
              </w:rPr>
              <w:t xml:space="preserve">№ </w:t>
            </w:r>
            <w:r w:rsidR="003A55E9">
              <w:rPr>
                <w:rFonts w:ascii="Arial" w:hAnsi="Arial" w:cs="Arial"/>
                <w:b/>
              </w:rPr>
              <w:t>15</w:t>
            </w:r>
          </w:p>
          <w:p w:rsidR="00FF22DA" w:rsidRPr="002249BC" w:rsidRDefault="003A55E9" w:rsidP="004A72A9">
            <w:pPr>
              <w:rPr>
                <w:rFonts w:ascii="Arial" w:hAnsi="Arial" w:cs="Arial"/>
                <w:b/>
              </w:rPr>
            </w:pPr>
            <w:r>
              <w:rPr>
                <w:rFonts w:ascii="Arial" w:hAnsi="Arial" w:cs="Arial"/>
                <w:b/>
              </w:rPr>
              <w:t xml:space="preserve">24 июня </w:t>
            </w:r>
            <w:r w:rsidR="00D50845">
              <w:rPr>
                <w:rFonts w:ascii="Arial" w:hAnsi="Arial" w:cs="Arial"/>
                <w:b/>
              </w:rPr>
              <w:t xml:space="preserve"> 2022</w:t>
            </w:r>
            <w:r w:rsidR="00FF22DA" w:rsidRPr="002249BC">
              <w:rPr>
                <w:rFonts w:ascii="Arial" w:hAnsi="Arial" w:cs="Arial"/>
                <w:b/>
              </w:rPr>
              <w:t>г</w:t>
            </w:r>
          </w:p>
        </w:tc>
      </w:tr>
    </w:tbl>
    <w:p w:rsidR="00365B9D" w:rsidRPr="00365B9D" w:rsidRDefault="00365B9D" w:rsidP="00E24E37">
      <w:pPr>
        <w:tabs>
          <w:tab w:val="left" w:pos="3060"/>
        </w:tabs>
        <w:spacing w:before="120" w:line="240" w:lineRule="atLeast"/>
        <w:jc w:val="center"/>
        <w:rPr>
          <w:sz w:val="20"/>
          <w:szCs w:val="20"/>
        </w:rPr>
      </w:pPr>
      <w:r w:rsidRPr="00365B9D">
        <w:rPr>
          <w:sz w:val="20"/>
          <w:szCs w:val="20"/>
        </w:rPr>
        <w:t>Российская Федерация</w:t>
      </w:r>
      <w:r w:rsidR="00E24E37">
        <w:rPr>
          <w:sz w:val="20"/>
          <w:szCs w:val="20"/>
        </w:rPr>
        <w:t xml:space="preserve"> </w:t>
      </w:r>
      <w:r w:rsidRPr="00365B9D">
        <w:rPr>
          <w:sz w:val="20"/>
          <w:szCs w:val="20"/>
        </w:rPr>
        <w:t>Новгородская область</w:t>
      </w:r>
      <w:r w:rsidR="00E24E37">
        <w:rPr>
          <w:sz w:val="20"/>
          <w:szCs w:val="20"/>
        </w:rPr>
        <w:t xml:space="preserve"> </w:t>
      </w:r>
      <w:r w:rsidRPr="00365B9D">
        <w:rPr>
          <w:sz w:val="20"/>
          <w:szCs w:val="20"/>
        </w:rPr>
        <w:t>Боровичский район</w:t>
      </w:r>
    </w:p>
    <w:p w:rsidR="00365B9D" w:rsidRPr="00365B9D" w:rsidRDefault="00365B9D" w:rsidP="00365B9D">
      <w:pPr>
        <w:tabs>
          <w:tab w:val="left" w:pos="2338"/>
          <w:tab w:val="left" w:pos="5740"/>
        </w:tabs>
        <w:spacing w:line="240" w:lineRule="atLeast"/>
        <w:ind w:right="-3"/>
        <w:jc w:val="center"/>
        <w:rPr>
          <w:sz w:val="16"/>
          <w:szCs w:val="16"/>
        </w:rPr>
      </w:pPr>
      <w:r w:rsidRPr="00365B9D">
        <w:rPr>
          <w:sz w:val="16"/>
          <w:szCs w:val="16"/>
        </w:rPr>
        <w:t>СОВЕТ ДЕПУТАТОВ ТРАВКОВСКОГО СЕЛЬСКОГО ПОСЕЛЕНИЯ</w:t>
      </w:r>
    </w:p>
    <w:p w:rsidR="00365B9D" w:rsidRPr="00365B9D" w:rsidRDefault="00365B9D" w:rsidP="00E24E37">
      <w:pPr>
        <w:tabs>
          <w:tab w:val="left" w:pos="2338"/>
          <w:tab w:val="left" w:pos="5740"/>
        </w:tabs>
        <w:spacing w:line="240" w:lineRule="atLeast"/>
        <w:ind w:right="-3"/>
        <w:jc w:val="center"/>
        <w:rPr>
          <w:spacing w:val="90"/>
          <w:sz w:val="16"/>
          <w:szCs w:val="16"/>
        </w:rPr>
      </w:pPr>
      <w:r w:rsidRPr="00365B9D">
        <w:rPr>
          <w:spacing w:val="90"/>
          <w:sz w:val="16"/>
          <w:szCs w:val="16"/>
        </w:rPr>
        <w:t>РЕШЕНИЕ</w:t>
      </w:r>
      <w:r w:rsidR="00E24E37">
        <w:rPr>
          <w:spacing w:val="90"/>
          <w:sz w:val="16"/>
          <w:szCs w:val="16"/>
        </w:rPr>
        <w:t xml:space="preserve">  </w:t>
      </w:r>
      <w:r w:rsidRPr="00365B9D">
        <w:rPr>
          <w:spacing w:val="-1"/>
          <w:sz w:val="20"/>
          <w:szCs w:val="20"/>
        </w:rPr>
        <w:t>21.06.2022г. № 98</w:t>
      </w:r>
      <w:r w:rsidR="00E24E37">
        <w:rPr>
          <w:spacing w:val="90"/>
          <w:sz w:val="16"/>
          <w:szCs w:val="16"/>
        </w:rPr>
        <w:t xml:space="preserve">  </w:t>
      </w:r>
      <w:r w:rsidRPr="00365B9D">
        <w:rPr>
          <w:bCs/>
          <w:spacing w:val="-1"/>
          <w:sz w:val="20"/>
          <w:szCs w:val="20"/>
        </w:rPr>
        <w:t>п. Травково</w:t>
      </w:r>
    </w:p>
    <w:p w:rsidR="00365B9D" w:rsidRPr="00365B9D" w:rsidRDefault="00365B9D" w:rsidP="00365B9D">
      <w:pPr>
        <w:shd w:val="clear" w:color="auto" w:fill="FFFFFF"/>
        <w:jc w:val="center"/>
        <w:rPr>
          <w:bCs/>
          <w:spacing w:val="-1"/>
          <w:sz w:val="20"/>
          <w:szCs w:val="20"/>
        </w:rPr>
      </w:pPr>
      <w:r w:rsidRPr="00365B9D">
        <w:rPr>
          <w:bCs/>
          <w:spacing w:val="-1"/>
          <w:sz w:val="20"/>
          <w:szCs w:val="20"/>
        </w:rPr>
        <w:t>О внесении изменений в решение Совета депутатов Травковского сельского поселения от 22.12.2021 года № 69 «Об утверждении   бюджета Травковского сельского поселения на 2022 год и на плановый период  2023 и 2024 годов» (в редакции от 18.01.2022г. № 77, от 15.02.2022г. № 81, от 05.04.2022г. № 85, от 14.04.2022г. № 89, от 17.05.2022г. № 93)</w:t>
      </w:r>
    </w:p>
    <w:p w:rsidR="00365B9D" w:rsidRPr="00365B9D" w:rsidRDefault="00365B9D" w:rsidP="00365B9D">
      <w:pPr>
        <w:shd w:val="clear" w:color="auto" w:fill="FFFFFF"/>
        <w:rPr>
          <w:bCs/>
          <w:spacing w:val="-1"/>
          <w:sz w:val="20"/>
          <w:szCs w:val="20"/>
        </w:rPr>
      </w:pPr>
    </w:p>
    <w:p w:rsidR="00365B9D" w:rsidRPr="00365B9D" w:rsidRDefault="00365B9D" w:rsidP="00365B9D">
      <w:pPr>
        <w:shd w:val="clear" w:color="auto" w:fill="FFFFFF"/>
        <w:rPr>
          <w:sz w:val="20"/>
          <w:szCs w:val="20"/>
        </w:rPr>
      </w:pPr>
      <w:r w:rsidRPr="00365B9D">
        <w:rPr>
          <w:sz w:val="20"/>
          <w:szCs w:val="20"/>
        </w:rPr>
        <w:t xml:space="preserve">Совет депутатов Травковского сельского поселения </w:t>
      </w:r>
    </w:p>
    <w:p w:rsidR="00365B9D" w:rsidRPr="00D63906" w:rsidRDefault="00365B9D" w:rsidP="00365B9D">
      <w:pPr>
        <w:shd w:val="clear" w:color="auto" w:fill="FFFFFF"/>
        <w:rPr>
          <w:sz w:val="16"/>
          <w:szCs w:val="16"/>
        </w:rPr>
      </w:pPr>
      <w:r w:rsidRPr="00D63906">
        <w:rPr>
          <w:sz w:val="16"/>
          <w:szCs w:val="16"/>
        </w:rPr>
        <w:t>РЕШИЛ:</w:t>
      </w:r>
    </w:p>
    <w:p w:rsidR="00365B9D" w:rsidRPr="00365B9D" w:rsidRDefault="00365B9D" w:rsidP="00365B9D">
      <w:pPr>
        <w:shd w:val="clear" w:color="auto" w:fill="FFFFFF"/>
        <w:rPr>
          <w:sz w:val="20"/>
          <w:szCs w:val="20"/>
        </w:rPr>
      </w:pPr>
      <w:r w:rsidRPr="00365B9D">
        <w:rPr>
          <w:sz w:val="20"/>
          <w:szCs w:val="20"/>
        </w:rPr>
        <w:t xml:space="preserve">   1. Внести изменения в решение Совета депутатов Травковского сельского   поселения от 22.12.2021г. № 69  «Об утверждении бюджета Травковского сельского поселения на 2022 год и плановый период 2023-2024 годов» (в редакции от 18.01.2022 г. № 77, от 15.02.2022 г. № 81, от 05.04.2022 г. № 85, от 14.4.2022г. № 89, от 17.05.2022 г. № 93) ,  утвердив  основные характеристики  бюджета  Травковского сельского поселения на 2022 год и плановый период 2023-2024 годов:</w:t>
      </w:r>
    </w:p>
    <w:p w:rsidR="00365B9D" w:rsidRPr="00365B9D" w:rsidRDefault="00365B9D" w:rsidP="00365B9D">
      <w:pPr>
        <w:ind w:right="-1333"/>
        <w:jc w:val="both"/>
        <w:rPr>
          <w:sz w:val="20"/>
          <w:szCs w:val="20"/>
        </w:rPr>
      </w:pPr>
      <w:r w:rsidRPr="00365B9D">
        <w:rPr>
          <w:sz w:val="20"/>
          <w:szCs w:val="20"/>
        </w:rPr>
        <w:t xml:space="preserve">1.1 прогнозируемый общий объем доходов бюджета Травковского сельского </w:t>
      </w:r>
    </w:p>
    <w:p w:rsidR="00365B9D" w:rsidRPr="00365B9D" w:rsidRDefault="00365B9D" w:rsidP="00365B9D">
      <w:pPr>
        <w:ind w:right="-1333"/>
        <w:jc w:val="both"/>
        <w:rPr>
          <w:sz w:val="20"/>
          <w:szCs w:val="20"/>
        </w:rPr>
      </w:pPr>
      <w:r w:rsidRPr="00365B9D">
        <w:rPr>
          <w:sz w:val="20"/>
          <w:szCs w:val="20"/>
        </w:rPr>
        <w:t>поселения в сумме 8 121 115 рублей;</w:t>
      </w:r>
    </w:p>
    <w:p w:rsidR="00365B9D" w:rsidRPr="00365B9D" w:rsidRDefault="00365B9D" w:rsidP="00365B9D">
      <w:pPr>
        <w:ind w:right="-1333"/>
        <w:jc w:val="both"/>
        <w:rPr>
          <w:sz w:val="20"/>
          <w:szCs w:val="20"/>
        </w:rPr>
      </w:pPr>
      <w:r w:rsidRPr="00365B9D">
        <w:rPr>
          <w:sz w:val="20"/>
          <w:szCs w:val="20"/>
        </w:rPr>
        <w:t xml:space="preserve"> 1.2 общий объем расходов бюджета Травковского сельского поселения в сумме </w:t>
      </w:r>
    </w:p>
    <w:p w:rsidR="00365B9D" w:rsidRPr="00365B9D" w:rsidRDefault="00365B9D" w:rsidP="00365B9D">
      <w:pPr>
        <w:ind w:right="-1333"/>
        <w:jc w:val="both"/>
        <w:rPr>
          <w:sz w:val="20"/>
          <w:szCs w:val="20"/>
        </w:rPr>
      </w:pPr>
      <w:r w:rsidRPr="00365B9D">
        <w:rPr>
          <w:sz w:val="20"/>
          <w:szCs w:val="20"/>
        </w:rPr>
        <w:t>8 258 334,25 рублей;</w:t>
      </w:r>
    </w:p>
    <w:p w:rsidR="00365B9D" w:rsidRPr="00365B9D" w:rsidRDefault="00365B9D" w:rsidP="00365B9D">
      <w:pPr>
        <w:shd w:val="clear" w:color="auto" w:fill="FFFFFF"/>
        <w:rPr>
          <w:bCs/>
          <w:spacing w:val="-1"/>
          <w:sz w:val="20"/>
          <w:szCs w:val="20"/>
        </w:rPr>
      </w:pPr>
      <w:r w:rsidRPr="00365B9D">
        <w:rPr>
          <w:sz w:val="20"/>
          <w:szCs w:val="20"/>
        </w:rPr>
        <w:t xml:space="preserve"> 1.3 </w:t>
      </w:r>
      <w:r w:rsidRPr="00365B9D">
        <w:rPr>
          <w:bCs/>
          <w:spacing w:val="-1"/>
          <w:sz w:val="20"/>
          <w:szCs w:val="20"/>
        </w:rPr>
        <w:t>прогнозируемый дефицит бюджета Травковского сельского поселения в объеме 137 219,25 рублей.</w:t>
      </w:r>
    </w:p>
    <w:p w:rsidR="00365B9D" w:rsidRPr="00365B9D" w:rsidRDefault="00365B9D" w:rsidP="00365B9D">
      <w:pPr>
        <w:shd w:val="clear" w:color="auto" w:fill="FFFFFF"/>
        <w:rPr>
          <w:sz w:val="20"/>
          <w:szCs w:val="20"/>
        </w:rPr>
      </w:pPr>
      <w:r w:rsidRPr="00365B9D">
        <w:rPr>
          <w:bCs/>
          <w:spacing w:val="-1"/>
          <w:sz w:val="20"/>
          <w:szCs w:val="20"/>
        </w:rPr>
        <w:t xml:space="preserve">         2. </w:t>
      </w:r>
      <w:r w:rsidRPr="00365B9D">
        <w:rPr>
          <w:sz w:val="20"/>
          <w:szCs w:val="20"/>
        </w:rPr>
        <w:t>Изложить приложения № 1,2,3,5 в следующей редакции:</w:t>
      </w:r>
    </w:p>
    <w:tbl>
      <w:tblPr>
        <w:tblW w:w="9503" w:type="dxa"/>
        <w:tblInd w:w="108" w:type="dxa"/>
        <w:tblLook w:val="04A0" w:firstRow="1" w:lastRow="0" w:firstColumn="1" w:lastColumn="0" w:noHBand="0" w:noVBand="1"/>
      </w:tblPr>
      <w:tblGrid>
        <w:gridCol w:w="3714"/>
        <w:gridCol w:w="1975"/>
        <w:gridCol w:w="1197"/>
        <w:gridCol w:w="1362"/>
        <w:gridCol w:w="1255"/>
      </w:tblGrid>
      <w:tr w:rsidR="00365B9D" w:rsidRPr="00365B9D" w:rsidTr="00251719">
        <w:trPr>
          <w:trHeight w:val="513"/>
        </w:trPr>
        <w:tc>
          <w:tcPr>
            <w:tcW w:w="3714" w:type="dxa"/>
            <w:tcBorders>
              <w:top w:val="nil"/>
              <w:left w:val="nil"/>
              <w:bottom w:val="nil"/>
              <w:right w:val="nil"/>
            </w:tcBorders>
            <w:shd w:val="clear" w:color="auto" w:fill="auto"/>
            <w:noWrap/>
            <w:vAlign w:val="bottom"/>
            <w:hideMark/>
          </w:tcPr>
          <w:p w:rsidR="00365B9D" w:rsidRPr="00365B9D" w:rsidRDefault="00365B9D" w:rsidP="00365B9D">
            <w:pPr>
              <w:rPr>
                <w:sz w:val="20"/>
                <w:szCs w:val="20"/>
              </w:rPr>
            </w:pPr>
          </w:p>
        </w:tc>
        <w:tc>
          <w:tcPr>
            <w:tcW w:w="1975" w:type="dxa"/>
            <w:tcBorders>
              <w:top w:val="nil"/>
              <w:left w:val="nil"/>
              <w:bottom w:val="nil"/>
              <w:right w:val="nil"/>
            </w:tcBorders>
            <w:shd w:val="clear" w:color="auto" w:fill="auto"/>
            <w:noWrap/>
            <w:vAlign w:val="bottom"/>
            <w:hideMark/>
          </w:tcPr>
          <w:p w:rsidR="00365B9D" w:rsidRPr="00365B9D" w:rsidRDefault="00365B9D" w:rsidP="00365B9D">
            <w:pPr>
              <w:rPr>
                <w:sz w:val="20"/>
                <w:szCs w:val="20"/>
              </w:rPr>
            </w:pPr>
          </w:p>
        </w:tc>
        <w:tc>
          <w:tcPr>
            <w:tcW w:w="3813" w:type="dxa"/>
            <w:gridSpan w:val="3"/>
            <w:tcBorders>
              <w:top w:val="nil"/>
              <w:left w:val="nil"/>
              <w:bottom w:val="nil"/>
              <w:right w:val="nil"/>
            </w:tcBorders>
            <w:shd w:val="clear" w:color="auto" w:fill="auto"/>
            <w:vAlign w:val="bottom"/>
            <w:hideMark/>
          </w:tcPr>
          <w:p w:rsidR="00365B9D" w:rsidRPr="00365B9D" w:rsidRDefault="00365B9D" w:rsidP="00365B9D">
            <w:pPr>
              <w:rPr>
                <w:sz w:val="20"/>
                <w:szCs w:val="20"/>
              </w:rPr>
            </w:pPr>
            <w:r w:rsidRPr="00365B9D">
              <w:rPr>
                <w:sz w:val="20"/>
                <w:szCs w:val="20"/>
              </w:rPr>
              <w:t xml:space="preserve"> Приложение 1 к решению Совета депутатов Травковского сельского поселения  от 21.06.2022г. № 98</w:t>
            </w:r>
          </w:p>
        </w:tc>
      </w:tr>
      <w:tr w:rsidR="00365B9D" w:rsidRPr="00365B9D" w:rsidTr="00251719">
        <w:trPr>
          <w:trHeight w:val="288"/>
        </w:trPr>
        <w:tc>
          <w:tcPr>
            <w:tcW w:w="3714" w:type="dxa"/>
            <w:tcBorders>
              <w:top w:val="nil"/>
              <w:left w:val="nil"/>
              <w:bottom w:val="nil"/>
              <w:right w:val="nil"/>
            </w:tcBorders>
            <w:shd w:val="clear" w:color="auto" w:fill="auto"/>
            <w:noWrap/>
            <w:vAlign w:val="bottom"/>
            <w:hideMark/>
          </w:tcPr>
          <w:p w:rsidR="00365B9D" w:rsidRPr="00365B9D" w:rsidRDefault="00365B9D" w:rsidP="00365B9D">
            <w:pPr>
              <w:rPr>
                <w:sz w:val="20"/>
                <w:szCs w:val="20"/>
              </w:rPr>
            </w:pPr>
          </w:p>
        </w:tc>
        <w:tc>
          <w:tcPr>
            <w:tcW w:w="1975" w:type="dxa"/>
            <w:tcBorders>
              <w:top w:val="nil"/>
              <w:left w:val="nil"/>
              <w:bottom w:val="nil"/>
              <w:right w:val="nil"/>
            </w:tcBorders>
            <w:shd w:val="clear" w:color="auto" w:fill="auto"/>
            <w:noWrap/>
            <w:vAlign w:val="bottom"/>
            <w:hideMark/>
          </w:tcPr>
          <w:p w:rsidR="00365B9D" w:rsidRPr="00365B9D" w:rsidRDefault="00365B9D" w:rsidP="00365B9D">
            <w:pPr>
              <w:rPr>
                <w:sz w:val="20"/>
                <w:szCs w:val="20"/>
              </w:rPr>
            </w:pPr>
          </w:p>
        </w:tc>
        <w:tc>
          <w:tcPr>
            <w:tcW w:w="1197" w:type="dxa"/>
            <w:tcBorders>
              <w:top w:val="nil"/>
              <w:left w:val="nil"/>
              <w:bottom w:val="nil"/>
              <w:right w:val="nil"/>
            </w:tcBorders>
            <w:shd w:val="clear" w:color="auto" w:fill="auto"/>
            <w:noWrap/>
            <w:vAlign w:val="bottom"/>
            <w:hideMark/>
          </w:tcPr>
          <w:p w:rsidR="00365B9D" w:rsidRPr="00365B9D" w:rsidRDefault="00365B9D" w:rsidP="00365B9D">
            <w:pPr>
              <w:rPr>
                <w:sz w:val="20"/>
                <w:szCs w:val="20"/>
              </w:rPr>
            </w:pPr>
          </w:p>
        </w:tc>
        <w:tc>
          <w:tcPr>
            <w:tcW w:w="1362" w:type="dxa"/>
            <w:tcBorders>
              <w:top w:val="nil"/>
              <w:left w:val="nil"/>
              <w:bottom w:val="nil"/>
              <w:right w:val="nil"/>
            </w:tcBorders>
            <w:shd w:val="clear" w:color="auto" w:fill="auto"/>
            <w:noWrap/>
            <w:vAlign w:val="bottom"/>
            <w:hideMark/>
          </w:tcPr>
          <w:p w:rsidR="00365B9D" w:rsidRPr="00365B9D" w:rsidRDefault="00365B9D" w:rsidP="00365B9D">
            <w:pPr>
              <w:rPr>
                <w:sz w:val="20"/>
                <w:szCs w:val="20"/>
              </w:rPr>
            </w:pPr>
          </w:p>
        </w:tc>
        <w:tc>
          <w:tcPr>
            <w:tcW w:w="1253" w:type="dxa"/>
            <w:tcBorders>
              <w:top w:val="nil"/>
              <w:left w:val="nil"/>
              <w:bottom w:val="nil"/>
              <w:right w:val="nil"/>
            </w:tcBorders>
            <w:shd w:val="clear" w:color="auto" w:fill="auto"/>
            <w:noWrap/>
            <w:vAlign w:val="bottom"/>
            <w:hideMark/>
          </w:tcPr>
          <w:p w:rsidR="00365B9D" w:rsidRPr="00365B9D" w:rsidRDefault="00365B9D" w:rsidP="00365B9D">
            <w:pPr>
              <w:rPr>
                <w:sz w:val="20"/>
                <w:szCs w:val="20"/>
              </w:rPr>
            </w:pPr>
          </w:p>
        </w:tc>
      </w:tr>
      <w:tr w:rsidR="00365B9D" w:rsidRPr="00365B9D" w:rsidTr="00251719">
        <w:trPr>
          <w:trHeight w:val="460"/>
        </w:trPr>
        <w:tc>
          <w:tcPr>
            <w:tcW w:w="9503" w:type="dxa"/>
            <w:gridSpan w:val="5"/>
            <w:tcBorders>
              <w:top w:val="nil"/>
              <w:left w:val="nil"/>
              <w:bottom w:val="nil"/>
              <w:right w:val="nil"/>
            </w:tcBorders>
            <w:shd w:val="clear" w:color="auto" w:fill="auto"/>
            <w:vAlign w:val="bottom"/>
            <w:hideMark/>
          </w:tcPr>
          <w:p w:rsidR="00365B9D" w:rsidRPr="00365B9D" w:rsidRDefault="00365B9D" w:rsidP="00365B9D">
            <w:pPr>
              <w:jc w:val="center"/>
              <w:rPr>
                <w:bCs/>
                <w:sz w:val="20"/>
                <w:szCs w:val="20"/>
              </w:rPr>
            </w:pPr>
            <w:r w:rsidRPr="00365B9D">
              <w:rPr>
                <w:bCs/>
                <w:sz w:val="20"/>
                <w:szCs w:val="20"/>
              </w:rPr>
              <w:t>Поступления доходов в бюджет Травковского сельского поселения на 2022 год и на плановый период 2023 и 2024 годов</w:t>
            </w:r>
          </w:p>
        </w:tc>
      </w:tr>
      <w:tr w:rsidR="00365B9D" w:rsidRPr="00365B9D" w:rsidTr="00251719">
        <w:trPr>
          <w:trHeight w:val="288"/>
        </w:trPr>
        <w:tc>
          <w:tcPr>
            <w:tcW w:w="3714" w:type="dxa"/>
            <w:tcBorders>
              <w:top w:val="nil"/>
              <w:left w:val="nil"/>
              <w:bottom w:val="single" w:sz="4" w:space="0" w:color="auto"/>
              <w:right w:val="nil"/>
            </w:tcBorders>
            <w:shd w:val="clear" w:color="auto" w:fill="auto"/>
            <w:noWrap/>
            <w:vAlign w:val="bottom"/>
            <w:hideMark/>
          </w:tcPr>
          <w:p w:rsidR="00365B9D" w:rsidRPr="00365B9D" w:rsidRDefault="00365B9D" w:rsidP="00365B9D">
            <w:pPr>
              <w:rPr>
                <w:bCs/>
                <w:sz w:val="20"/>
                <w:szCs w:val="20"/>
              </w:rPr>
            </w:pPr>
            <w:r w:rsidRPr="00365B9D">
              <w:rPr>
                <w:bCs/>
                <w:sz w:val="20"/>
                <w:szCs w:val="20"/>
              </w:rPr>
              <w:t> </w:t>
            </w:r>
          </w:p>
        </w:tc>
        <w:tc>
          <w:tcPr>
            <w:tcW w:w="1975" w:type="dxa"/>
            <w:tcBorders>
              <w:top w:val="nil"/>
              <w:left w:val="nil"/>
              <w:bottom w:val="single" w:sz="4" w:space="0" w:color="auto"/>
              <w:right w:val="nil"/>
            </w:tcBorders>
            <w:shd w:val="clear" w:color="auto" w:fill="auto"/>
            <w:noWrap/>
            <w:vAlign w:val="bottom"/>
            <w:hideMark/>
          </w:tcPr>
          <w:p w:rsidR="00365B9D" w:rsidRPr="00365B9D" w:rsidRDefault="00365B9D" w:rsidP="00365B9D">
            <w:pPr>
              <w:rPr>
                <w:bCs/>
                <w:sz w:val="20"/>
                <w:szCs w:val="20"/>
              </w:rPr>
            </w:pPr>
          </w:p>
        </w:tc>
        <w:tc>
          <w:tcPr>
            <w:tcW w:w="1197" w:type="dxa"/>
            <w:tcBorders>
              <w:top w:val="nil"/>
              <w:left w:val="nil"/>
              <w:bottom w:val="single" w:sz="4" w:space="0" w:color="auto"/>
              <w:right w:val="nil"/>
            </w:tcBorders>
            <w:shd w:val="clear" w:color="auto" w:fill="auto"/>
            <w:noWrap/>
            <w:vAlign w:val="bottom"/>
            <w:hideMark/>
          </w:tcPr>
          <w:p w:rsidR="00365B9D" w:rsidRPr="00365B9D" w:rsidRDefault="00365B9D" w:rsidP="00365B9D">
            <w:pPr>
              <w:rPr>
                <w:bCs/>
                <w:sz w:val="20"/>
                <w:szCs w:val="20"/>
              </w:rPr>
            </w:pPr>
            <w:r w:rsidRPr="00365B9D">
              <w:rPr>
                <w:bCs/>
                <w:sz w:val="20"/>
                <w:szCs w:val="20"/>
              </w:rPr>
              <w:t> </w:t>
            </w:r>
          </w:p>
        </w:tc>
        <w:tc>
          <w:tcPr>
            <w:tcW w:w="1362" w:type="dxa"/>
            <w:tcBorders>
              <w:top w:val="nil"/>
              <w:left w:val="nil"/>
              <w:bottom w:val="nil"/>
              <w:right w:val="nil"/>
            </w:tcBorders>
            <w:shd w:val="clear" w:color="auto" w:fill="auto"/>
            <w:noWrap/>
            <w:vAlign w:val="bottom"/>
            <w:hideMark/>
          </w:tcPr>
          <w:p w:rsidR="00365B9D" w:rsidRPr="00365B9D" w:rsidRDefault="00365B9D" w:rsidP="00365B9D">
            <w:pPr>
              <w:rPr>
                <w:bCs/>
                <w:sz w:val="20"/>
                <w:szCs w:val="20"/>
              </w:rPr>
            </w:pPr>
          </w:p>
        </w:tc>
        <w:tc>
          <w:tcPr>
            <w:tcW w:w="1253" w:type="dxa"/>
            <w:tcBorders>
              <w:top w:val="nil"/>
              <w:left w:val="nil"/>
              <w:bottom w:val="nil"/>
              <w:right w:val="nil"/>
            </w:tcBorders>
            <w:shd w:val="clear" w:color="auto" w:fill="auto"/>
            <w:noWrap/>
            <w:vAlign w:val="bottom"/>
            <w:hideMark/>
          </w:tcPr>
          <w:p w:rsidR="00365B9D" w:rsidRPr="00365B9D" w:rsidRDefault="00365B9D" w:rsidP="00365B9D">
            <w:pPr>
              <w:rPr>
                <w:sz w:val="20"/>
                <w:szCs w:val="20"/>
              </w:rPr>
            </w:pPr>
            <w:r w:rsidRPr="00365B9D">
              <w:rPr>
                <w:sz w:val="20"/>
                <w:szCs w:val="20"/>
              </w:rPr>
              <w:t xml:space="preserve"> ( рублей)</w:t>
            </w:r>
          </w:p>
        </w:tc>
      </w:tr>
      <w:tr w:rsidR="00365B9D" w:rsidRPr="00365B9D" w:rsidTr="00251719">
        <w:trPr>
          <w:trHeight w:val="328"/>
        </w:trPr>
        <w:tc>
          <w:tcPr>
            <w:tcW w:w="3714" w:type="dxa"/>
            <w:vMerge w:val="restart"/>
            <w:tcBorders>
              <w:top w:val="nil"/>
              <w:left w:val="single" w:sz="4" w:space="0" w:color="auto"/>
              <w:bottom w:val="single" w:sz="4" w:space="0" w:color="000000"/>
              <w:right w:val="single" w:sz="4" w:space="0" w:color="auto"/>
            </w:tcBorders>
            <w:shd w:val="clear" w:color="auto" w:fill="auto"/>
            <w:vAlign w:val="center"/>
            <w:hideMark/>
          </w:tcPr>
          <w:p w:rsidR="00365B9D" w:rsidRPr="00365B9D" w:rsidRDefault="00365B9D" w:rsidP="00365B9D">
            <w:pPr>
              <w:jc w:val="center"/>
              <w:rPr>
                <w:bCs/>
                <w:sz w:val="20"/>
                <w:szCs w:val="20"/>
              </w:rPr>
            </w:pPr>
            <w:r w:rsidRPr="00365B9D">
              <w:rPr>
                <w:bCs/>
                <w:sz w:val="20"/>
                <w:szCs w:val="20"/>
              </w:rPr>
              <w:t>Наименование доходов</w:t>
            </w:r>
          </w:p>
        </w:tc>
        <w:tc>
          <w:tcPr>
            <w:tcW w:w="1975" w:type="dxa"/>
            <w:tcBorders>
              <w:top w:val="nil"/>
              <w:left w:val="nil"/>
              <w:bottom w:val="nil"/>
              <w:right w:val="nil"/>
            </w:tcBorders>
            <w:shd w:val="clear" w:color="auto" w:fill="auto"/>
            <w:vAlign w:val="center"/>
            <w:hideMark/>
          </w:tcPr>
          <w:p w:rsidR="00365B9D" w:rsidRPr="00365B9D" w:rsidRDefault="00365B9D" w:rsidP="00365B9D">
            <w:pPr>
              <w:jc w:val="center"/>
              <w:rPr>
                <w:bCs/>
                <w:sz w:val="20"/>
                <w:szCs w:val="20"/>
              </w:rPr>
            </w:pPr>
            <w:r w:rsidRPr="00365B9D">
              <w:rPr>
                <w:bCs/>
                <w:sz w:val="20"/>
                <w:szCs w:val="20"/>
              </w:rPr>
              <w:t xml:space="preserve">Код бюджетной </w:t>
            </w:r>
          </w:p>
        </w:tc>
        <w:tc>
          <w:tcPr>
            <w:tcW w:w="1197" w:type="dxa"/>
            <w:vMerge w:val="restart"/>
            <w:tcBorders>
              <w:top w:val="nil"/>
              <w:left w:val="single" w:sz="4" w:space="0" w:color="auto"/>
              <w:bottom w:val="single" w:sz="4" w:space="0" w:color="000000"/>
              <w:right w:val="nil"/>
            </w:tcBorders>
            <w:shd w:val="clear" w:color="auto" w:fill="auto"/>
            <w:vAlign w:val="center"/>
            <w:hideMark/>
          </w:tcPr>
          <w:p w:rsidR="00365B9D" w:rsidRPr="00365B9D" w:rsidRDefault="00365B9D" w:rsidP="00365B9D">
            <w:pPr>
              <w:jc w:val="center"/>
              <w:rPr>
                <w:bCs/>
                <w:sz w:val="20"/>
                <w:szCs w:val="20"/>
              </w:rPr>
            </w:pPr>
            <w:r w:rsidRPr="00365B9D">
              <w:rPr>
                <w:bCs/>
                <w:sz w:val="20"/>
                <w:szCs w:val="20"/>
              </w:rPr>
              <w:t>2022 год</w:t>
            </w:r>
          </w:p>
        </w:tc>
        <w:tc>
          <w:tcPr>
            <w:tcW w:w="1362" w:type="dxa"/>
            <w:vMerge w:val="restart"/>
            <w:tcBorders>
              <w:top w:val="single" w:sz="4" w:space="0" w:color="auto"/>
              <w:left w:val="single" w:sz="4" w:space="0" w:color="auto"/>
              <w:bottom w:val="single" w:sz="4" w:space="0" w:color="000000"/>
              <w:right w:val="nil"/>
            </w:tcBorders>
            <w:shd w:val="clear" w:color="auto" w:fill="auto"/>
            <w:vAlign w:val="center"/>
            <w:hideMark/>
          </w:tcPr>
          <w:p w:rsidR="00365B9D" w:rsidRPr="00365B9D" w:rsidRDefault="00365B9D" w:rsidP="00365B9D">
            <w:pPr>
              <w:jc w:val="center"/>
              <w:rPr>
                <w:bCs/>
                <w:sz w:val="20"/>
                <w:szCs w:val="20"/>
              </w:rPr>
            </w:pPr>
            <w:r w:rsidRPr="00365B9D">
              <w:rPr>
                <w:bCs/>
                <w:sz w:val="20"/>
                <w:szCs w:val="20"/>
              </w:rPr>
              <w:t>2023 год</w:t>
            </w:r>
          </w:p>
        </w:tc>
        <w:tc>
          <w:tcPr>
            <w:tcW w:w="125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65B9D" w:rsidRPr="00365B9D" w:rsidRDefault="00365B9D" w:rsidP="00365B9D">
            <w:pPr>
              <w:jc w:val="center"/>
              <w:rPr>
                <w:bCs/>
                <w:sz w:val="20"/>
                <w:szCs w:val="20"/>
              </w:rPr>
            </w:pPr>
            <w:r w:rsidRPr="00365B9D">
              <w:rPr>
                <w:bCs/>
                <w:sz w:val="20"/>
                <w:szCs w:val="20"/>
              </w:rPr>
              <w:t>2024 год</w:t>
            </w:r>
          </w:p>
        </w:tc>
      </w:tr>
      <w:tr w:rsidR="00365B9D" w:rsidRPr="00365B9D" w:rsidTr="00251719">
        <w:trPr>
          <w:trHeight w:val="288"/>
        </w:trPr>
        <w:tc>
          <w:tcPr>
            <w:tcW w:w="3714" w:type="dxa"/>
            <w:vMerge/>
            <w:tcBorders>
              <w:top w:val="nil"/>
              <w:left w:val="single" w:sz="4" w:space="0" w:color="auto"/>
              <w:bottom w:val="single" w:sz="4" w:space="0" w:color="000000"/>
              <w:right w:val="single" w:sz="4" w:space="0" w:color="auto"/>
            </w:tcBorders>
            <w:vAlign w:val="center"/>
            <w:hideMark/>
          </w:tcPr>
          <w:p w:rsidR="00365B9D" w:rsidRPr="00365B9D" w:rsidRDefault="00365B9D" w:rsidP="00365B9D">
            <w:pPr>
              <w:rPr>
                <w:bCs/>
                <w:sz w:val="20"/>
                <w:szCs w:val="20"/>
              </w:rPr>
            </w:pPr>
          </w:p>
        </w:tc>
        <w:tc>
          <w:tcPr>
            <w:tcW w:w="1975" w:type="dxa"/>
            <w:tcBorders>
              <w:top w:val="nil"/>
              <w:left w:val="nil"/>
              <w:bottom w:val="single" w:sz="4" w:space="0" w:color="auto"/>
              <w:right w:val="nil"/>
            </w:tcBorders>
            <w:shd w:val="clear" w:color="auto" w:fill="auto"/>
            <w:vAlign w:val="center"/>
            <w:hideMark/>
          </w:tcPr>
          <w:p w:rsidR="00365B9D" w:rsidRPr="00365B9D" w:rsidRDefault="00365B9D" w:rsidP="00365B9D">
            <w:pPr>
              <w:jc w:val="center"/>
              <w:rPr>
                <w:bCs/>
                <w:sz w:val="20"/>
                <w:szCs w:val="20"/>
              </w:rPr>
            </w:pPr>
            <w:r w:rsidRPr="00365B9D">
              <w:rPr>
                <w:bCs/>
                <w:sz w:val="20"/>
                <w:szCs w:val="20"/>
              </w:rPr>
              <w:t xml:space="preserve">классификации </w:t>
            </w:r>
          </w:p>
        </w:tc>
        <w:tc>
          <w:tcPr>
            <w:tcW w:w="1197" w:type="dxa"/>
            <w:vMerge/>
            <w:tcBorders>
              <w:top w:val="nil"/>
              <w:left w:val="single" w:sz="4" w:space="0" w:color="auto"/>
              <w:bottom w:val="single" w:sz="4" w:space="0" w:color="000000"/>
              <w:right w:val="nil"/>
            </w:tcBorders>
            <w:vAlign w:val="center"/>
            <w:hideMark/>
          </w:tcPr>
          <w:p w:rsidR="00365B9D" w:rsidRPr="00365B9D" w:rsidRDefault="00365B9D" w:rsidP="00365B9D">
            <w:pPr>
              <w:rPr>
                <w:bCs/>
                <w:sz w:val="20"/>
                <w:szCs w:val="20"/>
              </w:rPr>
            </w:pPr>
          </w:p>
        </w:tc>
        <w:tc>
          <w:tcPr>
            <w:tcW w:w="1362" w:type="dxa"/>
            <w:vMerge/>
            <w:tcBorders>
              <w:top w:val="single" w:sz="4" w:space="0" w:color="auto"/>
              <w:left w:val="single" w:sz="4" w:space="0" w:color="auto"/>
              <w:bottom w:val="single" w:sz="4" w:space="0" w:color="000000"/>
              <w:right w:val="nil"/>
            </w:tcBorders>
            <w:vAlign w:val="center"/>
            <w:hideMark/>
          </w:tcPr>
          <w:p w:rsidR="00365B9D" w:rsidRPr="00365B9D" w:rsidRDefault="00365B9D" w:rsidP="00365B9D">
            <w:pPr>
              <w:rPr>
                <w:bCs/>
                <w:sz w:val="20"/>
                <w:szCs w:val="20"/>
              </w:rPr>
            </w:pPr>
          </w:p>
        </w:tc>
        <w:tc>
          <w:tcPr>
            <w:tcW w:w="1253" w:type="dxa"/>
            <w:vMerge/>
            <w:tcBorders>
              <w:top w:val="single" w:sz="4" w:space="0" w:color="auto"/>
              <w:left w:val="single" w:sz="4" w:space="0" w:color="auto"/>
              <w:bottom w:val="single" w:sz="4" w:space="0" w:color="000000"/>
              <w:right w:val="single" w:sz="4" w:space="0" w:color="auto"/>
            </w:tcBorders>
            <w:vAlign w:val="center"/>
            <w:hideMark/>
          </w:tcPr>
          <w:p w:rsidR="00365B9D" w:rsidRPr="00365B9D" w:rsidRDefault="00365B9D" w:rsidP="00365B9D">
            <w:pPr>
              <w:rPr>
                <w:bCs/>
                <w:sz w:val="20"/>
                <w:szCs w:val="20"/>
              </w:rPr>
            </w:pPr>
          </w:p>
        </w:tc>
      </w:tr>
      <w:tr w:rsidR="00365B9D" w:rsidRPr="00365B9D" w:rsidTr="00251719">
        <w:trPr>
          <w:trHeight w:val="288"/>
        </w:trPr>
        <w:tc>
          <w:tcPr>
            <w:tcW w:w="3714" w:type="dxa"/>
            <w:tcBorders>
              <w:top w:val="nil"/>
              <w:left w:val="single" w:sz="4" w:space="0" w:color="auto"/>
              <w:bottom w:val="single" w:sz="4" w:space="0" w:color="auto"/>
              <w:right w:val="single" w:sz="4" w:space="0" w:color="auto"/>
            </w:tcBorders>
            <w:shd w:val="clear" w:color="auto" w:fill="auto"/>
            <w:vAlign w:val="bottom"/>
            <w:hideMark/>
          </w:tcPr>
          <w:p w:rsidR="00365B9D" w:rsidRPr="00365B9D" w:rsidRDefault="00365B9D" w:rsidP="00365B9D">
            <w:pPr>
              <w:jc w:val="center"/>
              <w:rPr>
                <w:bCs/>
                <w:color w:val="000000"/>
                <w:sz w:val="18"/>
                <w:szCs w:val="18"/>
              </w:rPr>
            </w:pPr>
            <w:r w:rsidRPr="00365B9D">
              <w:rPr>
                <w:bCs/>
                <w:color w:val="000000"/>
                <w:sz w:val="18"/>
                <w:szCs w:val="18"/>
              </w:rPr>
              <w:t>1</w:t>
            </w:r>
          </w:p>
        </w:tc>
        <w:tc>
          <w:tcPr>
            <w:tcW w:w="1975" w:type="dxa"/>
            <w:tcBorders>
              <w:top w:val="nil"/>
              <w:left w:val="nil"/>
              <w:bottom w:val="single" w:sz="4" w:space="0" w:color="auto"/>
              <w:right w:val="single" w:sz="4" w:space="0" w:color="auto"/>
            </w:tcBorders>
            <w:shd w:val="clear" w:color="auto" w:fill="auto"/>
            <w:vAlign w:val="bottom"/>
            <w:hideMark/>
          </w:tcPr>
          <w:p w:rsidR="00365B9D" w:rsidRPr="00365B9D" w:rsidRDefault="00365B9D" w:rsidP="00365B9D">
            <w:pPr>
              <w:jc w:val="center"/>
              <w:rPr>
                <w:bCs/>
                <w:color w:val="000000"/>
                <w:sz w:val="18"/>
                <w:szCs w:val="18"/>
              </w:rPr>
            </w:pPr>
            <w:r w:rsidRPr="00365B9D">
              <w:rPr>
                <w:bCs/>
                <w:color w:val="000000"/>
                <w:sz w:val="18"/>
                <w:szCs w:val="18"/>
              </w:rPr>
              <w:t>2</w:t>
            </w:r>
          </w:p>
        </w:tc>
        <w:tc>
          <w:tcPr>
            <w:tcW w:w="1197" w:type="dxa"/>
            <w:tcBorders>
              <w:top w:val="nil"/>
              <w:left w:val="nil"/>
              <w:bottom w:val="single" w:sz="4" w:space="0" w:color="auto"/>
              <w:right w:val="single" w:sz="4" w:space="0" w:color="auto"/>
            </w:tcBorders>
            <w:shd w:val="clear" w:color="auto" w:fill="auto"/>
            <w:vAlign w:val="bottom"/>
            <w:hideMark/>
          </w:tcPr>
          <w:p w:rsidR="00365B9D" w:rsidRPr="00365B9D" w:rsidRDefault="00365B9D" w:rsidP="00365B9D">
            <w:pPr>
              <w:jc w:val="center"/>
              <w:rPr>
                <w:bCs/>
                <w:color w:val="000000"/>
                <w:sz w:val="18"/>
                <w:szCs w:val="18"/>
              </w:rPr>
            </w:pPr>
            <w:r w:rsidRPr="00365B9D">
              <w:rPr>
                <w:bCs/>
                <w:color w:val="000000"/>
                <w:sz w:val="18"/>
                <w:szCs w:val="18"/>
              </w:rPr>
              <w:t>3</w:t>
            </w:r>
          </w:p>
        </w:tc>
        <w:tc>
          <w:tcPr>
            <w:tcW w:w="1362" w:type="dxa"/>
            <w:tcBorders>
              <w:top w:val="nil"/>
              <w:left w:val="nil"/>
              <w:bottom w:val="single" w:sz="4" w:space="0" w:color="auto"/>
              <w:right w:val="single" w:sz="4" w:space="0" w:color="auto"/>
            </w:tcBorders>
            <w:shd w:val="clear" w:color="auto" w:fill="auto"/>
            <w:vAlign w:val="bottom"/>
            <w:hideMark/>
          </w:tcPr>
          <w:p w:rsidR="00365B9D" w:rsidRPr="00365B9D" w:rsidRDefault="00365B9D" w:rsidP="00365B9D">
            <w:pPr>
              <w:jc w:val="center"/>
              <w:rPr>
                <w:bCs/>
                <w:color w:val="000000"/>
                <w:sz w:val="18"/>
                <w:szCs w:val="18"/>
              </w:rPr>
            </w:pPr>
            <w:r w:rsidRPr="00365B9D">
              <w:rPr>
                <w:bCs/>
                <w:color w:val="000000"/>
                <w:sz w:val="18"/>
                <w:szCs w:val="18"/>
              </w:rPr>
              <w:t>4</w:t>
            </w:r>
          </w:p>
        </w:tc>
        <w:tc>
          <w:tcPr>
            <w:tcW w:w="1253" w:type="dxa"/>
            <w:tcBorders>
              <w:top w:val="nil"/>
              <w:left w:val="nil"/>
              <w:bottom w:val="single" w:sz="4" w:space="0" w:color="auto"/>
              <w:right w:val="single" w:sz="4" w:space="0" w:color="auto"/>
            </w:tcBorders>
            <w:shd w:val="clear" w:color="auto" w:fill="auto"/>
            <w:vAlign w:val="bottom"/>
            <w:hideMark/>
          </w:tcPr>
          <w:p w:rsidR="00365B9D" w:rsidRPr="00365B9D" w:rsidRDefault="00365B9D" w:rsidP="00365B9D">
            <w:pPr>
              <w:jc w:val="center"/>
              <w:rPr>
                <w:bCs/>
                <w:sz w:val="18"/>
                <w:szCs w:val="18"/>
              </w:rPr>
            </w:pPr>
            <w:r w:rsidRPr="00365B9D">
              <w:rPr>
                <w:bCs/>
                <w:sz w:val="18"/>
                <w:szCs w:val="18"/>
              </w:rPr>
              <w:t>5</w:t>
            </w:r>
          </w:p>
        </w:tc>
      </w:tr>
      <w:tr w:rsidR="00365B9D" w:rsidRPr="00365B9D" w:rsidTr="00251719">
        <w:trPr>
          <w:trHeight w:val="288"/>
        </w:trPr>
        <w:tc>
          <w:tcPr>
            <w:tcW w:w="3714" w:type="dxa"/>
            <w:tcBorders>
              <w:top w:val="nil"/>
              <w:left w:val="single" w:sz="4" w:space="0" w:color="auto"/>
              <w:bottom w:val="single" w:sz="4" w:space="0" w:color="auto"/>
              <w:right w:val="single" w:sz="4" w:space="0" w:color="auto"/>
            </w:tcBorders>
            <w:shd w:val="clear" w:color="auto" w:fill="auto"/>
            <w:vAlign w:val="bottom"/>
            <w:hideMark/>
          </w:tcPr>
          <w:p w:rsidR="00365B9D" w:rsidRPr="00365B9D" w:rsidRDefault="00365B9D" w:rsidP="00365B9D">
            <w:pPr>
              <w:rPr>
                <w:bCs/>
                <w:color w:val="000000"/>
                <w:sz w:val="16"/>
                <w:szCs w:val="16"/>
              </w:rPr>
            </w:pPr>
            <w:r w:rsidRPr="00365B9D">
              <w:rPr>
                <w:bCs/>
                <w:color w:val="000000"/>
                <w:sz w:val="16"/>
                <w:szCs w:val="16"/>
              </w:rPr>
              <w:t>ДОХОДЫ, ВСЕГО</w:t>
            </w:r>
          </w:p>
        </w:tc>
        <w:tc>
          <w:tcPr>
            <w:tcW w:w="1975" w:type="dxa"/>
            <w:tcBorders>
              <w:top w:val="nil"/>
              <w:left w:val="nil"/>
              <w:bottom w:val="single" w:sz="4" w:space="0" w:color="auto"/>
              <w:right w:val="single" w:sz="4" w:space="0" w:color="auto"/>
            </w:tcBorders>
            <w:shd w:val="clear" w:color="auto" w:fill="auto"/>
            <w:vAlign w:val="bottom"/>
            <w:hideMark/>
          </w:tcPr>
          <w:p w:rsidR="00365B9D" w:rsidRPr="00365B9D" w:rsidRDefault="00365B9D" w:rsidP="00365B9D">
            <w:pPr>
              <w:jc w:val="center"/>
              <w:rPr>
                <w:bCs/>
                <w:color w:val="000000"/>
                <w:sz w:val="18"/>
                <w:szCs w:val="18"/>
              </w:rPr>
            </w:pPr>
            <w:r w:rsidRPr="00365B9D">
              <w:rPr>
                <w:bCs/>
                <w:color w:val="000000"/>
                <w:sz w:val="18"/>
                <w:szCs w:val="18"/>
              </w:rPr>
              <w:t> </w:t>
            </w:r>
          </w:p>
        </w:tc>
        <w:tc>
          <w:tcPr>
            <w:tcW w:w="1197" w:type="dxa"/>
            <w:tcBorders>
              <w:top w:val="nil"/>
              <w:left w:val="nil"/>
              <w:bottom w:val="single" w:sz="4" w:space="0" w:color="auto"/>
              <w:right w:val="single" w:sz="4" w:space="0" w:color="auto"/>
            </w:tcBorders>
            <w:shd w:val="clear" w:color="auto" w:fill="auto"/>
            <w:vAlign w:val="bottom"/>
            <w:hideMark/>
          </w:tcPr>
          <w:p w:rsidR="00365B9D" w:rsidRPr="00365B9D" w:rsidRDefault="00365B9D" w:rsidP="00365B9D">
            <w:pPr>
              <w:jc w:val="right"/>
              <w:rPr>
                <w:bCs/>
                <w:color w:val="000000"/>
                <w:sz w:val="18"/>
                <w:szCs w:val="18"/>
              </w:rPr>
            </w:pPr>
            <w:r w:rsidRPr="00365B9D">
              <w:rPr>
                <w:bCs/>
                <w:color w:val="000000"/>
                <w:sz w:val="18"/>
                <w:szCs w:val="18"/>
              </w:rPr>
              <w:t>8 121 115,00</w:t>
            </w:r>
          </w:p>
        </w:tc>
        <w:tc>
          <w:tcPr>
            <w:tcW w:w="1362" w:type="dxa"/>
            <w:tcBorders>
              <w:top w:val="nil"/>
              <w:left w:val="nil"/>
              <w:bottom w:val="single" w:sz="4" w:space="0" w:color="auto"/>
              <w:right w:val="single" w:sz="4" w:space="0" w:color="auto"/>
            </w:tcBorders>
            <w:shd w:val="clear" w:color="auto" w:fill="auto"/>
            <w:vAlign w:val="bottom"/>
            <w:hideMark/>
          </w:tcPr>
          <w:p w:rsidR="00365B9D" w:rsidRPr="00365B9D" w:rsidRDefault="00365B9D" w:rsidP="00365B9D">
            <w:pPr>
              <w:jc w:val="right"/>
              <w:rPr>
                <w:bCs/>
                <w:color w:val="000000"/>
                <w:sz w:val="18"/>
                <w:szCs w:val="18"/>
              </w:rPr>
            </w:pPr>
            <w:r w:rsidRPr="00365B9D">
              <w:rPr>
                <w:bCs/>
                <w:color w:val="000000"/>
                <w:sz w:val="18"/>
                <w:szCs w:val="18"/>
              </w:rPr>
              <w:t>5 649 550,00</w:t>
            </w:r>
          </w:p>
        </w:tc>
        <w:tc>
          <w:tcPr>
            <w:tcW w:w="1253" w:type="dxa"/>
            <w:tcBorders>
              <w:top w:val="nil"/>
              <w:left w:val="nil"/>
              <w:bottom w:val="single" w:sz="4" w:space="0" w:color="auto"/>
              <w:right w:val="single" w:sz="4" w:space="0" w:color="auto"/>
            </w:tcBorders>
            <w:shd w:val="clear" w:color="auto" w:fill="auto"/>
            <w:vAlign w:val="bottom"/>
            <w:hideMark/>
          </w:tcPr>
          <w:p w:rsidR="00365B9D" w:rsidRPr="00365B9D" w:rsidRDefault="00365B9D" w:rsidP="00365B9D">
            <w:pPr>
              <w:jc w:val="right"/>
              <w:rPr>
                <w:bCs/>
                <w:color w:val="000000"/>
                <w:sz w:val="18"/>
                <w:szCs w:val="18"/>
              </w:rPr>
            </w:pPr>
            <w:r w:rsidRPr="00365B9D">
              <w:rPr>
                <w:bCs/>
                <w:color w:val="000000"/>
                <w:sz w:val="18"/>
                <w:szCs w:val="18"/>
              </w:rPr>
              <w:t>5 673 550,00</w:t>
            </w:r>
          </w:p>
        </w:tc>
      </w:tr>
      <w:tr w:rsidR="00365B9D" w:rsidRPr="00365B9D" w:rsidTr="00251719">
        <w:trPr>
          <w:trHeight w:val="394"/>
        </w:trPr>
        <w:tc>
          <w:tcPr>
            <w:tcW w:w="3714" w:type="dxa"/>
            <w:tcBorders>
              <w:top w:val="nil"/>
              <w:left w:val="single" w:sz="4" w:space="0" w:color="auto"/>
              <w:bottom w:val="single" w:sz="4" w:space="0" w:color="auto"/>
              <w:right w:val="single" w:sz="4" w:space="0" w:color="auto"/>
            </w:tcBorders>
            <w:shd w:val="clear" w:color="auto" w:fill="auto"/>
            <w:vAlign w:val="center"/>
            <w:hideMark/>
          </w:tcPr>
          <w:p w:rsidR="00365B9D" w:rsidRPr="00365B9D" w:rsidRDefault="00365B9D" w:rsidP="00365B9D">
            <w:pPr>
              <w:rPr>
                <w:bCs/>
                <w:sz w:val="16"/>
                <w:szCs w:val="16"/>
              </w:rPr>
            </w:pPr>
            <w:r w:rsidRPr="00365B9D">
              <w:rPr>
                <w:bCs/>
                <w:sz w:val="16"/>
                <w:szCs w:val="16"/>
              </w:rPr>
              <w:t>НАЛОГОВЫЕ И НЕНАЛОГОВЫЕ ДОХОДЫ</w:t>
            </w:r>
          </w:p>
        </w:tc>
        <w:tc>
          <w:tcPr>
            <w:tcW w:w="1975" w:type="dxa"/>
            <w:tcBorders>
              <w:top w:val="nil"/>
              <w:left w:val="nil"/>
              <w:bottom w:val="single" w:sz="4" w:space="0" w:color="auto"/>
              <w:right w:val="single" w:sz="4" w:space="0" w:color="auto"/>
            </w:tcBorders>
            <w:shd w:val="clear" w:color="auto" w:fill="auto"/>
            <w:vAlign w:val="center"/>
            <w:hideMark/>
          </w:tcPr>
          <w:p w:rsidR="00365B9D" w:rsidRPr="00365B9D" w:rsidRDefault="00365B9D" w:rsidP="00365B9D">
            <w:pPr>
              <w:rPr>
                <w:bCs/>
                <w:sz w:val="18"/>
                <w:szCs w:val="18"/>
              </w:rPr>
            </w:pPr>
            <w:r w:rsidRPr="00365B9D">
              <w:rPr>
                <w:bCs/>
                <w:sz w:val="18"/>
                <w:szCs w:val="18"/>
              </w:rPr>
              <w:t>1 00 00000 00 0000 000</w:t>
            </w:r>
          </w:p>
        </w:tc>
        <w:tc>
          <w:tcPr>
            <w:tcW w:w="1197" w:type="dxa"/>
            <w:tcBorders>
              <w:top w:val="nil"/>
              <w:left w:val="nil"/>
              <w:bottom w:val="single" w:sz="4" w:space="0" w:color="auto"/>
              <w:right w:val="single" w:sz="4" w:space="0" w:color="auto"/>
            </w:tcBorders>
            <w:shd w:val="clear" w:color="auto" w:fill="auto"/>
            <w:vAlign w:val="bottom"/>
            <w:hideMark/>
          </w:tcPr>
          <w:p w:rsidR="00365B9D" w:rsidRPr="00365B9D" w:rsidRDefault="00365B9D" w:rsidP="00365B9D">
            <w:pPr>
              <w:jc w:val="right"/>
              <w:rPr>
                <w:bCs/>
                <w:sz w:val="18"/>
                <w:szCs w:val="18"/>
              </w:rPr>
            </w:pPr>
            <w:r w:rsidRPr="00365B9D">
              <w:rPr>
                <w:bCs/>
                <w:sz w:val="18"/>
                <w:szCs w:val="18"/>
              </w:rPr>
              <w:t>1 447 600,00</w:t>
            </w:r>
          </w:p>
        </w:tc>
        <w:tc>
          <w:tcPr>
            <w:tcW w:w="1362" w:type="dxa"/>
            <w:tcBorders>
              <w:top w:val="nil"/>
              <w:left w:val="nil"/>
              <w:bottom w:val="single" w:sz="4" w:space="0" w:color="auto"/>
              <w:right w:val="single" w:sz="4" w:space="0" w:color="auto"/>
            </w:tcBorders>
            <w:shd w:val="clear" w:color="auto" w:fill="auto"/>
            <w:vAlign w:val="bottom"/>
            <w:hideMark/>
          </w:tcPr>
          <w:p w:rsidR="00365B9D" w:rsidRPr="00365B9D" w:rsidRDefault="00365B9D" w:rsidP="00365B9D">
            <w:pPr>
              <w:jc w:val="right"/>
              <w:rPr>
                <w:bCs/>
                <w:sz w:val="18"/>
                <w:szCs w:val="18"/>
              </w:rPr>
            </w:pPr>
            <w:r w:rsidRPr="00365B9D">
              <w:rPr>
                <w:bCs/>
                <w:sz w:val="18"/>
                <w:szCs w:val="18"/>
              </w:rPr>
              <w:t>1 453 500,00</w:t>
            </w:r>
          </w:p>
        </w:tc>
        <w:tc>
          <w:tcPr>
            <w:tcW w:w="1253" w:type="dxa"/>
            <w:tcBorders>
              <w:top w:val="nil"/>
              <w:left w:val="nil"/>
              <w:bottom w:val="single" w:sz="4" w:space="0" w:color="auto"/>
              <w:right w:val="single" w:sz="4" w:space="0" w:color="auto"/>
            </w:tcBorders>
            <w:shd w:val="clear" w:color="auto" w:fill="auto"/>
            <w:vAlign w:val="bottom"/>
            <w:hideMark/>
          </w:tcPr>
          <w:p w:rsidR="00365B9D" w:rsidRPr="00365B9D" w:rsidRDefault="00365B9D" w:rsidP="00365B9D">
            <w:pPr>
              <w:jc w:val="right"/>
              <w:rPr>
                <w:bCs/>
                <w:sz w:val="18"/>
                <w:szCs w:val="18"/>
              </w:rPr>
            </w:pPr>
            <w:r w:rsidRPr="00365B9D">
              <w:rPr>
                <w:bCs/>
                <w:sz w:val="18"/>
                <w:szCs w:val="18"/>
              </w:rPr>
              <w:t>1 474 100,00</w:t>
            </w:r>
          </w:p>
        </w:tc>
      </w:tr>
      <w:tr w:rsidR="00365B9D" w:rsidRPr="00365B9D" w:rsidTr="00251719">
        <w:trPr>
          <w:trHeight w:val="288"/>
        </w:trPr>
        <w:tc>
          <w:tcPr>
            <w:tcW w:w="3714" w:type="dxa"/>
            <w:tcBorders>
              <w:top w:val="nil"/>
              <w:left w:val="single" w:sz="4" w:space="0" w:color="auto"/>
              <w:bottom w:val="single" w:sz="4" w:space="0" w:color="auto"/>
              <w:right w:val="single" w:sz="4" w:space="0" w:color="auto"/>
            </w:tcBorders>
            <w:shd w:val="clear" w:color="auto" w:fill="auto"/>
            <w:vAlign w:val="center"/>
            <w:hideMark/>
          </w:tcPr>
          <w:p w:rsidR="00365B9D" w:rsidRPr="00365B9D" w:rsidRDefault="00365B9D" w:rsidP="00365B9D">
            <w:pPr>
              <w:rPr>
                <w:bCs/>
                <w:sz w:val="16"/>
                <w:szCs w:val="16"/>
              </w:rPr>
            </w:pPr>
            <w:r w:rsidRPr="00365B9D">
              <w:rPr>
                <w:bCs/>
                <w:sz w:val="16"/>
                <w:szCs w:val="16"/>
              </w:rPr>
              <w:t>НАЛОГОВЫЕ  ДОХОДЫ</w:t>
            </w:r>
          </w:p>
        </w:tc>
        <w:tc>
          <w:tcPr>
            <w:tcW w:w="1975" w:type="dxa"/>
            <w:tcBorders>
              <w:top w:val="nil"/>
              <w:left w:val="nil"/>
              <w:bottom w:val="single" w:sz="4" w:space="0" w:color="auto"/>
              <w:right w:val="single" w:sz="4" w:space="0" w:color="auto"/>
            </w:tcBorders>
            <w:shd w:val="clear" w:color="auto" w:fill="auto"/>
            <w:vAlign w:val="center"/>
            <w:hideMark/>
          </w:tcPr>
          <w:p w:rsidR="00365B9D" w:rsidRPr="00365B9D" w:rsidRDefault="00365B9D" w:rsidP="00365B9D">
            <w:pPr>
              <w:rPr>
                <w:bCs/>
                <w:sz w:val="18"/>
                <w:szCs w:val="18"/>
              </w:rPr>
            </w:pPr>
            <w:r w:rsidRPr="00365B9D">
              <w:rPr>
                <w:bCs/>
                <w:sz w:val="18"/>
                <w:szCs w:val="18"/>
              </w:rPr>
              <w:t> </w:t>
            </w:r>
          </w:p>
        </w:tc>
        <w:tc>
          <w:tcPr>
            <w:tcW w:w="1197" w:type="dxa"/>
            <w:tcBorders>
              <w:top w:val="nil"/>
              <w:left w:val="nil"/>
              <w:bottom w:val="single" w:sz="4" w:space="0" w:color="auto"/>
              <w:right w:val="single" w:sz="4" w:space="0" w:color="auto"/>
            </w:tcBorders>
            <w:shd w:val="clear" w:color="000000" w:fill="FFFFFF"/>
            <w:vAlign w:val="bottom"/>
            <w:hideMark/>
          </w:tcPr>
          <w:p w:rsidR="00365B9D" w:rsidRPr="00365B9D" w:rsidRDefault="00365B9D" w:rsidP="00365B9D">
            <w:pPr>
              <w:jc w:val="right"/>
              <w:rPr>
                <w:bCs/>
                <w:sz w:val="18"/>
                <w:szCs w:val="18"/>
              </w:rPr>
            </w:pPr>
            <w:r w:rsidRPr="00365B9D">
              <w:rPr>
                <w:bCs/>
                <w:sz w:val="18"/>
                <w:szCs w:val="18"/>
              </w:rPr>
              <w:t>1 447 600,00</w:t>
            </w:r>
          </w:p>
        </w:tc>
        <w:tc>
          <w:tcPr>
            <w:tcW w:w="1362" w:type="dxa"/>
            <w:tcBorders>
              <w:top w:val="nil"/>
              <w:left w:val="nil"/>
              <w:bottom w:val="single" w:sz="4" w:space="0" w:color="auto"/>
              <w:right w:val="single" w:sz="4" w:space="0" w:color="auto"/>
            </w:tcBorders>
            <w:shd w:val="clear" w:color="000000" w:fill="FFFFFF"/>
            <w:vAlign w:val="bottom"/>
            <w:hideMark/>
          </w:tcPr>
          <w:p w:rsidR="00365B9D" w:rsidRPr="00365B9D" w:rsidRDefault="00365B9D" w:rsidP="00365B9D">
            <w:pPr>
              <w:jc w:val="right"/>
              <w:rPr>
                <w:bCs/>
                <w:sz w:val="18"/>
                <w:szCs w:val="18"/>
              </w:rPr>
            </w:pPr>
            <w:r w:rsidRPr="00365B9D">
              <w:rPr>
                <w:bCs/>
                <w:sz w:val="18"/>
                <w:szCs w:val="18"/>
              </w:rPr>
              <w:t>1 453 500,00</w:t>
            </w:r>
          </w:p>
        </w:tc>
        <w:tc>
          <w:tcPr>
            <w:tcW w:w="1253" w:type="dxa"/>
            <w:tcBorders>
              <w:top w:val="nil"/>
              <w:left w:val="nil"/>
              <w:bottom w:val="single" w:sz="4" w:space="0" w:color="auto"/>
              <w:right w:val="single" w:sz="4" w:space="0" w:color="auto"/>
            </w:tcBorders>
            <w:shd w:val="clear" w:color="000000" w:fill="FFFFFF"/>
            <w:vAlign w:val="bottom"/>
            <w:hideMark/>
          </w:tcPr>
          <w:p w:rsidR="00365B9D" w:rsidRPr="00365B9D" w:rsidRDefault="00365B9D" w:rsidP="00365B9D">
            <w:pPr>
              <w:jc w:val="right"/>
              <w:rPr>
                <w:bCs/>
                <w:sz w:val="18"/>
                <w:szCs w:val="18"/>
              </w:rPr>
            </w:pPr>
            <w:r w:rsidRPr="00365B9D">
              <w:rPr>
                <w:bCs/>
                <w:sz w:val="18"/>
                <w:szCs w:val="18"/>
              </w:rPr>
              <w:t>1 474 100,00</w:t>
            </w:r>
          </w:p>
        </w:tc>
      </w:tr>
      <w:tr w:rsidR="00365B9D" w:rsidRPr="00365B9D" w:rsidTr="00251719">
        <w:trPr>
          <w:trHeight w:val="288"/>
        </w:trPr>
        <w:tc>
          <w:tcPr>
            <w:tcW w:w="3714" w:type="dxa"/>
            <w:tcBorders>
              <w:top w:val="nil"/>
              <w:left w:val="single" w:sz="4" w:space="0" w:color="auto"/>
              <w:bottom w:val="single" w:sz="4" w:space="0" w:color="auto"/>
              <w:right w:val="single" w:sz="4" w:space="0" w:color="auto"/>
            </w:tcBorders>
            <w:shd w:val="clear" w:color="auto" w:fill="auto"/>
            <w:vAlign w:val="center"/>
            <w:hideMark/>
          </w:tcPr>
          <w:p w:rsidR="00365B9D" w:rsidRPr="00365B9D" w:rsidRDefault="00365B9D" w:rsidP="00365B9D">
            <w:pPr>
              <w:rPr>
                <w:bCs/>
                <w:sz w:val="16"/>
                <w:szCs w:val="16"/>
              </w:rPr>
            </w:pPr>
            <w:r w:rsidRPr="00365B9D">
              <w:rPr>
                <w:bCs/>
                <w:sz w:val="16"/>
                <w:szCs w:val="16"/>
              </w:rPr>
              <w:t>НАЛОГИ НА ПРИБЫЛЬ, ДОХОДЫ</w:t>
            </w:r>
          </w:p>
        </w:tc>
        <w:tc>
          <w:tcPr>
            <w:tcW w:w="1975" w:type="dxa"/>
            <w:tcBorders>
              <w:top w:val="nil"/>
              <w:left w:val="nil"/>
              <w:bottom w:val="single" w:sz="4" w:space="0" w:color="auto"/>
              <w:right w:val="single" w:sz="4" w:space="0" w:color="auto"/>
            </w:tcBorders>
            <w:shd w:val="clear" w:color="auto" w:fill="auto"/>
            <w:vAlign w:val="center"/>
            <w:hideMark/>
          </w:tcPr>
          <w:p w:rsidR="00365B9D" w:rsidRPr="00365B9D" w:rsidRDefault="00365B9D" w:rsidP="00365B9D">
            <w:pPr>
              <w:rPr>
                <w:bCs/>
                <w:sz w:val="18"/>
                <w:szCs w:val="18"/>
              </w:rPr>
            </w:pPr>
            <w:r w:rsidRPr="00365B9D">
              <w:rPr>
                <w:bCs/>
                <w:sz w:val="18"/>
                <w:szCs w:val="18"/>
              </w:rPr>
              <w:t>1 01 00000 00 0000 000</w:t>
            </w:r>
          </w:p>
        </w:tc>
        <w:tc>
          <w:tcPr>
            <w:tcW w:w="1197" w:type="dxa"/>
            <w:tcBorders>
              <w:top w:val="nil"/>
              <w:left w:val="nil"/>
              <w:bottom w:val="single" w:sz="4" w:space="0" w:color="auto"/>
              <w:right w:val="single" w:sz="4" w:space="0" w:color="auto"/>
            </w:tcBorders>
            <w:shd w:val="clear" w:color="000000" w:fill="FFFFFF"/>
            <w:vAlign w:val="bottom"/>
            <w:hideMark/>
          </w:tcPr>
          <w:p w:rsidR="00365B9D" w:rsidRPr="00365B9D" w:rsidRDefault="00365B9D" w:rsidP="00365B9D">
            <w:pPr>
              <w:jc w:val="right"/>
              <w:rPr>
                <w:bCs/>
                <w:sz w:val="18"/>
                <w:szCs w:val="18"/>
              </w:rPr>
            </w:pPr>
            <w:r w:rsidRPr="00365B9D">
              <w:rPr>
                <w:bCs/>
                <w:sz w:val="18"/>
                <w:szCs w:val="18"/>
              </w:rPr>
              <w:t>14 400,00</w:t>
            </w:r>
          </w:p>
        </w:tc>
        <w:tc>
          <w:tcPr>
            <w:tcW w:w="1362" w:type="dxa"/>
            <w:tcBorders>
              <w:top w:val="nil"/>
              <w:left w:val="nil"/>
              <w:bottom w:val="single" w:sz="4" w:space="0" w:color="auto"/>
              <w:right w:val="single" w:sz="4" w:space="0" w:color="auto"/>
            </w:tcBorders>
            <w:shd w:val="clear" w:color="000000" w:fill="FFFFFF"/>
            <w:vAlign w:val="bottom"/>
            <w:hideMark/>
          </w:tcPr>
          <w:p w:rsidR="00365B9D" w:rsidRPr="00365B9D" w:rsidRDefault="00365B9D" w:rsidP="00365B9D">
            <w:pPr>
              <w:jc w:val="right"/>
              <w:rPr>
                <w:bCs/>
                <w:sz w:val="18"/>
                <w:szCs w:val="18"/>
              </w:rPr>
            </w:pPr>
            <w:r w:rsidRPr="00365B9D">
              <w:rPr>
                <w:bCs/>
                <w:sz w:val="18"/>
                <w:szCs w:val="18"/>
              </w:rPr>
              <w:t>14 800,00</w:t>
            </w:r>
          </w:p>
        </w:tc>
        <w:tc>
          <w:tcPr>
            <w:tcW w:w="1253" w:type="dxa"/>
            <w:tcBorders>
              <w:top w:val="nil"/>
              <w:left w:val="nil"/>
              <w:bottom w:val="single" w:sz="4" w:space="0" w:color="auto"/>
              <w:right w:val="single" w:sz="4" w:space="0" w:color="auto"/>
            </w:tcBorders>
            <w:shd w:val="clear" w:color="000000" w:fill="FFFFFF"/>
            <w:vAlign w:val="bottom"/>
            <w:hideMark/>
          </w:tcPr>
          <w:p w:rsidR="00365B9D" w:rsidRPr="00365B9D" w:rsidRDefault="00365B9D" w:rsidP="00365B9D">
            <w:pPr>
              <w:jc w:val="right"/>
              <w:rPr>
                <w:bCs/>
                <w:sz w:val="18"/>
                <w:szCs w:val="18"/>
              </w:rPr>
            </w:pPr>
            <w:r w:rsidRPr="00365B9D">
              <w:rPr>
                <w:bCs/>
                <w:sz w:val="18"/>
                <w:szCs w:val="18"/>
              </w:rPr>
              <w:t>15 500,00</w:t>
            </w:r>
          </w:p>
        </w:tc>
      </w:tr>
      <w:tr w:rsidR="00365B9D" w:rsidRPr="00365B9D" w:rsidTr="00251719">
        <w:trPr>
          <w:trHeight w:val="302"/>
        </w:trPr>
        <w:tc>
          <w:tcPr>
            <w:tcW w:w="3714" w:type="dxa"/>
            <w:tcBorders>
              <w:top w:val="nil"/>
              <w:left w:val="single" w:sz="4" w:space="0" w:color="auto"/>
              <w:bottom w:val="single" w:sz="4" w:space="0" w:color="auto"/>
              <w:right w:val="single" w:sz="4" w:space="0" w:color="auto"/>
            </w:tcBorders>
            <w:shd w:val="clear" w:color="auto" w:fill="auto"/>
            <w:hideMark/>
          </w:tcPr>
          <w:p w:rsidR="00365B9D" w:rsidRPr="00365B9D" w:rsidRDefault="00365B9D" w:rsidP="00365B9D">
            <w:pPr>
              <w:rPr>
                <w:bCs/>
                <w:color w:val="000000"/>
                <w:sz w:val="18"/>
                <w:szCs w:val="18"/>
              </w:rPr>
            </w:pPr>
            <w:r w:rsidRPr="00365B9D">
              <w:rPr>
                <w:bCs/>
                <w:color w:val="000000"/>
                <w:sz w:val="18"/>
                <w:szCs w:val="18"/>
              </w:rPr>
              <w:t>Налог на доходы физических лиц</w:t>
            </w:r>
          </w:p>
        </w:tc>
        <w:tc>
          <w:tcPr>
            <w:tcW w:w="1975" w:type="dxa"/>
            <w:tcBorders>
              <w:top w:val="nil"/>
              <w:left w:val="nil"/>
              <w:bottom w:val="single" w:sz="4" w:space="0" w:color="auto"/>
              <w:right w:val="single" w:sz="4" w:space="0" w:color="auto"/>
            </w:tcBorders>
            <w:shd w:val="clear" w:color="auto" w:fill="auto"/>
            <w:hideMark/>
          </w:tcPr>
          <w:p w:rsidR="00365B9D" w:rsidRPr="00365B9D" w:rsidRDefault="00365B9D" w:rsidP="00365B9D">
            <w:pPr>
              <w:rPr>
                <w:bCs/>
                <w:color w:val="000000"/>
                <w:sz w:val="18"/>
                <w:szCs w:val="18"/>
              </w:rPr>
            </w:pPr>
            <w:r w:rsidRPr="00365B9D">
              <w:rPr>
                <w:bCs/>
                <w:color w:val="000000"/>
                <w:sz w:val="18"/>
                <w:szCs w:val="18"/>
              </w:rPr>
              <w:t>1 01 02000 01 0000 110</w:t>
            </w:r>
          </w:p>
        </w:tc>
        <w:tc>
          <w:tcPr>
            <w:tcW w:w="1197" w:type="dxa"/>
            <w:tcBorders>
              <w:top w:val="nil"/>
              <w:left w:val="nil"/>
              <w:bottom w:val="single" w:sz="4" w:space="0" w:color="auto"/>
              <w:right w:val="single" w:sz="4" w:space="0" w:color="auto"/>
            </w:tcBorders>
            <w:shd w:val="clear" w:color="000000" w:fill="FFFFFF"/>
            <w:vAlign w:val="bottom"/>
            <w:hideMark/>
          </w:tcPr>
          <w:p w:rsidR="00365B9D" w:rsidRPr="00365B9D" w:rsidRDefault="00365B9D" w:rsidP="00365B9D">
            <w:pPr>
              <w:jc w:val="right"/>
              <w:rPr>
                <w:bCs/>
                <w:sz w:val="18"/>
                <w:szCs w:val="18"/>
              </w:rPr>
            </w:pPr>
            <w:r w:rsidRPr="00365B9D">
              <w:rPr>
                <w:bCs/>
                <w:sz w:val="18"/>
                <w:szCs w:val="18"/>
              </w:rPr>
              <w:t>14 400,00</w:t>
            </w:r>
          </w:p>
        </w:tc>
        <w:tc>
          <w:tcPr>
            <w:tcW w:w="1362" w:type="dxa"/>
            <w:tcBorders>
              <w:top w:val="nil"/>
              <w:left w:val="nil"/>
              <w:bottom w:val="single" w:sz="4" w:space="0" w:color="auto"/>
              <w:right w:val="single" w:sz="4" w:space="0" w:color="auto"/>
            </w:tcBorders>
            <w:shd w:val="clear" w:color="000000" w:fill="FFFFFF"/>
            <w:vAlign w:val="bottom"/>
            <w:hideMark/>
          </w:tcPr>
          <w:p w:rsidR="00365B9D" w:rsidRPr="00365B9D" w:rsidRDefault="00365B9D" w:rsidP="00365B9D">
            <w:pPr>
              <w:jc w:val="right"/>
              <w:rPr>
                <w:bCs/>
                <w:sz w:val="18"/>
                <w:szCs w:val="18"/>
              </w:rPr>
            </w:pPr>
            <w:r w:rsidRPr="00365B9D">
              <w:rPr>
                <w:bCs/>
                <w:sz w:val="18"/>
                <w:szCs w:val="18"/>
              </w:rPr>
              <w:t>14 800,00</w:t>
            </w:r>
          </w:p>
        </w:tc>
        <w:tc>
          <w:tcPr>
            <w:tcW w:w="1253" w:type="dxa"/>
            <w:tcBorders>
              <w:top w:val="nil"/>
              <w:left w:val="nil"/>
              <w:bottom w:val="single" w:sz="4" w:space="0" w:color="auto"/>
              <w:right w:val="single" w:sz="4" w:space="0" w:color="auto"/>
            </w:tcBorders>
            <w:shd w:val="clear" w:color="000000" w:fill="FFFFFF"/>
            <w:vAlign w:val="bottom"/>
            <w:hideMark/>
          </w:tcPr>
          <w:p w:rsidR="00365B9D" w:rsidRPr="00365B9D" w:rsidRDefault="00365B9D" w:rsidP="00365B9D">
            <w:pPr>
              <w:jc w:val="right"/>
              <w:rPr>
                <w:bCs/>
                <w:sz w:val="18"/>
                <w:szCs w:val="18"/>
              </w:rPr>
            </w:pPr>
            <w:r w:rsidRPr="00365B9D">
              <w:rPr>
                <w:bCs/>
                <w:sz w:val="18"/>
                <w:szCs w:val="18"/>
              </w:rPr>
              <w:t>15 500,00</w:t>
            </w:r>
          </w:p>
        </w:tc>
      </w:tr>
      <w:tr w:rsidR="00365B9D" w:rsidRPr="00365B9D" w:rsidTr="00251719">
        <w:trPr>
          <w:trHeight w:val="552"/>
        </w:trPr>
        <w:tc>
          <w:tcPr>
            <w:tcW w:w="3714" w:type="dxa"/>
            <w:tcBorders>
              <w:top w:val="nil"/>
              <w:left w:val="single" w:sz="4" w:space="0" w:color="auto"/>
              <w:bottom w:val="single" w:sz="4" w:space="0" w:color="auto"/>
              <w:right w:val="single" w:sz="4" w:space="0" w:color="auto"/>
            </w:tcBorders>
            <w:shd w:val="clear" w:color="auto" w:fill="auto"/>
            <w:hideMark/>
          </w:tcPr>
          <w:p w:rsidR="00365B9D" w:rsidRPr="00365B9D" w:rsidRDefault="00365B9D" w:rsidP="00365B9D">
            <w:pPr>
              <w:rPr>
                <w:bCs/>
                <w:color w:val="000000"/>
                <w:sz w:val="18"/>
                <w:szCs w:val="18"/>
              </w:rPr>
            </w:pPr>
            <w:r w:rsidRPr="00365B9D">
              <w:rPr>
                <w:bCs/>
                <w:color w:val="000000"/>
                <w:sz w:val="18"/>
                <w:szCs w:val="18"/>
              </w:rPr>
              <w:t>Налоги на товары  (работы, услуги), реализуемые на территории Российской Федерации</w:t>
            </w:r>
          </w:p>
        </w:tc>
        <w:tc>
          <w:tcPr>
            <w:tcW w:w="1975" w:type="dxa"/>
            <w:tcBorders>
              <w:top w:val="nil"/>
              <w:left w:val="nil"/>
              <w:bottom w:val="single" w:sz="4" w:space="0" w:color="auto"/>
              <w:right w:val="single" w:sz="4" w:space="0" w:color="auto"/>
            </w:tcBorders>
            <w:shd w:val="clear" w:color="auto" w:fill="auto"/>
            <w:hideMark/>
          </w:tcPr>
          <w:p w:rsidR="00365B9D" w:rsidRPr="00365B9D" w:rsidRDefault="00365B9D" w:rsidP="00365B9D">
            <w:pPr>
              <w:rPr>
                <w:bCs/>
                <w:color w:val="000000"/>
                <w:sz w:val="18"/>
                <w:szCs w:val="18"/>
              </w:rPr>
            </w:pPr>
            <w:r w:rsidRPr="00365B9D">
              <w:rPr>
                <w:bCs/>
                <w:color w:val="000000"/>
                <w:sz w:val="18"/>
                <w:szCs w:val="18"/>
              </w:rPr>
              <w:t>1 03  00000 00 0000 110</w:t>
            </w:r>
          </w:p>
        </w:tc>
        <w:tc>
          <w:tcPr>
            <w:tcW w:w="1197" w:type="dxa"/>
            <w:tcBorders>
              <w:top w:val="nil"/>
              <w:left w:val="nil"/>
              <w:bottom w:val="single" w:sz="4" w:space="0" w:color="auto"/>
              <w:right w:val="single" w:sz="4" w:space="0" w:color="auto"/>
            </w:tcBorders>
            <w:shd w:val="clear" w:color="000000" w:fill="FFFFFF"/>
            <w:vAlign w:val="bottom"/>
            <w:hideMark/>
          </w:tcPr>
          <w:p w:rsidR="00365B9D" w:rsidRPr="00365B9D" w:rsidRDefault="00365B9D" w:rsidP="00365B9D">
            <w:pPr>
              <w:jc w:val="right"/>
              <w:rPr>
                <w:bCs/>
                <w:sz w:val="18"/>
                <w:szCs w:val="18"/>
              </w:rPr>
            </w:pPr>
            <w:r w:rsidRPr="00365B9D">
              <w:rPr>
                <w:bCs/>
                <w:sz w:val="18"/>
                <w:szCs w:val="18"/>
              </w:rPr>
              <w:t>766 400,00</w:t>
            </w:r>
          </w:p>
        </w:tc>
        <w:tc>
          <w:tcPr>
            <w:tcW w:w="1362" w:type="dxa"/>
            <w:tcBorders>
              <w:top w:val="nil"/>
              <w:left w:val="nil"/>
              <w:bottom w:val="single" w:sz="4" w:space="0" w:color="auto"/>
              <w:right w:val="single" w:sz="4" w:space="0" w:color="auto"/>
            </w:tcBorders>
            <w:shd w:val="clear" w:color="000000" w:fill="FFFFFF"/>
            <w:vAlign w:val="bottom"/>
            <w:hideMark/>
          </w:tcPr>
          <w:p w:rsidR="00365B9D" w:rsidRPr="00365B9D" w:rsidRDefault="00365B9D" w:rsidP="00365B9D">
            <w:pPr>
              <w:jc w:val="right"/>
              <w:rPr>
                <w:bCs/>
                <w:sz w:val="18"/>
                <w:szCs w:val="18"/>
              </w:rPr>
            </w:pPr>
            <w:r w:rsidRPr="00365B9D">
              <w:rPr>
                <w:bCs/>
                <w:sz w:val="18"/>
                <w:szCs w:val="18"/>
              </w:rPr>
              <w:t>767 900,00</w:t>
            </w:r>
          </w:p>
        </w:tc>
        <w:tc>
          <w:tcPr>
            <w:tcW w:w="1253" w:type="dxa"/>
            <w:tcBorders>
              <w:top w:val="nil"/>
              <w:left w:val="nil"/>
              <w:bottom w:val="single" w:sz="4" w:space="0" w:color="auto"/>
              <w:right w:val="single" w:sz="4" w:space="0" w:color="auto"/>
            </w:tcBorders>
            <w:shd w:val="clear" w:color="000000" w:fill="FFFFFF"/>
            <w:vAlign w:val="bottom"/>
            <w:hideMark/>
          </w:tcPr>
          <w:p w:rsidR="00365B9D" w:rsidRPr="00365B9D" w:rsidRDefault="00365B9D" w:rsidP="00365B9D">
            <w:pPr>
              <w:jc w:val="right"/>
              <w:rPr>
                <w:bCs/>
                <w:sz w:val="18"/>
                <w:szCs w:val="18"/>
              </w:rPr>
            </w:pPr>
            <w:r w:rsidRPr="00365B9D">
              <w:rPr>
                <w:bCs/>
                <w:sz w:val="18"/>
                <w:szCs w:val="18"/>
              </w:rPr>
              <w:t>783 800,00</w:t>
            </w:r>
          </w:p>
        </w:tc>
      </w:tr>
      <w:tr w:rsidR="00365B9D" w:rsidRPr="00365B9D" w:rsidTr="00251719">
        <w:trPr>
          <w:trHeight w:val="658"/>
        </w:trPr>
        <w:tc>
          <w:tcPr>
            <w:tcW w:w="3714" w:type="dxa"/>
            <w:tcBorders>
              <w:top w:val="nil"/>
              <w:left w:val="single" w:sz="4" w:space="0" w:color="auto"/>
              <w:bottom w:val="single" w:sz="4" w:space="0" w:color="auto"/>
              <w:right w:val="single" w:sz="4" w:space="0" w:color="auto"/>
            </w:tcBorders>
            <w:shd w:val="clear" w:color="auto" w:fill="auto"/>
            <w:hideMark/>
          </w:tcPr>
          <w:p w:rsidR="00365B9D" w:rsidRPr="00365B9D" w:rsidRDefault="00365B9D" w:rsidP="00365B9D">
            <w:pPr>
              <w:rPr>
                <w:bCs/>
                <w:color w:val="000000"/>
                <w:sz w:val="18"/>
                <w:szCs w:val="18"/>
              </w:rPr>
            </w:pPr>
            <w:r w:rsidRPr="00365B9D">
              <w:rPr>
                <w:bCs/>
                <w:color w:val="000000"/>
                <w:sz w:val="18"/>
                <w:szCs w:val="18"/>
              </w:rPr>
              <w:t>Акцизы по подакцизным товарам (продукции), производимым на территории РФ</w:t>
            </w:r>
          </w:p>
        </w:tc>
        <w:tc>
          <w:tcPr>
            <w:tcW w:w="1975" w:type="dxa"/>
            <w:tcBorders>
              <w:top w:val="nil"/>
              <w:left w:val="nil"/>
              <w:bottom w:val="single" w:sz="4" w:space="0" w:color="auto"/>
              <w:right w:val="single" w:sz="4" w:space="0" w:color="auto"/>
            </w:tcBorders>
            <w:shd w:val="clear" w:color="auto" w:fill="auto"/>
            <w:hideMark/>
          </w:tcPr>
          <w:p w:rsidR="00365B9D" w:rsidRPr="00365B9D" w:rsidRDefault="00365B9D" w:rsidP="00365B9D">
            <w:pPr>
              <w:rPr>
                <w:bCs/>
                <w:color w:val="000000"/>
                <w:sz w:val="18"/>
                <w:szCs w:val="18"/>
              </w:rPr>
            </w:pPr>
            <w:r w:rsidRPr="00365B9D">
              <w:rPr>
                <w:bCs/>
                <w:color w:val="000000"/>
                <w:sz w:val="18"/>
                <w:szCs w:val="18"/>
              </w:rPr>
              <w:t>1 03 02000 01 0000 110</w:t>
            </w:r>
          </w:p>
        </w:tc>
        <w:tc>
          <w:tcPr>
            <w:tcW w:w="1197" w:type="dxa"/>
            <w:tcBorders>
              <w:top w:val="nil"/>
              <w:left w:val="nil"/>
              <w:bottom w:val="single" w:sz="4" w:space="0" w:color="auto"/>
              <w:right w:val="single" w:sz="4" w:space="0" w:color="auto"/>
            </w:tcBorders>
            <w:shd w:val="clear" w:color="000000" w:fill="FFFFFF"/>
            <w:vAlign w:val="bottom"/>
            <w:hideMark/>
          </w:tcPr>
          <w:p w:rsidR="00365B9D" w:rsidRPr="00365B9D" w:rsidRDefault="00365B9D" w:rsidP="00365B9D">
            <w:pPr>
              <w:jc w:val="right"/>
              <w:rPr>
                <w:bCs/>
                <w:sz w:val="18"/>
                <w:szCs w:val="18"/>
              </w:rPr>
            </w:pPr>
            <w:r w:rsidRPr="00365B9D">
              <w:rPr>
                <w:bCs/>
                <w:sz w:val="18"/>
                <w:szCs w:val="18"/>
              </w:rPr>
              <w:t>766 400,00</w:t>
            </w:r>
          </w:p>
        </w:tc>
        <w:tc>
          <w:tcPr>
            <w:tcW w:w="1362" w:type="dxa"/>
            <w:tcBorders>
              <w:top w:val="nil"/>
              <w:left w:val="nil"/>
              <w:bottom w:val="single" w:sz="4" w:space="0" w:color="auto"/>
              <w:right w:val="single" w:sz="4" w:space="0" w:color="auto"/>
            </w:tcBorders>
            <w:shd w:val="clear" w:color="000000" w:fill="FFFFFF"/>
            <w:vAlign w:val="bottom"/>
            <w:hideMark/>
          </w:tcPr>
          <w:p w:rsidR="00365B9D" w:rsidRPr="00365B9D" w:rsidRDefault="00365B9D" w:rsidP="00365B9D">
            <w:pPr>
              <w:jc w:val="right"/>
              <w:rPr>
                <w:bCs/>
                <w:sz w:val="18"/>
                <w:szCs w:val="18"/>
              </w:rPr>
            </w:pPr>
            <w:r w:rsidRPr="00365B9D">
              <w:rPr>
                <w:bCs/>
                <w:sz w:val="18"/>
                <w:szCs w:val="18"/>
              </w:rPr>
              <w:t>767 900,00</w:t>
            </w:r>
          </w:p>
        </w:tc>
        <w:tc>
          <w:tcPr>
            <w:tcW w:w="1253" w:type="dxa"/>
            <w:tcBorders>
              <w:top w:val="nil"/>
              <w:left w:val="nil"/>
              <w:bottom w:val="single" w:sz="4" w:space="0" w:color="auto"/>
              <w:right w:val="single" w:sz="4" w:space="0" w:color="auto"/>
            </w:tcBorders>
            <w:shd w:val="clear" w:color="000000" w:fill="FFFFFF"/>
            <w:vAlign w:val="bottom"/>
            <w:hideMark/>
          </w:tcPr>
          <w:p w:rsidR="00365B9D" w:rsidRPr="00365B9D" w:rsidRDefault="00365B9D" w:rsidP="00365B9D">
            <w:pPr>
              <w:jc w:val="right"/>
              <w:rPr>
                <w:bCs/>
                <w:sz w:val="18"/>
                <w:szCs w:val="18"/>
              </w:rPr>
            </w:pPr>
            <w:r w:rsidRPr="00365B9D">
              <w:rPr>
                <w:bCs/>
                <w:sz w:val="18"/>
                <w:szCs w:val="18"/>
              </w:rPr>
              <w:t>783 800,00</w:t>
            </w:r>
          </w:p>
        </w:tc>
      </w:tr>
      <w:tr w:rsidR="00365B9D" w:rsidRPr="00365B9D" w:rsidTr="00A66A99">
        <w:trPr>
          <w:trHeight w:val="720"/>
        </w:trPr>
        <w:tc>
          <w:tcPr>
            <w:tcW w:w="3714" w:type="dxa"/>
            <w:tcBorders>
              <w:top w:val="nil"/>
              <w:left w:val="single" w:sz="4" w:space="0" w:color="auto"/>
              <w:bottom w:val="single" w:sz="4" w:space="0" w:color="auto"/>
              <w:right w:val="single" w:sz="4" w:space="0" w:color="auto"/>
            </w:tcBorders>
            <w:shd w:val="clear" w:color="auto" w:fill="auto"/>
            <w:hideMark/>
          </w:tcPr>
          <w:p w:rsidR="00365B9D" w:rsidRPr="00365B9D" w:rsidRDefault="00365B9D" w:rsidP="00365B9D">
            <w:pPr>
              <w:rPr>
                <w:sz w:val="18"/>
                <w:szCs w:val="18"/>
              </w:rPr>
            </w:pPr>
            <w:r w:rsidRPr="00365B9D">
              <w:rPr>
                <w:sz w:val="18"/>
                <w:szCs w:val="18"/>
              </w:rPr>
              <w:lastRenderedPageBreak/>
              <w:t>Доходы от уплаты акцизов на дизельное топливо ,доходы от уплаты акцизов на моторные масла для дизельных и (или) карбюраторных (инжекторных) двигателей, доходы от уплаты акцизов на автомобильный бензин, доходы от уплаты акцизов на прямогонный бензин,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975" w:type="dxa"/>
            <w:tcBorders>
              <w:top w:val="nil"/>
              <w:left w:val="nil"/>
              <w:bottom w:val="single" w:sz="4" w:space="0" w:color="auto"/>
              <w:right w:val="single" w:sz="4" w:space="0" w:color="auto"/>
            </w:tcBorders>
            <w:shd w:val="clear" w:color="auto" w:fill="auto"/>
            <w:hideMark/>
          </w:tcPr>
          <w:p w:rsidR="00365B9D" w:rsidRPr="00365B9D" w:rsidRDefault="00365B9D" w:rsidP="00365B9D">
            <w:pPr>
              <w:rPr>
                <w:bCs/>
                <w:sz w:val="18"/>
                <w:szCs w:val="18"/>
              </w:rPr>
            </w:pPr>
            <w:r w:rsidRPr="00365B9D">
              <w:rPr>
                <w:bCs/>
                <w:sz w:val="18"/>
                <w:szCs w:val="18"/>
              </w:rPr>
              <w:t>1 03 02200 01 0000 110</w:t>
            </w:r>
          </w:p>
        </w:tc>
        <w:tc>
          <w:tcPr>
            <w:tcW w:w="1197" w:type="dxa"/>
            <w:tcBorders>
              <w:top w:val="nil"/>
              <w:left w:val="nil"/>
              <w:bottom w:val="single" w:sz="4" w:space="0" w:color="auto"/>
              <w:right w:val="single" w:sz="4" w:space="0" w:color="auto"/>
            </w:tcBorders>
            <w:shd w:val="clear" w:color="000000" w:fill="FFFFFF"/>
            <w:vAlign w:val="bottom"/>
            <w:hideMark/>
          </w:tcPr>
          <w:p w:rsidR="00365B9D" w:rsidRPr="00365B9D" w:rsidRDefault="00365B9D" w:rsidP="00365B9D">
            <w:pPr>
              <w:jc w:val="right"/>
              <w:rPr>
                <w:bCs/>
                <w:sz w:val="18"/>
                <w:szCs w:val="18"/>
              </w:rPr>
            </w:pPr>
            <w:r w:rsidRPr="00365B9D">
              <w:rPr>
                <w:bCs/>
                <w:sz w:val="18"/>
                <w:szCs w:val="18"/>
              </w:rPr>
              <w:t>766 400,00</w:t>
            </w:r>
          </w:p>
        </w:tc>
        <w:tc>
          <w:tcPr>
            <w:tcW w:w="1362" w:type="dxa"/>
            <w:tcBorders>
              <w:top w:val="nil"/>
              <w:left w:val="nil"/>
              <w:bottom w:val="single" w:sz="4" w:space="0" w:color="auto"/>
              <w:right w:val="single" w:sz="4" w:space="0" w:color="auto"/>
            </w:tcBorders>
            <w:shd w:val="clear" w:color="000000" w:fill="FFFFFF"/>
            <w:vAlign w:val="bottom"/>
            <w:hideMark/>
          </w:tcPr>
          <w:p w:rsidR="00365B9D" w:rsidRPr="00365B9D" w:rsidRDefault="00365B9D" w:rsidP="00365B9D">
            <w:pPr>
              <w:jc w:val="right"/>
              <w:rPr>
                <w:bCs/>
                <w:sz w:val="18"/>
                <w:szCs w:val="18"/>
              </w:rPr>
            </w:pPr>
            <w:r w:rsidRPr="00365B9D">
              <w:rPr>
                <w:bCs/>
                <w:sz w:val="18"/>
                <w:szCs w:val="18"/>
              </w:rPr>
              <w:t>767 900,00</w:t>
            </w:r>
          </w:p>
        </w:tc>
        <w:tc>
          <w:tcPr>
            <w:tcW w:w="1253" w:type="dxa"/>
            <w:tcBorders>
              <w:top w:val="nil"/>
              <w:left w:val="nil"/>
              <w:bottom w:val="single" w:sz="4" w:space="0" w:color="auto"/>
              <w:right w:val="single" w:sz="4" w:space="0" w:color="auto"/>
            </w:tcBorders>
            <w:shd w:val="clear" w:color="000000" w:fill="FFFFFF"/>
            <w:vAlign w:val="bottom"/>
            <w:hideMark/>
          </w:tcPr>
          <w:p w:rsidR="00365B9D" w:rsidRPr="00365B9D" w:rsidRDefault="00365B9D" w:rsidP="00365B9D">
            <w:pPr>
              <w:jc w:val="right"/>
              <w:rPr>
                <w:bCs/>
                <w:sz w:val="18"/>
                <w:szCs w:val="18"/>
              </w:rPr>
            </w:pPr>
            <w:r w:rsidRPr="00365B9D">
              <w:rPr>
                <w:bCs/>
                <w:sz w:val="18"/>
                <w:szCs w:val="18"/>
              </w:rPr>
              <w:t>783 800,00</w:t>
            </w:r>
          </w:p>
        </w:tc>
      </w:tr>
      <w:tr w:rsidR="00365B9D" w:rsidRPr="00365B9D" w:rsidTr="008F14A4">
        <w:trPr>
          <w:trHeight w:val="217"/>
        </w:trPr>
        <w:tc>
          <w:tcPr>
            <w:tcW w:w="3714" w:type="dxa"/>
            <w:tcBorders>
              <w:top w:val="nil"/>
              <w:left w:val="single" w:sz="4" w:space="0" w:color="auto"/>
              <w:bottom w:val="single" w:sz="4" w:space="0" w:color="auto"/>
              <w:right w:val="single" w:sz="4" w:space="0" w:color="auto"/>
            </w:tcBorders>
            <w:shd w:val="clear" w:color="auto" w:fill="auto"/>
            <w:hideMark/>
          </w:tcPr>
          <w:p w:rsidR="00365B9D" w:rsidRPr="00365B9D" w:rsidRDefault="00365B9D" w:rsidP="00365B9D">
            <w:pPr>
              <w:rPr>
                <w:bCs/>
                <w:sz w:val="16"/>
                <w:szCs w:val="16"/>
              </w:rPr>
            </w:pPr>
            <w:r w:rsidRPr="00365B9D">
              <w:rPr>
                <w:bCs/>
                <w:sz w:val="16"/>
                <w:szCs w:val="16"/>
              </w:rPr>
              <w:t>НАЛОГИ НА СОВОКУПНЫЙ ДОХОД</w:t>
            </w:r>
          </w:p>
        </w:tc>
        <w:tc>
          <w:tcPr>
            <w:tcW w:w="1975" w:type="dxa"/>
            <w:tcBorders>
              <w:top w:val="nil"/>
              <w:left w:val="nil"/>
              <w:bottom w:val="single" w:sz="4" w:space="0" w:color="auto"/>
              <w:right w:val="single" w:sz="4" w:space="0" w:color="auto"/>
            </w:tcBorders>
            <w:shd w:val="clear" w:color="auto" w:fill="auto"/>
            <w:hideMark/>
          </w:tcPr>
          <w:p w:rsidR="00365B9D" w:rsidRPr="00365B9D" w:rsidRDefault="00365B9D" w:rsidP="00365B9D">
            <w:pPr>
              <w:rPr>
                <w:bCs/>
                <w:sz w:val="18"/>
                <w:szCs w:val="18"/>
              </w:rPr>
            </w:pPr>
            <w:r w:rsidRPr="00365B9D">
              <w:rPr>
                <w:bCs/>
                <w:sz w:val="18"/>
                <w:szCs w:val="18"/>
              </w:rPr>
              <w:t>1 05 00000 00 0000 000</w:t>
            </w:r>
          </w:p>
        </w:tc>
        <w:tc>
          <w:tcPr>
            <w:tcW w:w="1197" w:type="dxa"/>
            <w:tcBorders>
              <w:top w:val="nil"/>
              <w:left w:val="nil"/>
              <w:bottom w:val="single" w:sz="4" w:space="0" w:color="auto"/>
              <w:right w:val="single" w:sz="4" w:space="0" w:color="auto"/>
            </w:tcBorders>
            <w:shd w:val="clear" w:color="000000" w:fill="FFFFFF"/>
            <w:vAlign w:val="bottom"/>
            <w:hideMark/>
          </w:tcPr>
          <w:p w:rsidR="00365B9D" w:rsidRPr="00365B9D" w:rsidRDefault="00365B9D" w:rsidP="00365B9D">
            <w:pPr>
              <w:jc w:val="right"/>
              <w:rPr>
                <w:bCs/>
                <w:sz w:val="18"/>
                <w:szCs w:val="18"/>
              </w:rPr>
            </w:pPr>
            <w:r w:rsidRPr="00365B9D">
              <w:rPr>
                <w:bCs/>
                <w:sz w:val="18"/>
                <w:szCs w:val="18"/>
              </w:rPr>
              <w:t>4 800,00</w:t>
            </w:r>
          </w:p>
        </w:tc>
        <w:tc>
          <w:tcPr>
            <w:tcW w:w="1362" w:type="dxa"/>
            <w:tcBorders>
              <w:top w:val="nil"/>
              <w:left w:val="nil"/>
              <w:bottom w:val="single" w:sz="4" w:space="0" w:color="auto"/>
              <w:right w:val="single" w:sz="4" w:space="0" w:color="auto"/>
            </w:tcBorders>
            <w:shd w:val="clear" w:color="000000" w:fill="FFFFFF"/>
            <w:vAlign w:val="bottom"/>
            <w:hideMark/>
          </w:tcPr>
          <w:p w:rsidR="00365B9D" w:rsidRPr="00365B9D" w:rsidRDefault="00365B9D" w:rsidP="00365B9D">
            <w:pPr>
              <w:jc w:val="right"/>
              <w:rPr>
                <w:bCs/>
                <w:sz w:val="18"/>
                <w:szCs w:val="18"/>
              </w:rPr>
            </w:pPr>
            <w:r w:rsidRPr="00365B9D">
              <w:rPr>
                <w:bCs/>
                <w:sz w:val="18"/>
                <w:szCs w:val="18"/>
              </w:rPr>
              <w:t>4 800,00</w:t>
            </w:r>
          </w:p>
        </w:tc>
        <w:tc>
          <w:tcPr>
            <w:tcW w:w="1253" w:type="dxa"/>
            <w:tcBorders>
              <w:top w:val="nil"/>
              <w:left w:val="nil"/>
              <w:bottom w:val="single" w:sz="4" w:space="0" w:color="auto"/>
              <w:right w:val="single" w:sz="4" w:space="0" w:color="auto"/>
            </w:tcBorders>
            <w:shd w:val="clear" w:color="000000" w:fill="FFFFFF"/>
            <w:vAlign w:val="bottom"/>
            <w:hideMark/>
          </w:tcPr>
          <w:p w:rsidR="00365B9D" w:rsidRPr="00365B9D" w:rsidRDefault="00365B9D" w:rsidP="00365B9D">
            <w:pPr>
              <w:jc w:val="right"/>
              <w:rPr>
                <w:bCs/>
                <w:sz w:val="18"/>
                <w:szCs w:val="18"/>
              </w:rPr>
            </w:pPr>
            <w:r w:rsidRPr="00365B9D">
              <w:rPr>
                <w:bCs/>
                <w:sz w:val="18"/>
                <w:szCs w:val="18"/>
              </w:rPr>
              <w:t>4 800,00</w:t>
            </w:r>
          </w:p>
        </w:tc>
      </w:tr>
      <w:tr w:rsidR="00365B9D" w:rsidRPr="00365B9D" w:rsidTr="00251719">
        <w:trPr>
          <w:trHeight w:val="275"/>
        </w:trPr>
        <w:tc>
          <w:tcPr>
            <w:tcW w:w="3714" w:type="dxa"/>
            <w:tcBorders>
              <w:top w:val="nil"/>
              <w:left w:val="single" w:sz="4" w:space="0" w:color="auto"/>
              <w:bottom w:val="single" w:sz="4" w:space="0" w:color="auto"/>
              <w:right w:val="single" w:sz="4" w:space="0" w:color="auto"/>
            </w:tcBorders>
            <w:shd w:val="clear" w:color="auto" w:fill="auto"/>
            <w:hideMark/>
          </w:tcPr>
          <w:p w:rsidR="00365B9D" w:rsidRPr="00365B9D" w:rsidRDefault="00365B9D" w:rsidP="00365B9D">
            <w:pPr>
              <w:rPr>
                <w:bCs/>
                <w:sz w:val="18"/>
                <w:szCs w:val="18"/>
              </w:rPr>
            </w:pPr>
            <w:r w:rsidRPr="00365B9D">
              <w:rPr>
                <w:bCs/>
                <w:sz w:val="18"/>
                <w:szCs w:val="18"/>
              </w:rPr>
              <w:t>Единый сельскохозяйственный налог</w:t>
            </w:r>
          </w:p>
        </w:tc>
        <w:tc>
          <w:tcPr>
            <w:tcW w:w="1975" w:type="dxa"/>
            <w:tcBorders>
              <w:top w:val="nil"/>
              <w:left w:val="nil"/>
              <w:bottom w:val="single" w:sz="4" w:space="0" w:color="auto"/>
              <w:right w:val="single" w:sz="4" w:space="0" w:color="auto"/>
            </w:tcBorders>
            <w:shd w:val="clear" w:color="auto" w:fill="auto"/>
            <w:hideMark/>
          </w:tcPr>
          <w:p w:rsidR="00365B9D" w:rsidRPr="00365B9D" w:rsidRDefault="00365B9D" w:rsidP="00365B9D">
            <w:pPr>
              <w:rPr>
                <w:bCs/>
                <w:sz w:val="18"/>
                <w:szCs w:val="18"/>
              </w:rPr>
            </w:pPr>
            <w:r w:rsidRPr="00365B9D">
              <w:rPr>
                <w:bCs/>
                <w:sz w:val="18"/>
                <w:szCs w:val="18"/>
              </w:rPr>
              <w:t>1 05 03000 01 0000 000</w:t>
            </w:r>
          </w:p>
        </w:tc>
        <w:tc>
          <w:tcPr>
            <w:tcW w:w="1197" w:type="dxa"/>
            <w:tcBorders>
              <w:top w:val="nil"/>
              <w:left w:val="nil"/>
              <w:bottom w:val="single" w:sz="4" w:space="0" w:color="auto"/>
              <w:right w:val="single" w:sz="4" w:space="0" w:color="auto"/>
            </w:tcBorders>
            <w:shd w:val="clear" w:color="000000" w:fill="FFFFFF"/>
            <w:vAlign w:val="bottom"/>
            <w:hideMark/>
          </w:tcPr>
          <w:p w:rsidR="00365B9D" w:rsidRPr="00365B9D" w:rsidRDefault="00365B9D" w:rsidP="00365B9D">
            <w:pPr>
              <w:jc w:val="right"/>
              <w:rPr>
                <w:bCs/>
                <w:sz w:val="18"/>
                <w:szCs w:val="18"/>
              </w:rPr>
            </w:pPr>
            <w:r w:rsidRPr="00365B9D">
              <w:rPr>
                <w:bCs/>
                <w:sz w:val="18"/>
                <w:szCs w:val="18"/>
              </w:rPr>
              <w:t>4 800,00</w:t>
            </w:r>
          </w:p>
        </w:tc>
        <w:tc>
          <w:tcPr>
            <w:tcW w:w="1362" w:type="dxa"/>
            <w:tcBorders>
              <w:top w:val="nil"/>
              <w:left w:val="nil"/>
              <w:bottom w:val="single" w:sz="4" w:space="0" w:color="auto"/>
              <w:right w:val="single" w:sz="4" w:space="0" w:color="auto"/>
            </w:tcBorders>
            <w:shd w:val="clear" w:color="000000" w:fill="FFFFFF"/>
            <w:vAlign w:val="bottom"/>
            <w:hideMark/>
          </w:tcPr>
          <w:p w:rsidR="00365B9D" w:rsidRPr="00365B9D" w:rsidRDefault="00365B9D" w:rsidP="00365B9D">
            <w:pPr>
              <w:jc w:val="right"/>
              <w:rPr>
                <w:bCs/>
                <w:sz w:val="18"/>
                <w:szCs w:val="18"/>
              </w:rPr>
            </w:pPr>
            <w:r w:rsidRPr="00365B9D">
              <w:rPr>
                <w:bCs/>
                <w:sz w:val="18"/>
                <w:szCs w:val="18"/>
              </w:rPr>
              <w:t>4 800,00</w:t>
            </w:r>
          </w:p>
        </w:tc>
        <w:tc>
          <w:tcPr>
            <w:tcW w:w="1253" w:type="dxa"/>
            <w:tcBorders>
              <w:top w:val="nil"/>
              <w:left w:val="nil"/>
              <w:bottom w:val="single" w:sz="4" w:space="0" w:color="auto"/>
              <w:right w:val="single" w:sz="4" w:space="0" w:color="auto"/>
            </w:tcBorders>
            <w:shd w:val="clear" w:color="000000" w:fill="FFFFFF"/>
            <w:vAlign w:val="bottom"/>
            <w:hideMark/>
          </w:tcPr>
          <w:p w:rsidR="00365B9D" w:rsidRPr="00365B9D" w:rsidRDefault="00365B9D" w:rsidP="00365B9D">
            <w:pPr>
              <w:jc w:val="right"/>
              <w:rPr>
                <w:bCs/>
                <w:sz w:val="18"/>
                <w:szCs w:val="18"/>
              </w:rPr>
            </w:pPr>
            <w:r w:rsidRPr="00365B9D">
              <w:rPr>
                <w:bCs/>
                <w:sz w:val="18"/>
                <w:szCs w:val="18"/>
              </w:rPr>
              <w:t>4 800,00</w:t>
            </w:r>
          </w:p>
        </w:tc>
      </w:tr>
      <w:tr w:rsidR="00365B9D" w:rsidRPr="00365B9D" w:rsidTr="00251719">
        <w:trPr>
          <w:trHeight w:val="302"/>
        </w:trPr>
        <w:tc>
          <w:tcPr>
            <w:tcW w:w="3714" w:type="dxa"/>
            <w:tcBorders>
              <w:top w:val="nil"/>
              <w:left w:val="single" w:sz="4" w:space="0" w:color="auto"/>
              <w:bottom w:val="single" w:sz="4" w:space="0" w:color="auto"/>
              <w:right w:val="single" w:sz="4" w:space="0" w:color="auto"/>
            </w:tcBorders>
            <w:shd w:val="clear" w:color="auto" w:fill="auto"/>
            <w:hideMark/>
          </w:tcPr>
          <w:p w:rsidR="00365B9D" w:rsidRPr="00365B9D" w:rsidRDefault="00365B9D" w:rsidP="00365B9D">
            <w:pPr>
              <w:rPr>
                <w:sz w:val="18"/>
                <w:szCs w:val="18"/>
              </w:rPr>
            </w:pPr>
            <w:r w:rsidRPr="00365B9D">
              <w:rPr>
                <w:sz w:val="18"/>
                <w:szCs w:val="18"/>
              </w:rPr>
              <w:t>Единый сельскохозяйственный налог</w:t>
            </w:r>
          </w:p>
        </w:tc>
        <w:tc>
          <w:tcPr>
            <w:tcW w:w="1975" w:type="dxa"/>
            <w:tcBorders>
              <w:top w:val="nil"/>
              <w:left w:val="nil"/>
              <w:bottom w:val="single" w:sz="4" w:space="0" w:color="auto"/>
              <w:right w:val="single" w:sz="4" w:space="0" w:color="auto"/>
            </w:tcBorders>
            <w:shd w:val="clear" w:color="auto" w:fill="auto"/>
            <w:hideMark/>
          </w:tcPr>
          <w:p w:rsidR="00365B9D" w:rsidRPr="00365B9D" w:rsidRDefault="00365B9D" w:rsidP="00365B9D">
            <w:pPr>
              <w:rPr>
                <w:bCs/>
                <w:sz w:val="18"/>
                <w:szCs w:val="18"/>
              </w:rPr>
            </w:pPr>
            <w:r w:rsidRPr="00365B9D">
              <w:rPr>
                <w:bCs/>
                <w:sz w:val="18"/>
                <w:szCs w:val="18"/>
              </w:rPr>
              <w:t>1 05 03010 01 0000 110</w:t>
            </w:r>
          </w:p>
        </w:tc>
        <w:tc>
          <w:tcPr>
            <w:tcW w:w="1197" w:type="dxa"/>
            <w:tcBorders>
              <w:top w:val="nil"/>
              <w:left w:val="nil"/>
              <w:bottom w:val="single" w:sz="4" w:space="0" w:color="auto"/>
              <w:right w:val="single" w:sz="4" w:space="0" w:color="auto"/>
            </w:tcBorders>
            <w:shd w:val="clear" w:color="000000" w:fill="FFFFFF"/>
            <w:vAlign w:val="bottom"/>
            <w:hideMark/>
          </w:tcPr>
          <w:p w:rsidR="00365B9D" w:rsidRPr="00365B9D" w:rsidRDefault="00365B9D" w:rsidP="00365B9D">
            <w:pPr>
              <w:jc w:val="right"/>
              <w:rPr>
                <w:bCs/>
                <w:sz w:val="18"/>
                <w:szCs w:val="18"/>
              </w:rPr>
            </w:pPr>
            <w:r w:rsidRPr="00365B9D">
              <w:rPr>
                <w:bCs/>
                <w:sz w:val="18"/>
                <w:szCs w:val="18"/>
              </w:rPr>
              <w:t>4 800,00</w:t>
            </w:r>
          </w:p>
        </w:tc>
        <w:tc>
          <w:tcPr>
            <w:tcW w:w="1362" w:type="dxa"/>
            <w:tcBorders>
              <w:top w:val="nil"/>
              <w:left w:val="nil"/>
              <w:bottom w:val="single" w:sz="4" w:space="0" w:color="auto"/>
              <w:right w:val="single" w:sz="4" w:space="0" w:color="auto"/>
            </w:tcBorders>
            <w:shd w:val="clear" w:color="000000" w:fill="FFFFFF"/>
            <w:vAlign w:val="bottom"/>
            <w:hideMark/>
          </w:tcPr>
          <w:p w:rsidR="00365B9D" w:rsidRPr="00365B9D" w:rsidRDefault="00365B9D" w:rsidP="00365B9D">
            <w:pPr>
              <w:jc w:val="right"/>
              <w:rPr>
                <w:bCs/>
                <w:sz w:val="18"/>
                <w:szCs w:val="18"/>
              </w:rPr>
            </w:pPr>
            <w:r w:rsidRPr="00365B9D">
              <w:rPr>
                <w:bCs/>
                <w:sz w:val="18"/>
                <w:szCs w:val="18"/>
              </w:rPr>
              <w:t>4 800,00</w:t>
            </w:r>
          </w:p>
        </w:tc>
        <w:tc>
          <w:tcPr>
            <w:tcW w:w="1253" w:type="dxa"/>
            <w:tcBorders>
              <w:top w:val="nil"/>
              <w:left w:val="nil"/>
              <w:bottom w:val="single" w:sz="4" w:space="0" w:color="auto"/>
              <w:right w:val="single" w:sz="4" w:space="0" w:color="auto"/>
            </w:tcBorders>
            <w:shd w:val="clear" w:color="000000" w:fill="FFFFFF"/>
            <w:vAlign w:val="bottom"/>
            <w:hideMark/>
          </w:tcPr>
          <w:p w:rsidR="00365B9D" w:rsidRPr="00365B9D" w:rsidRDefault="00365B9D" w:rsidP="00365B9D">
            <w:pPr>
              <w:jc w:val="right"/>
              <w:rPr>
                <w:bCs/>
                <w:sz w:val="18"/>
                <w:szCs w:val="18"/>
              </w:rPr>
            </w:pPr>
            <w:r w:rsidRPr="00365B9D">
              <w:rPr>
                <w:bCs/>
                <w:sz w:val="18"/>
                <w:szCs w:val="18"/>
              </w:rPr>
              <w:t>4 800,00</w:t>
            </w:r>
          </w:p>
        </w:tc>
      </w:tr>
      <w:tr w:rsidR="00365B9D" w:rsidRPr="00365B9D" w:rsidTr="00251719">
        <w:trPr>
          <w:trHeight w:val="275"/>
        </w:trPr>
        <w:tc>
          <w:tcPr>
            <w:tcW w:w="3714" w:type="dxa"/>
            <w:tcBorders>
              <w:top w:val="nil"/>
              <w:left w:val="single" w:sz="4" w:space="0" w:color="auto"/>
              <w:bottom w:val="single" w:sz="4" w:space="0" w:color="auto"/>
              <w:right w:val="single" w:sz="4" w:space="0" w:color="auto"/>
            </w:tcBorders>
            <w:shd w:val="clear" w:color="auto" w:fill="auto"/>
            <w:hideMark/>
          </w:tcPr>
          <w:p w:rsidR="00365B9D" w:rsidRPr="00365B9D" w:rsidRDefault="00365B9D" w:rsidP="00365B9D">
            <w:pPr>
              <w:rPr>
                <w:bCs/>
                <w:color w:val="000000"/>
                <w:sz w:val="16"/>
                <w:szCs w:val="16"/>
              </w:rPr>
            </w:pPr>
            <w:r w:rsidRPr="00365B9D">
              <w:rPr>
                <w:bCs/>
                <w:color w:val="000000"/>
                <w:sz w:val="16"/>
                <w:szCs w:val="16"/>
              </w:rPr>
              <w:t>НАЛОГИ НА ИМУЩЕСТВО</w:t>
            </w:r>
          </w:p>
        </w:tc>
        <w:tc>
          <w:tcPr>
            <w:tcW w:w="1975" w:type="dxa"/>
            <w:tcBorders>
              <w:top w:val="nil"/>
              <w:left w:val="nil"/>
              <w:bottom w:val="single" w:sz="4" w:space="0" w:color="auto"/>
              <w:right w:val="single" w:sz="4" w:space="0" w:color="auto"/>
            </w:tcBorders>
            <w:shd w:val="clear" w:color="auto" w:fill="auto"/>
            <w:hideMark/>
          </w:tcPr>
          <w:p w:rsidR="00365B9D" w:rsidRPr="00365B9D" w:rsidRDefault="00365B9D" w:rsidP="00365B9D">
            <w:pPr>
              <w:rPr>
                <w:bCs/>
                <w:color w:val="000000"/>
                <w:sz w:val="18"/>
                <w:szCs w:val="18"/>
              </w:rPr>
            </w:pPr>
            <w:r w:rsidRPr="00365B9D">
              <w:rPr>
                <w:bCs/>
                <w:color w:val="000000"/>
                <w:sz w:val="18"/>
                <w:szCs w:val="18"/>
              </w:rPr>
              <w:t xml:space="preserve">1 06 00000 00 0000 000 </w:t>
            </w:r>
          </w:p>
        </w:tc>
        <w:tc>
          <w:tcPr>
            <w:tcW w:w="1197" w:type="dxa"/>
            <w:tcBorders>
              <w:top w:val="nil"/>
              <w:left w:val="nil"/>
              <w:bottom w:val="single" w:sz="4" w:space="0" w:color="auto"/>
              <w:right w:val="single" w:sz="4" w:space="0" w:color="auto"/>
            </w:tcBorders>
            <w:shd w:val="clear" w:color="auto" w:fill="auto"/>
            <w:vAlign w:val="bottom"/>
            <w:hideMark/>
          </w:tcPr>
          <w:p w:rsidR="00365B9D" w:rsidRPr="00365B9D" w:rsidRDefault="00365B9D" w:rsidP="00365B9D">
            <w:pPr>
              <w:jc w:val="right"/>
              <w:rPr>
                <w:bCs/>
                <w:sz w:val="18"/>
                <w:szCs w:val="18"/>
              </w:rPr>
            </w:pPr>
            <w:r w:rsidRPr="00365B9D">
              <w:rPr>
                <w:bCs/>
                <w:sz w:val="18"/>
                <w:szCs w:val="18"/>
              </w:rPr>
              <w:t>661 000,00</w:t>
            </w:r>
          </w:p>
        </w:tc>
        <w:tc>
          <w:tcPr>
            <w:tcW w:w="1362" w:type="dxa"/>
            <w:tcBorders>
              <w:top w:val="nil"/>
              <w:left w:val="nil"/>
              <w:bottom w:val="single" w:sz="4" w:space="0" w:color="auto"/>
              <w:right w:val="single" w:sz="4" w:space="0" w:color="auto"/>
            </w:tcBorders>
            <w:shd w:val="clear" w:color="auto" w:fill="auto"/>
            <w:vAlign w:val="bottom"/>
            <w:hideMark/>
          </w:tcPr>
          <w:p w:rsidR="00365B9D" w:rsidRPr="00365B9D" w:rsidRDefault="00365B9D" w:rsidP="00365B9D">
            <w:pPr>
              <w:jc w:val="right"/>
              <w:rPr>
                <w:bCs/>
                <w:sz w:val="18"/>
                <w:szCs w:val="18"/>
              </w:rPr>
            </w:pPr>
            <w:r w:rsidRPr="00365B9D">
              <w:rPr>
                <w:bCs/>
                <w:sz w:val="18"/>
                <w:szCs w:val="18"/>
              </w:rPr>
              <w:t>665 000,00</w:t>
            </w:r>
          </w:p>
        </w:tc>
        <w:tc>
          <w:tcPr>
            <w:tcW w:w="1253" w:type="dxa"/>
            <w:tcBorders>
              <w:top w:val="nil"/>
              <w:left w:val="nil"/>
              <w:bottom w:val="single" w:sz="4" w:space="0" w:color="auto"/>
              <w:right w:val="single" w:sz="4" w:space="0" w:color="auto"/>
            </w:tcBorders>
            <w:shd w:val="clear" w:color="auto" w:fill="auto"/>
            <w:vAlign w:val="bottom"/>
            <w:hideMark/>
          </w:tcPr>
          <w:p w:rsidR="00365B9D" w:rsidRPr="00365B9D" w:rsidRDefault="00365B9D" w:rsidP="00365B9D">
            <w:pPr>
              <w:jc w:val="right"/>
              <w:rPr>
                <w:bCs/>
                <w:sz w:val="18"/>
                <w:szCs w:val="18"/>
              </w:rPr>
            </w:pPr>
            <w:r w:rsidRPr="00365B9D">
              <w:rPr>
                <w:bCs/>
                <w:sz w:val="18"/>
                <w:szCs w:val="18"/>
              </w:rPr>
              <w:t>669 000,00</w:t>
            </w:r>
          </w:p>
        </w:tc>
      </w:tr>
      <w:tr w:rsidR="00365B9D" w:rsidRPr="00365B9D" w:rsidTr="00251719">
        <w:trPr>
          <w:trHeight w:val="262"/>
        </w:trPr>
        <w:tc>
          <w:tcPr>
            <w:tcW w:w="3714" w:type="dxa"/>
            <w:tcBorders>
              <w:top w:val="nil"/>
              <w:left w:val="single" w:sz="4" w:space="0" w:color="auto"/>
              <w:bottom w:val="single" w:sz="4" w:space="0" w:color="auto"/>
              <w:right w:val="single" w:sz="4" w:space="0" w:color="auto"/>
            </w:tcBorders>
            <w:shd w:val="clear" w:color="auto" w:fill="auto"/>
            <w:hideMark/>
          </w:tcPr>
          <w:p w:rsidR="00365B9D" w:rsidRPr="00365B9D" w:rsidRDefault="00365B9D" w:rsidP="00365B9D">
            <w:pPr>
              <w:rPr>
                <w:bCs/>
                <w:color w:val="000000"/>
                <w:sz w:val="18"/>
                <w:szCs w:val="18"/>
              </w:rPr>
            </w:pPr>
            <w:r w:rsidRPr="00365B9D">
              <w:rPr>
                <w:bCs/>
                <w:color w:val="000000"/>
                <w:sz w:val="18"/>
                <w:szCs w:val="18"/>
              </w:rPr>
              <w:t>Налог на имущество физических лиц</w:t>
            </w:r>
          </w:p>
        </w:tc>
        <w:tc>
          <w:tcPr>
            <w:tcW w:w="1975" w:type="dxa"/>
            <w:tcBorders>
              <w:top w:val="nil"/>
              <w:left w:val="nil"/>
              <w:bottom w:val="single" w:sz="4" w:space="0" w:color="auto"/>
              <w:right w:val="single" w:sz="4" w:space="0" w:color="auto"/>
            </w:tcBorders>
            <w:shd w:val="clear" w:color="auto" w:fill="auto"/>
            <w:hideMark/>
          </w:tcPr>
          <w:p w:rsidR="00365B9D" w:rsidRPr="00365B9D" w:rsidRDefault="00365B9D" w:rsidP="00365B9D">
            <w:pPr>
              <w:rPr>
                <w:bCs/>
                <w:color w:val="000000"/>
                <w:sz w:val="18"/>
                <w:szCs w:val="18"/>
              </w:rPr>
            </w:pPr>
            <w:r w:rsidRPr="00365B9D">
              <w:rPr>
                <w:bCs/>
                <w:color w:val="000000"/>
                <w:sz w:val="18"/>
                <w:szCs w:val="18"/>
              </w:rPr>
              <w:t>1 06 01000 00 0000 110</w:t>
            </w:r>
          </w:p>
        </w:tc>
        <w:tc>
          <w:tcPr>
            <w:tcW w:w="1197" w:type="dxa"/>
            <w:tcBorders>
              <w:top w:val="nil"/>
              <w:left w:val="nil"/>
              <w:bottom w:val="single" w:sz="4" w:space="0" w:color="auto"/>
              <w:right w:val="single" w:sz="4" w:space="0" w:color="auto"/>
            </w:tcBorders>
            <w:shd w:val="clear" w:color="000000" w:fill="FFFFFF"/>
            <w:vAlign w:val="bottom"/>
            <w:hideMark/>
          </w:tcPr>
          <w:p w:rsidR="00365B9D" w:rsidRPr="00365B9D" w:rsidRDefault="00365B9D" w:rsidP="00365B9D">
            <w:pPr>
              <w:jc w:val="right"/>
              <w:rPr>
                <w:bCs/>
                <w:sz w:val="18"/>
                <w:szCs w:val="18"/>
              </w:rPr>
            </w:pPr>
            <w:r w:rsidRPr="00365B9D">
              <w:rPr>
                <w:bCs/>
                <w:sz w:val="18"/>
                <w:szCs w:val="18"/>
              </w:rPr>
              <w:t>141 000,00</w:t>
            </w:r>
          </w:p>
        </w:tc>
        <w:tc>
          <w:tcPr>
            <w:tcW w:w="1362" w:type="dxa"/>
            <w:tcBorders>
              <w:top w:val="nil"/>
              <w:left w:val="nil"/>
              <w:bottom w:val="single" w:sz="4" w:space="0" w:color="auto"/>
              <w:right w:val="single" w:sz="4" w:space="0" w:color="auto"/>
            </w:tcBorders>
            <w:shd w:val="clear" w:color="000000" w:fill="FFFFFF"/>
            <w:vAlign w:val="bottom"/>
            <w:hideMark/>
          </w:tcPr>
          <w:p w:rsidR="00365B9D" w:rsidRPr="00365B9D" w:rsidRDefault="00365B9D" w:rsidP="00365B9D">
            <w:pPr>
              <w:jc w:val="right"/>
              <w:rPr>
                <w:bCs/>
                <w:sz w:val="18"/>
                <w:szCs w:val="18"/>
              </w:rPr>
            </w:pPr>
            <w:r w:rsidRPr="00365B9D">
              <w:rPr>
                <w:bCs/>
                <w:sz w:val="18"/>
                <w:szCs w:val="18"/>
              </w:rPr>
              <w:t>141 000,00</w:t>
            </w:r>
          </w:p>
        </w:tc>
        <w:tc>
          <w:tcPr>
            <w:tcW w:w="1253" w:type="dxa"/>
            <w:tcBorders>
              <w:top w:val="nil"/>
              <w:left w:val="nil"/>
              <w:bottom w:val="single" w:sz="4" w:space="0" w:color="auto"/>
              <w:right w:val="single" w:sz="4" w:space="0" w:color="auto"/>
            </w:tcBorders>
            <w:shd w:val="clear" w:color="000000" w:fill="FFFFFF"/>
            <w:vAlign w:val="bottom"/>
            <w:hideMark/>
          </w:tcPr>
          <w:p w:rsidR="00365B9D" w:rsidRPr="00365B9D" w:rsidRDefault="00365B9D" w:rsidP="00365B9D">
            <w:pPr>
              <w:jc w:val="right"/>
              <w:rPr>
                <w:bCs/>
                <w:sz w:val="18"/>
                <w:szCs w:val="18"/>
              </w:rPr>
            </w:pPr>
            <w:r w:rsidRPr="00365B9D">
              <w:rPr>
                <w:bCs/>
                <w:sz w:val="18"/>
                <w:szCs w:val="18"/>
              </w:rPr>
              <w:t>140 000,00</w:t>
            </w:r>
          </w:p>
        </w:tc>
      </w:tr>
      <w:tr w:rsidR="00365B9D" w:rsidRPr="00365B9D" w:rsidTr="00251719">
        <w:trPr>
          <w:trHeight w:val="275"/>
        </w:trPr>
        <w:tc>
          <w:tcPr>
            <w:tcW w:w="3714" w:type="dxa"/>
            <w:tcBorders>
              <w:top w:val="nil"/>
              <w:left w:val="single" w:sz="4" w:space="0" w:color="auto"/>
              <w:bottom w:val="single" w:sz="4" w:space="0" w:color="auto"/>
              <w:right w:val="single" w:sz="4" w:space="0" w:color="auto"/>
            </w:tcBorders>
            <w:shd w:val="clear" w:color="auto" w:fill="auto"/>
            <w:hideMark/>
          </w:tcPr>
          <w:p w:rsidR="00365B9D" w:rsidRPr="00365B9D" w:rsidRDefault="00365B9D" w:rsidP="00365B9D">
            <w:pPr>
              <w:rPr>
                <w:bCs/>
                <w:color w:val="000000"/>
                <w:sz w:val="16"/>
                <w:szCs w:val="16"/>
              </w:rPr>
            </w:pPr>
            <w:r w:rsidRPr="00365B9D">
              <w:rPr>
                <w:bCs/>
                <w:color w:val="000000"/>
                <w:sz w:val="16"/>
                <w:szCs w:val="16"/>
              </w:rPr>
              <w:t>ЗЕМЕЛЬНЫЙ НАЛОГ</w:t>
            </w:r>
          </w:p>
        </w:tc>
        <w:tc>
          <w:tcPr>
            <w:tcW w:w="1975" w:type="dxa"/>
            <w:tcBorders>
              <w:top w:val="nil"/>
              <w:left w:val="nil"/>
              <w:bottom w:val="single" w:sz="4" w:space="0" w:color="auto"/>
              <w:right w:val="single" w:sz="4" w:space="0" w:color="auto"/>
            </w:tcBorders>
            <w:shd w:val="clear" w:color="auto" w:fill="auto"/>
            <w:hideMark/>
          </w:tcPr>
          <w:p w:rsidR="00365B9D" w:rsidRPr="00365B9D" w:rsidRDefault="00365B9D" w:rsidP="00365B9D">
            <w:pPr>
              <w:rPr>
                <w:bCs/>
                <w:color w:val="000000"/>
                <w:sz w:val="18"/>
                <w:szCs w:val="18"/>
              </w:rPr>
            </w:pPr>
            <w:r w:rsidRPr="00365B9D">
              <w:rPr>
                <w:bCs/>
                <w:color w:val="000000"/>
                <w:sz w:val="18"/>
                <w:szCs w:val="18"/>
              </w:rPr>
              <w:t>1 06 06000 00 0000 110</w:t>
            </w:r>
          </w:p>
        </w:tc>
        <w:tc>
          <w:tcPr>
            <w:tcW w:w="1197" w:type="dxa"/>
            <w:tcBorders>
              <w:top w:val="nil"/>
              <w:left w:val="nil"/>
              <w:bottom w:val="single" w:sz="4" w:space="0" w:color="auto"/>
              <w:right w:val="single" w:sz="4" w:space="0" w:color="auto"/>
            </w:tcBorders>
            <w:shd w:val="clear" w:color="000000" w:fill="FFFFFF"/>
            <w:vAlign w:val="bottom"/>
            <w:hideMark/>
          </w:tcPr>
          <w:p w:rsidR="00365B9D" w:rsidRPr="00365B9D" w:rsidRDefault="00365B9D" w:rsidP="00365B9D">
            <w:pPr>
              <w:jc w:val="right"/>
              <w:rPr>
                <w:bCs/>
                <w:sz w:val="18"/>
                <w:szCs w:val="18"/>
              </w:rPr>
            </w:pPr>
            <w:r w:rsidRPr="00365B9D">
              <w:rPr>
                <w:bCs/>
                <w:sz w:val="18"/>
                <w:szCs w:val="18"/>
              </w:rPr>
              <w:t>520 000,00</w:t>
            </w:r>
          </w:p>
        </w:tc>
        <w:tc>
          <w:tcPr>
            <w:tcW w:w="1362" w:type="dxa"/>
            <w:tcBorders>
              <w:top w:val="nil"/>
              <w:left w:val="nil"/>
              <w:bottom w:val="single" w:sz="4" w:space="0" w:color="auto"/>
              <w:right w:val="single" w:sz="4" w:space="0" w:color="auto"/>
            </w:tcBorders>
            <w:shd w:val="clear" w:color="000000" w:fill="FFFFFF"/>
            <w:vAlign w:val="bottom"/>
            <w:hideMark/>
          </w:tcPr>
          <w:p w:rsidR="00365B9D" w:rsidRPr="00365B9D" w:rsidRDefault="00365B9D" w:rsidP="00365B9D">
            <w:pPr>
              <w:jc w:val="right"/>
              <w:rPr>
                <w:bCs/>
                <w:sz w:val="18"/>
                <w:szCs w:val="18"/>
              </w:rPr>
            </w:pPr>
            <w:r w:rsidRPr="00365B9D">
              <w:rPr>
                <w:bCs/>
                <w:sz w:val="18"/>
                <w:szCs w:val="18"/>
              </w:rPr>
              <w:t>524 000,00</w:t>
            </w:r>
          </w:p>
        </w:tc>
        <w:tc>
          <w:tcPr>
            <w:tcW w:w="1253" w:type="dxa"/>
            <w:tcBorders>
              <w:top w:val="nil"/>
              <w:left w:val="nil"/>
              <w:bottom w:val="single" w:sz="4" w:space="0" w:color="auto"/>
              <w:right w:val="single" w:sz="4" w:space="0" w:color="auto"/>
            </w:tcBorders>
            <w:shd w:val="clear" w:color="000000" w:fill="FFFFFF"/>
            <w:vAlign w:val="bottom"/>
            <w:hideMark/>
          </w:tcPr>
          <w:p w:rsidR="00365B9D" w:rsidRPr="00365B9D" w:rsidRDefault="00365B9D" w:rsidP="00365B9D">
            <w:pPr>
              <w:jc w:val="right"/>
              <w:rPr>
                <w:bCs/>
                <w:sz w:val="18"/>
                <w:szCs w:val="18"/>
              </w:rPr>
            </w:pPr>
            <w:r w:rsidRPr="00365B9D">
              <w:rPr>
                <w:bCs/>
                <w:sz w:val="18"/>
                <w:szCs w:val="18"/>
              </w:rPr>
              <w:t>529 000,00</w:t>
            </w:r>
          </w:p>
        </w:tc>
      </w:tr>
      <w:tr w:rsidR="00365B9D" w:rsidRPr="00365B9D" w:rsidTr="00251719">
        <w:trPr>
          <w:trHeight w:val="275"/>
        </w:trPr>
        <w:tc>
          <w:tcPr>
            <w:tcW w:w="3714" w:type="dxa"/>
            <w:tcBorders>
              <w:top w:val="nil"/>
              <w:left w:val="single" w:sz="4" w:space="0" w:color="auto"/>
              <w:bottom w:val="single" w:sz="4" w:space="0" w:color="auto"/>
              <w:right w:val="single" w:sz="4" w:space="0" w:color="auto"/>
            </w:tcBorders>
            <w:shd w:val="clear" w:color="auto" w:fill="auto"/>
            <w:hideMark/>
          </w:tcPr>
          <w:p w:rsidR="00365B9D" w:rsidRPr="00365B9D" w:rsidRDefault="00365B9D" w:rsidP="00365B9D">
            <w:pPr>
              <w:rPr>
                <w:bCs/>
                <w:color w:val="000000"/>
                <w:sz w:val="18"/>
                <w:szCs w:val="18"/>
              </w:rPr>
            </w:pPr>
            <w:r w:rsidRPr="00365B9D">
              <w:rPr>
                <w:bCs/>
                <w:color w:val="000000"/>
                <w:sz w:val="18"/>
                <w:szCs w:val="18"/>
              </w:rPr>
              <w:t>Земельный налог с организаций</w:t>
            </w:r>
          </w:p>
        </w:tc>
        <w:tc>
          <w:tcPr>
            <w:tcW w:w="1975" w:type="dxa"/>
            <w:tcBorders>
              <w:top w:val="nil"/>
              <w:left w:val="nil"/>
              <w:bottom w:val="single" w:sz="4" w:space="0" w:color="auto"/>
              <w:right w:val="single" w:sz="4" w:space="0" w:color="auto"/>
            </w:tcBorders>
            <w:shd w:val="clear" w:color="auto" w:fill="auto"/>
            <w:hideMark/>
          </w:tcPr>
          <w:p w:rsidR="00365B9D" w:rsidRPr="00365B9D" w:rsidRDefault="00365B9D" w:rsidP="00365B9D">
            <w:pPr>
              <w:rPr>
                <w:bCs/>
                <w:color w:val="000000"/>
                <w:sz w:val="18"/>
                <w:szCs w:val="18"/>
              </w:rPr>
            </w:pPr>
            <w:r w:rsidRPr="00365B9D">
              <w:rPr>
                <w:bCs/>
                <w:color w:val="000000"/>
                <w:sz w:val="18"/>
                <w:szCs w:val="18"/>
              </w:rPr>
              <w:t>1 06 06030 00 0000 000</w:t>
            </w:r>
          </w:p>
        </w:tc>
        <w:tc>
          <w:tcPr>
            <w:tcW w:w="1197" w:type="dxa"/>
            <w:tcBorders>
              <w:top w:val="nil"/>
              <w:left w:val="nil"/>
              <w:bottom w:val="single" w:sz="4" w:space="0" w:color="auto"/>
              <w:right w:val="single" w:sz="4" w:space="0" w:color="auto"/>
            </w:tcBorders>
            <w:shd w:val="clear" w:color="000000" w:fill="FFFFFF"/>
            <w:vAlign w:val="bottom"/>
            <w:hideMark/>
          </w:tcPr>
          <w:p w:rsidR="00365B9D" w:rsidRPr="00365B9D" w:rsidRDefault="00365B9D" w:rsidP="00365B9D">
            <w:pPr>
              <w:jc w:val="right"/>
              <w:rPr>
                <w:bCs/>
                <w:sz w:val="18"/>
                <w:szCs w:val="18"/>
              </w:rPr>
            </w:pPr>
            <w:r w:rsidRPr="00365B9D">
              <w:rPr>
                <w:bCs/>
                <w:sz w:val="18"/>
                <w:szCs w:val="18"/>
              </w:rPr>
              <w:t>46 000,00</w:t>
            </w:r>
          </w:p>
        </w:tc>
        <w:tc>
          <w:tcPr>
            <w:tcW w:w="1362" w:type="dxa"/>
            <w:tcBorders>
              <w:top w:val="nil"/>
              <w:left w:val="nil"/>
              <w:bottom w:val="single" w:sz="4" w:space="0" w:color="auto"/>
              <w:right w:val="single" w:sz="4" w:space="0" w:color="auto"/>
            </w:tcBorders>
            <w:shd w:val="clear" w:color="000000" w:fill="FFFFFF"/>
            <w:vAlign w:val="bottom"/>
            <w:hideMark/>
          </w:tcPr>
          <w:p w:rsidR="00365B9D" w:rsidRPr="00365B9D" w:rsidRDefault="00365B9D" w:rsidP="00365B9D">
            <w:pPr>
              <w:jc w:val="right"/>
              <w:rPr>
                <w:bCs/>
                <w:sz w:val="18"/>
                <w:szCs w:val="18"/>
              </w:rPr>
            </w:pPr>
            <w:r w:rsidRPr="00365B9D">
              <w:rPr>
                <w:bCs/>
                <w:sz w:val="18"/>
                <w:szCs w:val="18"/>
              </w:rPr>
              <w:t>46 000,00</w:t>
            </w:r>
          </w:p>
        </w:tc>
        <w:tc>
          <w:tcPr>
            <w:tcW w:w="1253" w:type="dxa"/>
            <w:tcBorders>
              <w:top w:val="nil"/>
              <w:left w:val="nil"/>
              <w:bottom w:val="single" w:sz="4" w:space="0" w:color="auto"/>
              <w:right w:val="single" w:sz="4" w:space="0" w:color="auto"/>
            </w:tcBorders>
            <w:shd w:val="clear" w:color="000000" w:fill="FFFFFF"/>
            <w:vAlign w:val="bottom"/>
            <w:hideMark/>
          </w:tcPr>
          <w:p w:rsidR="00365B9D" w:rsidRPr="00365B9D" w:rsidRDefault="00365B9D" w:rsidP="00365B9D">
            <w:pPr>
              <w:jc w:val="right"/>
              <w:rPr>
                <w:bCs/>
                <w:sz w:val="18"/>
                <w:szCs w:val="18"/>
              </w:rPr>
            </w:pPr>
            <w:r w:rsidRPr="00365B9D">
              <w:rPr>
                <w:bCs/>
                <w:sz w:val="18"/>
                <w:szCs w:val="18"/>
              </w:rPr>
              <w:t>46 000,00</w:t>
            </w:r>
          </w:p>
        </w:tc>
      </w:tr>
      <w:tr w:rsidR="00365B9D" w:rsidRPr="00365B9D" w:rsidTr="00251719">
        <w:trPr>
          <w:trHeight w:val="710"/>
        </w:trPr>
        <w:tc>
          <w:tcPr>
            <w:tcW w:w="3714" w:type="dxa"/>
            <w:tcBorders>
              <w:top w:val="nil"/>
              <w:left w:val="single" w:sz="4" w:space="0" w:color="auto"/>
              <w:bottom w:val="single" w:sz="4" w:space="0" w:color="auto"/>
              <w:right w:val="single" w:sz="4" w:space="0" w:color="auto"/>
            </w:tcBorders>
            <w:shd w:val="clear" w:color="auto" w:fill="auto"/>
            <w:hideMark/>
          </w:tcPr>
          <w:p w:rsidR="00365B9D" w:rsidRPr="00365B9D" w:rsidRDefault="00365B9D" w:rsidP="00365B9D">
            <w:pPr>
              <w:rPr>
                <w:color w:val="000000"/>
                <w:sz w:val="18"/>
                <w:szCs w:val="18"/>
              </w:rPr>
            </w:pPr>
            <w:r w:rsidRPr="00365B9D">
              <w:rPr>
                <w:color w:val="000000"/>
                <w:sz w:val="18"/>
                <w:szCs w:val="18"/>
              </w:rPr>
              <w:t>Земельный налог с организаций, обладающих земельным участком, расположенным в границах сельских поселений</w:t>
            </w:r>
          </w:p>
        </w:tc>
        <w:tc>
          <w:tcPr>
            <w:tcW w:w="1975" w:type="dxa"/>
            <w:tcBorders>
              <w:top w:val="nil"/>
              <w:left w:val="nil"/>
              <w:bottom w:val="single" w:sz="4" w:space="0" w:color="auto"/>
              <w:right w:val="single" w:sz="4" w:space="0" w:color="auto"/>
            </w:tcBorders>
            <w:shd w:val="clear" w:color="auto" w:fill="auto"/>
            <w:hideMark/>
          </w:tcPr>
          <w:p w:rsidR="00365B9D" w:rsidRPr="00365B9D" w:rsidRDefault="00365B9D" w:rsidP="00365B9D">
            <w:pPr>
              <w:rPr>
                <w:bCs/>
                <w:color w:val="000000"/>
                <w:sz w:val="18"/>
                <w:szCs w:val="18"/>
              </w:rPr>
            </w:pPr>
            <w:r w:rsidRPr="00365B9D">
              <w:rPr>
                <w:bCs/>
                <w:color w:val="000000"/>
                <w:sz w:val="18"/>
                <w:szCs w:val="18"/>
              </w:rPr>
              <w:t>1 06 06033 10 0000 110</w:t>
            </w:r>
          </w:p>
        </w:tc>
        <w:tc>
          <w:tcPr>
            <w:tcW w:w="1197" w:type="dxa"/>
            <w:tcBorders>
              <w:top w:val="nil"/>
              <w:left w:val="nil"/>
              <w:bottom w:val="single" w:sz="4" w:space="0" w:color="auto"/>
              <w:right w:val="single" w:sz="4" w:space="0" w:color="auto"/>
            </w:tcBorders>
            <w:shd w:val="clear" w:color="000000" w:fill="FFFFFF"/>
            <w:vAlign w:val="bottom"/>
            <w:hideMark/>
          </w:tcPr>
          <w:p w:rsidR="00365B9D" w:rsidRPr="00365B9D" w:rsidRDefault="00365B9D" w:rsidP="00365B9D">
            <w:pPr>
              <w:jc w:val="right"/>
              <w:rPr>
                <w:bCs/>
                <w:sz w:val="18"/>
                <w:szCs w:val="18"/>
              </w:rPr>
            </w:pPr>
            <w:r w:rsidRPr="00365B9D">
              <w:rPr>
                <w:bCs/>
                <w:sz w:val="18"/>
                <w:szCs w:val="18"/>
              </w:rPr>
              <w:t>46 000,00</w:t>
            </w:r>
          </w:p>
        </w:tc>
        <w:tc>
          <w:tcPr>
            <w:tcW w:w="1362" w:type="dxa"/>
            <w:tcBorders>
              <w:top w:val="nil"/>
              <w:left w:val="nil"/>
              <w:bottom w:val="single" w:sz="4" w:space="0" w:color="auto"/>
              <w:right w:val="single" w:sz="4" w:space="0" w:color="auto"/>
            </w:tcBorders>
            <w:shd w:val="clear" w:color="000000" w:fill="FFFFFF"/>
            <w:vAlign w:val="bottom"/>
            <w:hideMark/>
          </w:tcPr>
          <w:p w:rsidR="00365B9D" w:rsidRPr="00365B9D" w:rsidRDefault="00365B9D" w:rsidP="00365B9D">
            <w:pPr>
              <w:jc w:val="right"/>
              <w:rPr>
                <w:bCs/>
                <w:sz w:val="18"/>
                <w:szCs w:val="18"/>
              </w:rPr>
            </w:pPr>
            <w:r w:rsidRPr="00365B9D">
              <w:rPr>
                <w:bCs/>
                <w:sz w:val="18"/>
                <w:szCs w:val="18"/>
              </w:rPr>
              <w:t>46 000,00</w:t>
            </w:r>
          </w:p>
        </w:tc>
        <w:tc>
          <w:tcPr>
            <w:tcW w:w="1253" w:type="dxa"/>
            <w:tcBorders>
              <w:top w:val="nil"/>
              <w:left w:val="nil"/>
              <w:bottom w:val="single" w:sz="4" w:space="0" w:color="auto"/>
              <w:right w:val="single" w:sz="4" w:space="0" w:color="auto"/>
            </w:tcBorders>
            <w:shd w:val="clear" w:color="000000" w:fill="FFFFFF"/>
            <w:vAlign w:val="bottom"/>
            <w:hideMark/>
          </w:tcPr>
          <w:p w:rsidR="00365B9D" w:rsidRPr="00365B9D" w:rsidRDefault="00365B9D" w:rsidP="00365B9D">
            <w:pPr>
              <w:jc w:val="right"/>
              <w:rPr>
                <w:bCs/>
                <w:sz w:val="18"/>
                <w:szCs w:val="18"/>
              </w:rPr>
            </w:pPr>
            <w:r w:rsidRPr="00365B9D">
              <w:rPr>
                <w:bCs/>
                <w:sz w:val="18"/>
                <w:szCs w:val="18"/>
              </w:rPr>
              <w:t>46 000,00</w:t>
            </w:r>
          </w:p>
        </w:tc>
      </w:tr>
      <w:tr w:rsidR="00365B9D" w:rsidRPr="00365B9D" w:rsidTr="00251719">
        <w:trPr>
          <w:trHeight w:val="275"/>
        </w:trPr>
        <w:tc>
          <w:tcPr>
            <w:tcW w:w="3714" w:type="dxa"/>
            <w:tcBorders>
              <w:top w:val="nil"/>
              <w:left w:val="single" w:sz="4" w:space="0" w:color="auto"/>
              <w:bottom w:val="single" w:sz="4" w:space="0" w:color="auto"/>
              <w:right w:val="single" w:sz="4" w:space="0" w:color="auto"/>
            </w:tcBorders>
            <w:shd w:val="clear" w:color="auto" w:fill="auto"/>
            <w:hideMark/>
          </w:tcPr>
          <w:p w:rsidR="00365B9D" w:rsidRPr="00365B9D" w:rsidRDefault="00365B9D" w:rsidP="00365B9D">
            <w:pPr>
              <w:rPr>
                <w:bCs/>
                <w:color w:val="000000"/>
                <w:sz w:val="18"/>
                <w:szCs w:val="18"/>
              </w:rPr>
            </w:pPr>
            <w:r w:rsidRPr="00365B9D">
              <w:rPr>
                <w:bCs/>
                <w:color w:val="000000"/>
                <w:sz w:val="18"/>
                <w:szCs w:val="18"/>
              </w:rPr>
              <w:t>Земельный налог с физических лиц</w:t>
            </w:r>
          </w:p>
        </w:tc>
        <w:tc>
          <w:tcPr>
            <w:tcW w:w="1975" w:type="dxa"/>
            <w:tcBorders>
              <w:top w:val="nil"/>
              <w:left w:val="nil"/>
              <w:bottom w:val="single" w:sz="4" w:space="0" w:color="auto"/>
              <w:right w:val="single" w:sz="4" w:space="0" w:color="auto"/>
            </w:tcBorders>
            <w:shd w:val="clear" w:color="auto" w:fill="auto"/>
            <w:hideMark/>
          </w:tcPr>
          <w:p w:rsidR="00365B9D" w:rsidRPr="00365B9D" w:rsidRDefault="00365B9D" w:rsidP="00365B9D">
            <w:pPr>
              <w:rPr>
                <w:bCs/>
                <w:color w:val="000000"/>
                <w:sz w:val="18"/>
                <w:szCs w:val="18"/>
              </w:rPr>
            </w:pPr>
            <w:r w:rsidRPr="00365B9D">
              <w:rPr>
                <w:bCs/>
                <w:color w:val="000000"/>
                <w:sz w:val="18"/>
                <w:szCs w:val="18"/>
              </w:rPr>
              <w:t>1 06 06040 00 0000 000</w:t>
            </w:r>
          </w:p>
        </w:tc>
        <w:tc>
          <w:tcPr>
            <w:tcW w:w="1197" w:type="dxa"/>
            <w:tcBorders>
              <w:top w:val="nil"/>
              <w:left w:val="nil"/>
              <w:bottom w:val="single" w:sz="4" w:space="0" w:color="auto"/>
              <w:right w:val="single" w:sz="4" w:space="0" w:color="auto"/>
            </w:tcBorders>
            <w:shd w:val="clear" w:color="000000" w:fill="FFFFFF"/>
            <w:vAlign w:val="bottom"/>
            <w:hideMark/>
          </w:tcPr>
          <w:p w:rsidR="00365B9D" w:rsidRPr="00365B9D" w:rsidRDefault="00365B9D" w:rsidP="00365B9D">
            <w:pPr>
              <w:jc w:val="right"/>
              <w:rPr>
                <w:bCs/>
                <w:sz w:val="18"/>
                <w:szCs w:val="18"/>
              </w:rPr>
            </w:pPr>
            <w:r w:rsidRPr="00365B9D">
              <w:rPr>
                <w:bCs/>
                <w:sz w:val="18"/>
                <w:szCs w:val="18"/>
              </w:rPr>
              <w:t>474 000,00</w:t>
            </w:r>
          </w:p>
        </w:tc>
        <w:tc>
          <w:tcPr>
            <w:tcW w:w="1362" w:type="dxa"/>
            <w:tcBorders>
              <w:top w:val="nil"/>
              <w:left w:val="nil"/>
              <w:bottom w:val="single" w:sz="4" w:space="0" w:color="auto"/>
              <w:right w:val="single" w:sz="4" w:space="0" w:color="auto"/>
            </w:tcBorders>
            <w:shd w:val="clear" w:color="000000" w:fill="FFFFFF"/>
            <w:vAlign w:val="bottom"/>
            <w:hideMark/>
          </w:tcPr>
          <w:p w:rsidR="00365B9D" w:rsidRPr="00365B9D" w:rsidRDefault="00365B9D" w:rsidP="00365B9D">
            <w:pPr>
              <w:jc w:val="right"/>
              <w:rPr>
                <w:bCs/>
                <w:sz w:val="18"/>
                <w:szCs w:val="18"/>
              </w:rPr>
            </w:pPr>
            <w:r w:rsidRPr="00365B9D">
              <w:rPr>
                <w:bCs/>
                <w:sz w:val="18"/>
                <w:szCs w:val="18"/>
              </w:rPr>
              <w:t>478 000,00</w:t>
            </w:r>
          </w:p>
        </w:tc>
        <w:tc>
          <w:tcPr>
            <w:tcW w:w="1253" w:type="dxa"/>
            <w:tcBorders>
              <w:top w:val="nil"/>
              <w:left w:val="nil"/>
              <w:bottom w:val="single" w:sz="4" w:space="0" w:color="auto"/>
              <w:right w:val="single" w:sz="4" w:space="0" w:color="auto"/>
            </w:tcBorders>
            <w:shd w:val="clear" w:color="000000" w:fill="FFFFFF"/>
            <w:vAlign w:val="bottom"/>
            <w:hideMark/>
          </w:tcPr>
          <w:p w:rsidR="00365B9D" w:rsidRPr="00365B9D" w:rsidRDefault="00365B9D" w:rsidP="00365B9D">
            <w:pPr>
              <w:jc w:val="right"/>
              <w:rPr>
                <w:bCs/>
                <w:sz w:val="18"/>
                <w:szCs w:val="18"/>
              </w:rPr>
            </w:pPr>
            <w:r w:rsidRPr="00365B9D">
              <w:rPr>
                <w:bCs/>
                <w:sz w:val="18"/>
                <w:szCs w:val="18"/>
              </w:rPr>
              <w:t>483 000,00</w:t>
            </w:r>
          </w:p>
        </w:tc>
      </w:tr>
      <w:tr w:rsidR="00365B9D" w:rsidRPr="00365B9D" w:rsidTr="00251719">
        <w:trPr>
          <w:trHeight w:val="804"/>
        </w:trPr>
        <w:tc>
          <w:tcPr>
            <w:tcW w:w="3714" w:type="dxa"/>
            <w:tcBorders>
              <w:top w:val="nil"/>
              <w:left w:val="single" w:sz="4" w:space="0" w:color="auto"/>
              <w:bottom w:val="single" w:sz="4" w:space="0" w:color="auto"/>
              <w:right w:val="single" w:sz="4" w:space="0" w:color="auto"/>
            </w:tcBorders>
            <w:shd w:val="clear" w:color="auto" w:fill="auto"/>
            <w:hideMark/>
          </w:tcPr>
          <w:p w:rsidR="00365B9D" w:rsidRPr="00365B9D" w:rsidRDefault="00365B9D" w:rsidP="00365B9D">
            <w:pPr>
              <w:rPr>
                <w:color w:val="000000"/>
                <w:sz w:val="18"/>
                <w:szCs w:val="18"/>
              </w:rPr>
            </w:pPr>
            <w:r w:rsidRPr="00365B9D">
              <w:rPr>
                <w:color w:val="000000"/>
                <w:sz w:val="18"/>
                <w:szCs w:val="18"/>
              </w:rPr>
              <w:t>Земельный налог с физических лиц, обладающих земельным участком, расположенным в границах сельских поселений</w:t>
            </w:r>
          </w:p>
        </w:tc>
        <w:tc>
          <w:tcPr>
            <w:tcW w:w="1975" w:type="dxa"/>
            <w:tcBorders>
              <w:top w:val="nil"/>
              <w:left w:val="nil"/>
              <w:bottom w:val="single" w:sz="4" w:space="0" w:color="auto"/>
              <w:right w:val="single" w:sz="4" w:space="0" w:color="auto"/>
            </w:tcBorders>
            <w:shd w:val="clear" w:color="auto" w:fill="auto"/>
            <w:hideMark/>
          </w:tcPr>
          <w:p w:rsidR="00365B9D" w:rsidRPr="00365B9D" w:rsidRDefault="00365B9D" w:rsidP="00365B9D">
            <w:pPr>
              <w:rPr>
                <w:bCs/>
                <w:color w:val="000000"/>
                <w:sz w:val="18"/>
                <w:szCs w:val="18"/>
              </w:rPr>
            </w:pPr>
            <w:r w:rsidRPr="00365B9D">
              <w:rPr>
                <w:bCs/>
                <w:color w:val="000000"/>
                <w:sz w:val="18"/>
                <w:szCs w:val="18"/>
              </w:rPr>
              <w:t>1 06 06043 10 0000 110</w:t>
            </w:r>
          </w:p>
        </w:tc>
        <w:tc>
          <w:tcPr>
            <w:tcW w:w="1197" w:type="dxa"/>
            <w:tcBorders>
              <w:top w:val="nil"/>
              <w:left w:val="nil"/>
              <w:bottom w:val="single" w:sz="4" w:space="0" w:color="auto"/>
              <w:right w:val="single" w:sz="4" w:space="0" w:color="auto"/>
            </w:tcBorders>
            <w:shd w:val="clear" w:color="000000" w:fill="FFFFFF"/>
            <w:vAlign w:val="bottom"/>
            <w:hideMark/>
          </w:tcPr>
          <w:p w:rsidR="00365B9D" w:rsidRPr="00365B9D" w:rsidRDefault="00365B9D" w:rsidP="00365B9D">
            <w:pPr>
              <w:jc w:val="right"/>
              <w:rPr>
                <w:bCs/>
                <w:sz w:val="18"/>
                <w:szCs w:val="18"/>
              </w:rPr>
            </w:pPr>
            <w:r w:rsidRPr="00365B9D">
              <w:rPr>
                <w:bCs/>
                <w:sz w:val="18"/>
                <w:szCs w:val="18"/>
              </w:rPr>
              <w:t>474 000,00</w:t>
            </w:r>
          </w:p>
        </w:tc>
        <w:tc>
          <w:tcPr>
            <w:tcW w:w="1362" w:type="dxa"/>
            <w:tcBorders>
              <w:top w:val="nil"/>
              <w:left w:val="nil"/>
              <w:bottom w:val="single" w:sz="4" w:space="0" w:color="auto"/>
              <w:right w:val="single" w:sz="4" w:space="0" w:color="auto"/>
            </w:tcBorders>
            <w:shd w:val="clear" w:color="000000" w:fill="FFFFFF"/>
            <w:vAlign w:val="bottom"/>
            <w:hideMark/>
          </w:tcPr>
          <w:p w:rsidR="00365B9D" w:rsidRPr="00365B9D" w:rsidRDefault="00365B9D" w:rsidP="00365B9D">
            <w:pPr>
              <w:jc w:val="right"/>
              <w:rPr>
                <w:bCs/>
                <w:sz w:val="18"/>
                <w:szCs w:val="18"/>
              </w:rPr>
            </w:pPr>
            <w:r w:rsidRPr="00365B9D">
              <w:rPr>
                <w:bCs/>
                <w:sz w:val="18"/>
                <w:szCs w:val="18"/>
              </w:rPr>
              <w:t>478 000,00</w:t>
            </w:r>
          </w:p>
        </w:tc>
        <w:tc>
          <w:tcPr>
            <w:tcW w:w="1253" w:type="dxa"/>
            <w:tcBorders>
              <w:top w:val="nil"/>
              <w:left w:val="nil"/>
              <w:bottom w:val="single" w:sz="4" w:space="0" w:color="auto"/>
              <w:right w:val="single" w:sz="4" w:space="0" w:color="auto"/>
            </w:tcBorders>
            <w:shd w:val="clear" w:color="000000" w:fill="FFFFFF"/>
            <w:vAlign w:val="bottom"/>
            <w:hideMark/>
          </w:tcPr>
          <w:p w:rsidR="00365B9D" w:rsidRPr="00365B9D" w:rsidRDefault="00365B9D" w:rsidP="00365B9D">
            <w:pPr>
              <w:jc w:val="right"/>
              <w:rPr>
                <w:bCs/>
                <w:sz w:val="18"/>
                <w:szCs w:val="18"/>
              </w:rPr>
            </w:pPr>
            <w:r w:rsidRPr="00365B9D">
              <w:rPr>
                <w:bCs/>
                <w:sz w:val="18"/>
                <w:szCs w:val="18"/>
              </w:rPr>
              <w:t>467 000,00</w:t>
            </w:r>
          </w:p>
        </w:tc>
      </w:tr>
      <w:tr w:rsidR="00365B9D" w:rsidRPr="00365B9D" w:rsidTr="00251719">
        <w:trPr>
          <w:trHeight w:val="315"/>
        </w:trPr>
        <w:tc>
          <w:tcPr>
            <w:tcW w:w="3714" w:type="dxa"/>
            <w:tcBorders>
              <w:top w:val="nil"/>
              <w:left w:val="single" w:sz="4" w:space="0" w:color="auto"/>
              <w:bottom w:val="single" w:sz="4" w:space="0" w:color="auto"/>
              <w:right w:val="single" w:sz="4" w:space="0" w:color="auto"/>
            </w:tcBorders>
            <w:shd w:val="clear" w:color="auto" w:fill="auto"/>
            <w:hideMark/>
          </w:tcPr>
          <w:p w:rsidR="00365B9D" w:rsidRPr="00365B9D" w:rsidRDefault="00365B9D" w:rsidP="00365B9D">
            <w:pPr>
              <w:rPr>
                <w:bCs/>
                <w:color w:val="000000"/>
                <w:sz w:val="16"/>
                <w:szCs w:val="16"/>
              </w:rPr>
            </w:pPr>
            <w:r w:rsidRPr="00365B9D">
              <w:rPr>
                <w:bCs/>
                <w:color w:val="000000"/>
                <w:sz w:val="16"/>
                <w:szCs w:val="16"/>
              </w:rPr>
              <w:t>ГОСУДАРСТВЕННАЯ ПОШЛИНА</w:t>
            </w:r>
          </w:p>
        </w:tc>
        <w:tc>
          <w:tcPr>
            <w:tcW w:w="1975" w:type="dxa"/>
            <w:tcBorders>
              <w:top w:val="nil"/>
              <w:left w:val="nil"/>
              <w:bottom w:val="single" w:sz="4" w:space="0" w:color="auto"/>
              <w:right w:val="single" w:sz="4" w:space="0" w:color="auto"/>
            </w:tcBorders>
            <w:shd w:val="clear" w:color="auto" w:fill="auto"/>
            <w:hideMark/>
          </w:tcPr>
          <w:p w:rsidR="00365B9D" w:rsidRPr="00365B9D" w:rsidRDefault="00365B9D" w:rsidP="00365B9D">
            <w:pPr>
              <w:rPr>
                <w:bCs/>
                <w:color w:val="000000"/>
                <w:sz w:val="18"/>
                <w:szCs w:val="18"/>
              </w:rPr>
            </w:pPr>
            <w:r w:rsidRPr="00365B9D">
              <w:rPr>
                <w:bCs/>
                <w:color w:val="000000"/>
                <w:sz w:val="18"/>
                <w:szCs w:val="18"/>
              </w:rPr>
              <w:t>1 08 00000 00 0000 000</w:t>
            </w:r>
          </w:p>
        </w:tc>
        <w:tc>
          <w:tcPr>
            <w:tcW w:w="1197" w:type="dxa"/>
            <w:tcBorders>
              <w:top w:val="nil"/>
              <w:left w:val="nil"/>
              <w:bottom w:val="single" w:sz="4" w:space="0" w:color="auto"/>
              <w:right w:val="single" w:sz="4" w:space="0" w:color="auto"/>
            </w:tcBorders>
            <w:shd w:val="clear" w:color="000000" w:fill="FFFFFF"/>
            <w:vAlign w:val="bottom"/>
            <w:hideMark/>
          </w:tcPr>
          <w:p w:rsidR="00365B9D" w:rsidRPr="00365B9D" w:rsidRDefault="00365B9D" w:rsidP="00365B9D">
            <w:pPr>
              <w:jc w:val="right"/>
              <w:rPr>
                <w:bCs/>
                <w:sz w:val="18"/>
                <w:szCs w:val="18"/>
              </w:rPr>
            </w:pPr>
            <w:r w:rsidRPr="00365B9D">
              <w:rPr>
                <w:bCs/>
                <w:sz w:val="18"/>
                <w:szCs w:val="18"/>
              </w:rPr>
              <w:t>1 000,00</w:t>
            </w:r>
          </w:p>
        </w:tc>
        <w:tc>
          <w:tcPr>
            <w:tcW w:w="1362" w:type="dxa"/>
            <w:tcBorders>
              <w:top w:val="nil"/>
              <w:left w:val="nil"/>
              <w:bottom w:val="single" w:sz="4" w:space="0" w:color="auto"/>
              <w:right w:val="single" w:sz="4" w:space="0" w:color="auto"/>
            </w:tcBorders>
            <w:shd w:val="clear" w:color="000000" w:fill="FFFFFF"/>
            <w:vAlign w:val="bottom"/>
            <w:hideMark/>
          </w:tcPr>
          <w:p w:rsidR="00365B9D" w:rsidRPr="00365B9D" w:rsidRDefault="00365B9D" w:rsidP="00365B9D">
            <w:pPr>
              <w:jc w:val="right"/>
              <w:rPr>
                <w:bCs/>
                <w:sz w:val="18"/>
                <w:szCs w:val="18"/>
              </w:rPr>
            </w:pPr>
            <w:r w:rsidRPr="00365B9D">
              <w:rPr>
                <w:bCs/>
                <w:sz w:val="18"/>
                <w:szCs w:val="18"/>
              </w:rPr>
              <w:t>1 000,00</w:t>
            </w:r>
          </w:p>
        </w:tc>
        <w:tc>
          <w:tcPr>
            <w:tcW w:w="1253" w:type="dxa"/>
            <w:tcBorders>
              <w:top w:val="nil"/>
              <w:left w:val="nil"/>
              <w:bottom w:val="single" w:sz="4" w:space="0" w:color="auto"/>
              <w:right w:val="single" w:sz="4" w:space="0" w:color="auto"/>
            </w:tcBorders>
            <w:shd w:val="clear" w:color="000000" w:fill="FFFFFF"/>
            <w:vAlign w:val="bottom"/>
            <w:hideMark/>
          </w:tcPr>
          <w:p w:rsidR="00365B9D" w:rsidRPr="00365B9D" w:rsidRDefault="00365B9D" w:rsidP="00365B9D">
            <w:pPr>
              <w:jc w:val="right"/>
              <w:rPr>
                <w:bCs/>
                <w:sz w:val="18"/>
                <w:szCs w:val="18"/>
              </w:rPr>
            </w:pPr>
            <w:r w:rsidRPr="00365B9D">
              <w:rPr>
                <w:bCs/>
                <w:sz w:val="18"/>
                <w:szCs w:val="18"/>
              </w:rPr>
              <w:t>1 000,00</w:t>
            </w:r>
          </w:p>
        </w:tc>
      </w:tr>
      <w:tr w:rsidR="00365B9D" w:rsidRPr="00365B9D" w:rsidTr="00251719">
        <w:trPr>
          <w:trHeight w:val="973"/>
        </w:trPr>
        <w:tc>
          <w:tcPr>
            <w:tcW w:w="3714" w:type="dxa"/>
            <w:tcBorders>
              <w:top w:val="nil"/>
              <w:left w:val="single" w:sz="4" w:space="0" w:color="auto"/>
              <w:bottom w:val="single" w:sz="4" w:space="0" w:color="auto"/>
              <w:right w:val="single" w:sz="4" w:space="0" w:color="auto"/>
            </w:tcBorders>
            <w:shd w:val="clear" w:color="auto" w:fill="auto"/>
            <w:vAlign w:val="center"/>
            <w:hideMark/>
          </w:tcPr>
          <w:p w:rsidR="00365B9D" w:rsidRPr="00365B9D" w:rsidRDefault="00365B9D" w:rsidP="00365B9D">
            <w:pPr>
              <w:rPr>
                <w:bCs/>
                <w:sz w:val="18"/>
                <w:szCs w:val="18"/>
              </w:rPr>
            </w:pPr>
            <w:r w:rsidRPr="00365B9D">
              <w:rPr>
                <w:bCs/>
                <w:sz w:val="18"/>
                <w:szCs w:val="18"/>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975" w:type="dxa"/>
            <w:tcBorders>
              <w:top w:val="nil"/>
              <w:left w:val="nil"/>
              <w:bottom w:val="single" w:sz="4" w:space="0" w:color="auto"/>
              <w:right w:val="single" w:sz="4" w:space="0" w:color="auto"/>
            </w:tcBorders>
            <w:shd w:val="clear" w:color="auto" w:fill="auto"/>
            <w:vAlign w:val="center"/>
            <w:hideMark/>
          </w:tcPr>
          <w:p w:rsidR="00365B9D" w:rsidRPr="00365B9D" w:rsidRDefault="00365B9D" w:rsidP="00365B9D">
            <w:pPr>
              <w:rPr>
                <w:bCs/>
                <w:sz w:val="18"/>
                <w:szCs w:val="18"/>
              </w:rPr>
            </w:pPr>
            <w:r w:rsidRPr="00365B9D">
              <w:rPr>
                <w:bCs/>
                <w:sz w:val="18"/>
                <w:szCs w:val="18"/>
              </w:rPr>
              <w:t>1 08 04000 01 0000 110</w:t>
            </w:r>
          </w:p>
        </w:tc>
        <w:tc>
          <w:tcPr>
            <w:tcW w:w="1197" w:type="dxa"/>
            <w:tcBorders>
              <w:top w:val="nil"/>
              <w:left w:val="nil"/>
              <w:bottom w:val="single" w:sz="4" w:space="0" w:color="auto"/>
              <w:right w:val="single" w:sz="4" w:space="0" w:color="auto"/>
            </w:tcBorders>
            <w:shd w:val="clear" w:color="000000" w:fill="FFFFFF"/>
            <w:vAlign w:val="bottom"/>
            <w:hideMark/>
          </w:tcPr>
          <w:p w:rsidR="00365B9D" w:rsidRPr="00365B9D" w:rsidRDefault="00365B9D" w:rsidP="00365B9D">
            <w:pPr>
              <w:jc w:val="right"/>
              <w:rPr>
                <w:bCs/>
                <w:sz w:val="18"/>
                <w:szCs w:val="18"/>
              </w:rPr>
            </w:pPr>
            <w:r w:rsidRPr="00365B9D">
              <w:rPr>
                <w:bCs/>
                <w:sz w:val="18"/>
                <w:szCs w:val="18"/>
              </w:rPr>
              <w:t>1 000,00</w:t>
            </w:r>
          </w:p>
        </w:tc>
        <w:tc>
          <w:tcPr>
            <w:tcW w:w="1362" w:type="dxa"/>
            <w:tcBorders>
              <w:top w:val="nil"/>
              <w:left w:val="nil"/>
              <w:bottom w:val="single" w:sz="4" w:space="0" w:color="auto"/>
              <w:right w:val="single" w:sz="4" w:space="0" w:color="auto"/>
            </w:tcBorders>
            <w:shd w:val="clear" w:color="000000" w:fill="FFFFFF"/>
            <w:vAlign w:val="bottom"/>
            <w:hideMark/>
          </w:tcPr>
          <w:p w:rsidR="00365B9D" w:rsidRPr="00365B9D" w:rsidRDefault="00365B9D" w:rsidP="00365B9D">
            <w:pPr>
              <w:jc w:val="right"/>
              <w:rPr>
                <w:bCs/>
                <w:sz w:val="18"/>
                <w:szCs w:val="18"/>
              </w:rPr>
            </w:pPr>
            <w:r w:rsidRPr="00365B9D">
              <w:rPr>
                <w:bCs/>
                <w:sz w:val="18"/>
                <w:szCs w:val="18"/>
              </w:rPr>
              <w:t>1 000,00</w:t>
            </w:r>
          </w:p>
        </w:tc>
        <w:tc>
          <w:tcPr>
            <w:tcW w:w="1253" w:type="dxa"/>
            <w:tcBorders>
              <w:top w:val="nil"/>
              <w:left w:val="nil"/>
              <w:bottom w:val="single" w:sz="4" w:space="0" w:color="auto"/>
              <w:right w:val="single" w:sz="4" w:space="0" w:color="auto"/>
            </w:tcBorders>
            <w:shd w:val="clear" w:color="000000" w:fill="FFFFFF"/>
            <w:vAlign w:val="bottom"/>
            <w:hideMark/>
          </w:tcPr>
          <w:p w:rsidR="00365B9D" w:rsidRPr="00365B9D" w:rsidRDefault="00365B9D" w:rsidP="00365B9D">
            <w:pPr>
              <w:jc w:val="right"/>
              <w:rPr>
                <w:bCs/>
                <w:sz w:val="18"/>
                <w:szCs w:val="18"/>
              </w:rPr>
            </w:pPr>
            <w:r w:rsidRPr="00365B9D">
              <w:rPr>
                <w:bCs/>
                <w:sz w:val="18"/>
                <w:szCs w:val="18"/>
              </w:rPr>
              <w:t>1 000,00</w:t>
            </w:r>
          </w:p>
        </w:tc>
      </w:tr>
      <w:tr w:rsidR="00365B9D" w:rsidRPr="00365B9D" w:rsidTr="00251719">
        <w:trPr>
          <w:trHeight w:val="1404"/>
        </w:trPr>
        <w:tc>
          <w:tcPr>
            <w:tcW w:w="3714" w:type="dxa"/>
            <w:tcBorders>
              <w:top w:val="nil"/>
              <w:left w:val="single" w:sz="4" w:space="0" w:color="auto"/>
              <w:bottom w:val="single" w:sz="4" w:space="0" w:color="auto"/>
              <w:right w:val="single" w:sz="4" w:space="0" w:color="auto"/>
            </w:tcBorders>
            <w:shd w:val="clear" w:color="auto" w:fill="auto"/>
            <w:hideMark/>
          </w:tcPr>
          <w:p w:rsidR="00365B9D" w:rsidRPr="00365B9D" w:rsidRDefault="00365B9D" w:rsidP="00365B9D">
            <w:pPr>
              <w:rPr>
                <w:color w:val="000000"/>
                <w:sz w:val="18"/>
                <w:szCs w:val="18"/>
              </w:rPr>
            </w:pPr>
            <w:r w:rsidRPr="00365B9D">
              <w:rPr>
                <w:color w:val="000000"/>
                <w:sz w:val="18"/>
                <w:szCs w:val="1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975" w:type="dxa"/>
            <w:tcBorders>
              <w:top w:val="nil"/>
              <w:left w:val="nil"/>
              <w:bottom w:val="single" w:sz="4" w:space="0" w:color="auto"/>
              <w:right w:val="single" w:sz="4" w:space="0" w:color="auto"/>
            </w:tcBorders>
            <w:shd w:val="clear" w:color="auto" w:fill="auto"/>
            <w:hideMark/>
          </w:tcPr>
          <w:p w:rsidR="00365B9D" w:rsidRPr="00365B9D" w:rsidRDefault="00365B9D" w:rsidP="00365B9D">
            <w:pPr>
              <w:rPr>
                <w:color w:val="000000"/>
                <w:sz w:val="18"/>
                <w:szCs w:val="18"/>
              </w:rPr>
            </w:pPr>
            <w:r w:rsidRPr="00365B9D">
              <w:rPr>
                <w:color w:val="000000"/>
                <w:sz w:val="18"/>
                <w:szCs w:val="18"/>
              </w:rPr>
              <w:t>1 08 04020 01 0000 110</w:t>
            </w:r>
          </w:p>
        </w:tc>
        <w:tc>
          <w:tcPr>
            <w:tcW w:w="1197" w:type="dxa"/>
            <w:tcBorders>
              <w:top w:val="nil"/>
              <w:left w:val="nil"/>
              <w:bottom w:val="single" w:sz="4" w:space="0" w:color="auto"/>
              <w:right w:val="single" w:sz="4" w:space="0" w:color="auto"/>
            </w:tcBorders>
            <w:shd w:val="clear" w:color="000000" w:fill="FFFFFF"/>
            <w:vAlign w:val="bottom"/>
            <w:hideMark/>
          </w:tcPr>
          <w:p w:rsidR="00365B9D" w:rsidRPr="00365B9D" w:rsidRDefault="00365B9D" w:rsidP="00365B9D">
            <w:pPr>
              <w:jc w:val="right"/>
              <w:rPr>
                <w:sz w:val="18"/>
                <w:szCs w:val="18"/>
              </w:rPr>
            </w:pPr>
            <w:r w:rsidRPr="00365B9D">
              <w:rPr>
                <w:sz w:val="18"/>
                <w:szCs w:val="18"/>
              </w:rPr>
              <w:t>1 000,00</w:t>
            </w:r>
          </w:p>
        </w:tc>
        <w:tc>
          <w:tcPr>
            <w:tcW w:w="1362" w:type="dxa"/>
            <w:tcBorders>
              <w:top w:val="nil"/>
              <w:left w:val="nil"/>
              <w:bottom w:val="single" w:sz="4" w:space="0" w:color="auto"/>
              <w:right w:val="single" w:sz="4" w:space="0" w:color="auto"/>
            </w:tcBorders>
            <w:shd w:val="clear" w:color="000000" w:fill="FFFFFF"/>
            <w:vAlign w:val="bottom"/>
            <w:hideMark/>
          </w:tcPr>
          <w:p w:rsidR="00365B9D" w:rsidRPr="00365B9D" w:rsidRDefault="00365B9D" w:rsidP="00365B9D">
            <w:pPr>
              <w:jc w:val="right"/>
              <w:rPr>
                <w:sz w:val="18"/>
                <w:szCs w:val="18"/>
              </w:rPr>
            </w:pPr>
            <w:r w:rsidRPr="00365B9D">
              <w:rPr>
                <w:sz w:val="18"/>
                <w:szCs w:val="18"/>
              </w:rPr>
              <w:t>1 000,00</w:t>
            </w:r>
          </w:p>
        </w:tc>
        <w:tc>
          <w:tcPr>
            <w:tcW w:w="1253" w:type="dxa"/>
            <w:tcBorders>
              <w:top w:val="nil"/>
              <w:left w:val="nil"/>
              <w:bottom w:val="single" w:sz="4" w:space="0" w:color="auto"/>
              <w:right w:val="single" w:sz="4" w:space="0" w:color="auto"/>
            </w:tcBorders>
            <w:shd w:val="clear" w:color="000000" w:fill="FFFFFF"/>
            <w:vAlign w:val="bottom"/>
            <w:hideMark/>
          </w:tcPr>
          <w:p w:rsidR="00365B9D" w:rsidRPr="00365B9D" w:rsidRDefault="00365B9D" w:rsidP="00365B9D">
            <w:pPr>
              <w:jc w:val="right"/>
              <w:rPr>
                <w:sz w:val="18"/>
                <w:szCs w:val="18"/>
              </w:rPr>
            </w:pPr>
            <w:r w:rsidRPr="00365B9D">
              <w:rPr>
                <w:sz w:val="18"/>
                <w:szCs w:val="18"/>
              </w:rPr>
              <w:t>1 000,00</w:t>
            </w:r>
          </w:p>
        </w:tc>
      </w:tr>
      <w:tr w:rsidR="00365B9D" w:rsidRPr="00365B9D" w:rsidTr="00251719">
        <w:trPr>
          <w:trHeight w:val="288"/>
        </w:trPr>
        <w:tc>
          <w:tcPr>
            <w:tcW w:w="3714" w:type="dxa"/>
            <w:tcBorders>
              <w:top w:val="nil"/>
              <w:left w:val="single" w:sz="4" w:space="0" w:color="auto"/>
              <w:bottom w:val="single" w:sz="4" w:space="0" w:color="auto"/>
              <w:right w:val="single" w:sz="4" w:space="0" w:color="auto"/>
            </w:tcBorders>
            <w:shd w:val="clear" w:color="auto" w:fill="auto"/>
            <w:hideMark/>
          </w:tcPr>
          <w:p w:rsidR="00365B9D" w:rsidRPr="00365B9D" w:rsidRDefault="00365B9D" w:rsidP="00365B9D">
            <w:pPr>
              <w:rPr>
                <w:bCs/>
                <w:color w:val="000000"/>
                <w:sz w:val="16"/>
                <w:szCs w:val="16"/>
              </w:rPr>
            </w:pPr>
            <w:r w:rsidRPr="00365B9D">
              <w:rPr>
                <w:bCs/>
                <w:color w:val="000000"/>
                <w:sz w:val="16"/>
                <w:szCs w:val="16"/>
              </w:rPr>
              <w:t>БЕЗВОЗМЕЗДНЫЕ ПОСТУПЛЕНИЯ</w:t>
            </w:r>
          </w:p>
        </w:tc>
        <w:tc>
          <w:tcPr>
            <w:tcW w:w="1975" w:type="dxa"/>
            <w:tcBorders>
              <w:top w:val="nil"/>
              <w:left w:val="nil"/>
              <w:bottom w:val="single" w:sz="4" w:space="0" w:color="auto"/>
              <w:right w:val="single" w:sz="4" w:space="0" w:color="auto"/>
            </w:tcBorders>
            <w:shd w:val="clear" w:color="auto" w:fill="auto"/>
            <w:vAlign w:val="bottom"/>
            <w:hideMark/>
          </w:tcPr>
          <w:p w:rsidR="00365B9D" w:rsidRPr="00365B9D" w:rsidRDefault="00365B9D" w:rsidP="00365B9D">
            <w:pPr>
              <w:rPr>
                <w:bCs/>
                <w:color w:val="000000"/>
                <w:sz w:val="18"/>
                <w:szCs w:val="18"/>
              </w:rPr>
            </w:pPr>
            <w:r w:rsidRPr="00365B9D">
              <w:rPr>
                <w:bCs/>
                <w:color w:val="000000"/>
                <w:sz w:val="18"/>
                <w:szCs w:val="18"/>
              </w:rPr>
              <w:t>2 00 00000 00 0000 000</w:t>
            </w:r>
          </w:p>
        </w:tc>
        <w:tc>
          <w:tcPr>
            <w:tcW w:w="1197" w:type="dxa"/>
            <w:tcBorders>
              <w:top w:val="nil"/>
              <w:left w:val="nil"/>
              <w:bottom w:val="single" w:sz="4" w:space="0" w:color="auto"/>
              <w:right w:val="single" w:sz="4" w:space="0" w:color="auto"/>
            </w:tcBorders>
            <w:shd w:val="clear" w:color="auto" w:fill="auto"/>
            <w:vAlign w:val="bottom"/>
            <w:hideMark/>
          </w:tcPr>
          <w:p w:rsidR="00365B9D" w:rsidRPr="00365B9D" w:rsidRDefault="00365B9D" w:rsidP="00365B9D">
            <w:pPr>
              <w:jc w:val="right"/>
              <w:rPr>
                <w:bCs/>
                <w:sz w:val="18"/>
                <w:szCs w:val="18"/>
              </w:rPr>
            </w:pPr>
            <w:r w:rsidRPr="00365B9D">
              <w:rPr>
                <w:bCs/>
                <w:sz w:val="18"/>
                <w:szCs w:val="18"/>
              </w:rPr>
              <w:t>6 673 515,00</w:t>
            </w:r>
          </w:p>
        </w:tc>
        <w:tc>
          <w:tcPr>
            <w:tcW w:w="1362" w:type="dxa"/>
            <w:tcBorders>
              <w:top w:val="nil"/>
              <w:left w:val="nil"/>
              <w:bottom w:val="single" w:sz="4" w:space="0" w:color="auto"/>
              <w:right w:val="single" w:sz="4" w:space="0" w:color="auto"/>
            </w:tcBorders>
            <w:shd w:val="clear" w:color="auto" w:fill="auto"/>
            <w:vAlign w:val="bottom"/>
            <w:hideMark/>
          </w:tcPr>
          <w:p w:rsidR="00365B9D" w:rsidRPr="00365B9D" w:rsidRDefault="00365B9D" w:rsidP="00365B9D">
            <w:pPr>
              <w:jc w:val="right"/>
              <w:rPr>
                <w:bCs/>
                <w:sz w:val="18"/>
                <w:szCs w:val="18"/>
              </w:rPr>
            </w:pPr>
            <w:r w:rsidRPr="00365B9D">
              <w:rPr>
                <w:bCs/>
                <w:sz w:val="18"/>
                <w:szCs w:val="18"/>
              </w:rPr>
              <w:t>4 196 050,00</w:t>
            </w:r>
          </w:p>
        </w:tc>
        <w:tc>
          <w:tcPr>
            <w:tcW w:w="1253" w:type="dxa"/>
            <w:tcBorders>
              <w:top w:val="nil"/>
              <w:left w:val="nil"/>
              <w:bottom w:val="single" w:sz="4" w:space="0" w:color="auto"/>
              <w:right w:val="single" w:sz="4" w:space="0" w:color="auto"/>
            </w:tcBorders>
            <w:shd w:val="clear" w:color="auto" w:fill="auto"/>
            <w:vAlign w:val="bottom"/>
            <w:hideMark/>
          </w:tcPr>
          <w:p w:rsidR="00365B9D" w:rsidRPr="00365B9D" w:rsidRDefault="00365B9D" w:rsidP="00365B9D">
            <w:pPr>
              <w:jc w:val="right"/>
              <w:rPr>
                <w:bCs/>
                <w:sz w:val="18"/>
                <w:szCs w:val="18"/>
              </w:rPr>
            </w:pPr>
            <w:r w:rsidRPr="00365B9D">
              <w:rPr>
                <w:bCs/>
                <w:sz w:val="18"/>
                <w:szCs w:val="18"/>
              </w:rPr>
              <w:t>4 199 450,00</w:t>
            </w:r>
          </w:p>
        </w:tc>
      </w:tr>
      <w:tr w:rsidR="00365B9D" w:rsidRPr="00365B9D" w:rsidTr="00251719">
        <w:trPr>
          <w:trHeight w:val="683"/>
        </w:trPr>
        <w:tc>
          <w:tcPr>
            <w:tcW w:w="3714" w:type="dxa"/>
            <w:tcBorders>
              <w:top w:val="nil"/>
              <w:left w:val="single" w:sz="4" w:space="0" w:color="auto"/>
              <w:bottom w:val="single" w:sz="4" w:space="0" w:color="auto"/>
              <w:right w:val="single" w:sz="4" w:space="0" w:color="auto"/>
            </w:tcBorders>
            <w:shd w:val="clear" w:color="auto" w:fill="auto"/>
            <w:vAlign w:val="bottom"/>
            <w:hideMark/>
          </w:tcPr>
          <w:p w:rsidR="00365B9D" w:rsidRPr="00365B9D" w:rsidRDefault="00365B9D" w:rsidP="00365B9D">
            <w:pPr>
              <w:rPr>
                <w:bCs/>
                <w:color w:val="000000"/>
                <w:sz w:val="16"/>
                <w:szCs w:val="16"/>
              </w:rPr>
            </w:pPr>
            <w:r w:rsidRPr="00365B9D">
              <w:rPr>
                <w:bCs/>
                <w:color w:val="000000"/>
                <w:sz w:val="16"/>
                <w:szCs w:val="16"/>
              </w:rPr>
              <w:t>БЕЗВОЗМЕЗДНЫЕ ПОСТУПЛЕНИЯ ОТ ДРУГИХ БЮДЖЕТОВ БЮДЖЕТНОЙ СИСТЕМЫ РОССИЙСКОЙ ФЕДЕРАЦИИ</w:t>
            </w:r>
          </w:p>
        </w:tc>
        <w:tc>
          <w:tcPr>
            <w:tcW w:w="1975" w:type="dxa"/>
            <w:tcBorders>
              <w:top w:val="nil"/>
              <w:left w:val="nil"/>
              <w:bottom w:val="single" w:sz="4" w:space="0" w:color="auto"/>
              <w:right w:val="single" w:sz="4" w:space="0" w:color="auto"/>
            </w:tcBorders>
            <w:shd w:val="clear" w:color="auto" w:fill="auto"/>
            <w:vAlign w:val="bottom"/>
            <w:hideMark/>
          </w:tcPr>
          <w:p w:rsidR="00365B9D" w:rsidRPr="00365B9D" w:rsidRDefault="00365B9D" w:rsidP="00365B9D">
            <w:pPr>
              <w:rPr>
                <w:bCs/>
                <w:color w:val="000000"/>
                <w:sz w:val="18"/>
                <w:szCs w:val="18"/>
              </w:rPr>
            </w:pPr>
            <w:r w:rsidRPr="00365B9D">
              <w:rPr>
                <w:bCs/>
                <w:color w:val="000000"/>
                <w:sz w:val="18"/>
                <w:szCs w:val="18"/>
              </w:rPr>
              <w:t>2 02 00000 00 0000 000</w:t>
            </w:r>
          </w:p>
        </w:tc>
        <w:tc>
          <w:tcPr>
            <w:tcW w:w="1197" w:type="dxa"/>
            <w:tcBorders>
              <w:top w:val="nil"/>
              <w:left w:val="nil"/>
              <w:bottom w:val="single" w:sz="4" w:space="0" w:color="auto"/>
              <w:right w:val="single" w:sz="4" w:space="0" w:color="auto"/>
            </w:tcBorders>
            <w:shd w:val="clear" w:color="auto" w:fill="auto"/>
            <w:vAlign w:val="bottom"/>
            <w:hideMark/>
          </w:tcPr>
          <w:p w:rsidR="00365B9D" w:rsidRPr="00365B9D" w:rsidRDefault="00365B9D" w:rsidP="00365B9D">
            <w:pPr>
              <w:jc w:val="right"/>
              <w:rPr>
                <w:bCs/>
                <w:sz w:val="18"/>
                <w:szCs w:val="18"/>
              </w:rPr>
            </w:pPr>
            <w:r w:rsidRPr="00365B9D">
              <w:rPr>
                <w:bCs/>
                <w:sz w:val="18"/>
                <w:szCs w:val="18"/>
              </w:rPr>
              <w:t>6 673 515,00</w:t>
            </w:r>
          </w:p>
        </w:tc>
        <w:tc>
          <w:tcPr>
            <w:tcW w:w="1362" w:type="dxa"/>
            <w:tcBorders>
              <w:top w:val="nil"/>
              <w:left w:val="nil"/>
              <w:bottom w:val="single" w:sz="4" w:space="0" w:color="auto"/>
              <w:right w:val="single" w:sz="4" w:space="0" w:color="auto"/>
            </w:tcBorders>
            <w:shd w:val="clear" w:color="auto" w:fill="auto"/>
            <w:vAlign w:val="bottom"/>
            <w:hideMark/>
          </w:tcPr>
          <w:p w:rsidR="00365B9D" w:rsidRPr="00365B9D" w:rsidRDefault="00365B9D" w:rsidP="00365B9D">
            <w:pPr>
              <w:jc w:val="right"/>
              <w:rPr>
                <w:bCs/>
                <w:sz w:val="18"/>
                <w:szCs w:val="18"/>
              </w:rPr>
            </w:pPr>
            <w:r w:rsidRPr="00365B9D">
              <w:rPr>
                <w:bCs/>
                <w:sz w:val="18"/>
                <w:szCs w:val="18"/>
              </w:rPr>
              <w:t>4 196 050,00</w:t>
            </w:r>
          </w:p>
        </w:tc>
        <w:tc>
          <w:tcPr>
            <w:tcW w:w="1253" w:type="dxa"/>
            <w:tcBorders>
              <w:top w:val="nil"/>
              <w:left w:val="nil"/>
              <w:bottom w:val="single" w:sz="4" w:space="0" w:color="auto"/>
              <w:right w:val="single" w:sz="4" w:space="0" w:color="auto"/>
            </w:tcBorders>
            <w:shd w:val="clear" w:color="auto" w:fill="auto"/>
            <w:vAlign w:val="bottom"/>
            <w:hideMark/>
          </w:tcPr>
          <w:p w:rsidR="00365B9D" w:rsidRPr="00365B9D" w:rsidRDefault="00365B9D" w:rsidP="00365B9D">
            <w:pPr>
              <w:jc w:val="right"/>
              <w:rPr>
                <w:bCs/>
                <w:sz w:val="18"/>
                <w:szCs w:val="18"/>
              </w:rPr>
            </w:pPr>
            <w:r w:rsidRPr="00365B9D">
              <w:rPr>
                <w:bCs/>
                <w:sz w:val="18"/>
                <w:szCs w:val="18"/>
              </w:rPr>
              <w:t>4 199 450,00</w:t>
            </w:r>
          </w:p>
        </w:tc>
      </w:tr>
      <w:tr w:rsidR="00365B9D" w:rsidRPr="00365B9D" w:rsidTr="00251719">
        <w:trPr>
          <w:trHeight w:val="460"/>
        </w:trPr>
        <w:tc>
          <w:tcPr>
            <w:tcW w:w="3714" w:type="dxa"/>
            <w:tcBorders>
              <w:top w:val="nil"/>
              <w:left w:val="single" w:sz="4" w:space="0" w:color="auto"/>
              <w:bottom w:val="single" w:sz="4" w:space="0" w:color="auto"/>
              <w:right w:val="single" w:sz="4" w:space="0" w:color="auto"/>
            </w:tcBorders>
            <w:shd w:val="clear" w:color="auto" w:fill="auto"/>
            <w:vAlign w:val="bottom"/>
            <w:hideMark/>
          </w:tcPr>
          <w:p w:rsidR="00365B9D" w:rsidRPr="00365B9D" w:rsidRDefault="00365B9D" w:rsidP="00365B9D">
            <w:pPr>
              <w:rPr>
                <w:bCs/>
                <w:color w:val="000000"/>
                <w:sz w:val="18"/>
                <w:szCs w:val="18"/>
              </w:rPr>
            </w:pPr>
            <w:r w:rsidRPr="00365B9D">
              <w:rPr>
                <w:bCs/>
                <w:color w:val="000000"/>
                <w:sz w:val="18"/>
                <w:szCs w:val="18"/>
              </w:rPr>
              <w:t>Дотации бюджетам субъектов Российской Федерации и муниципальных образований</w:t>
            </w:r>
          </w:p>
        </w:tc>
        <w:tc>
          <w:tcPr>
            <w:tcW w:w="1975" w:type="dxa"/>
            <w:tcBorders>
              <w:top w:val="nil"/>
              <w:left w:val="nil"/>
              <w:bottom w:val="single" w:sz="4" w:space="0" w:color="auto"/>
              <w:right w:val="single" w:sz="4" w:space="0" w:color="auto"/>
            </w:tcBorders>
            <w:shd w:val="clear" w:color="auto" w:fill="auto"/>
            <w:vAlign w:val="bottom"/>
            <w:hideMark/>
          </w:tcPr>
          <w:p w:rsidR="00365B9D" w:rsidRPr="00365B9D" w:rsidRDefault="00365B9D" w:rsidP="00365B9D">
            <w:pPr>
              <w:rPr>
                <w:bCs/>
                <w:color w:val="000000"/>
                <w:sz w:val="18"/>
                <w:szCs w:val="18"/>
              </w:rPr>
            </w:pPr>
            <w:r w:rsidRPr="00365B9D">
              <w:rPr>
                <w:bCs/>
                <w:color w:val="000000"/>
                <w:sz w:val="18"/>
                <w:szCs w:val="18"/>
              </w:rPr>
              <w:t>2 02 16000 00 0000 150</w:t>
            </w:r>
          </w:p>
        </w:tc>
        <w:tc>
          <w:tcPr>
            <w:tcW w:w="1197" w:type="dxa"/>
            <w:tcBorders>
              <w:top w:val="nil"/>
              <w:left w:val="nil"/>
              <w:bottom w:val="single" w:sz="4" w:space="0" w:color="auto"/>
              <w:right w:val="single" w:sz="4" w:space="0" w:color="auto"/>
            </w:tcBorders>
            <w:shd w:val="clear" w:color="auto" w:fill="auto"/>
            <w:vAlign w:val="bottom"/>
            <w:hideMark/>
          </w:tcPr>
          <w:p w:rsidR="00365B9D" w:rsidRPr="00365B9D" w:rsidRDefault="00365B9D" w:rsidP="00365B9D">
            <w:pPr>
              <w:jc w:val="right"/>
              <w:rPr>
                <w:bCs/>
                <w:sz w:val="18"/>
                <w:szCs w:val="18"/>
              </w:rPr>
            </w:pPr>
            <w:r w:rsidRPr="00365B9D">
              <w:rPr>
                <w:bCs/>
                <w:sz w:val="18"/>
                <w:szCs w:val="18"/>
              </w:rPr>
              <w:t>4 074 320,00</w:t>
            </w:r>
          </w:p>
        </w:tc>
        <w:tc>
          <w:tcPr>
            <w:tcW w:w="1362" w:type="dxa"/>
            <w:tcBorders>
              <w:top w:val="nil"/>
              <w:left w:val="nil"/>
              <w:bottom w:val="single" w:sz="4" w:space="0" w:color="auto"/>
              <w:right w:val="single" w:sz="4" w:space="0" w:color="auto"/>
            </w:tcBorders>
            <w:shd w:val="clear" w:color="auto" w:fill="auto"/>
            <w:vAlign w:val="bottom"/>
            <w:hideMark/>
          </w:tcPr>
          <w:p w:rsidR="00365B9D" w:rsidRPr="00365B9D" w:rsidRDefault="00365B9D" w:rsidP="00365B9D">
            <w:pPr>
              <w:jc w:val="right"/>
              <w:rPr>
                <w:bCs/>
                <w:sz w:val="18"/>
                <w:szCs w:val="18"/>
              </w:rPr>
            </w:pPr>
            <w:r w:rsidRPr="00365B9D">
              <w:rPr>
                <w:bCs/>
                <w:sz w:val="18"/>
                <w:szCs w:val="18"/>
              </w:rPr>
              <w:t>2 870 000,00</w:t>
            </w:r>
          </w:p>
        </w:tc>
        <w:tc>
          <w:tcPr>
            <w:tcW w:w="1253" w:type="dxa"/>
            <w:tcBorders>
              <w:top w:val="nil"/>
              <w:left w:val="nil"/>
              <w:bottom w:val="single" w:sz="4" w:space="0" w:color="auto"/>
              <w:right w:val="single" w:sz="4" w:space="0" w:color="auto"/>
            </w:tcBorders>
            <w:shd w:val="clear" w:color="auto" w:fill="auto"/>
            <w:vAlign w:val="bottom"/>
            <w:hideMark/>
          </w:tcPr>
          <w:p w:rsidR="00365B9D" w:rsidRPr="00365B9D" w:rsidRDefault="00365B9D" w:rsidP="00365B9D">
            <w:pPr>
              <w:jc w:val="right"/>
              <w:rPr>
                <w:bCs/>
                <w:sz w:val="18"/>
                <w:szCs w:val="18"/>
              </w:rPr>
            </w:pPr>
            <w:r w:rsidRPr="00365B9D">
              <w:rPr>
                <w:bCs/>
                <w:sz w:val="18"/>
                <w:szCs w:val="18"/>
              </w:rPr>
              <w:t>2 870 000,00</w:t>
            </w:r>
          </w:p>
        </w:tc>
      </w:tr>
      <w:tr w:rsidR="00365B9D" w:rsidRPr="00365B9D" w:rsidTr="00251719">
        <w:trPr>
          <w:trHeight w:val="447"/>
        </w:trPr>
        <w:tc>
          <w:tcPr>
            <w:tcW w:w="3714" w:type="dxa"/>
            <w:tcBorders>
              <w:top w:val="nil"/>
              <w:left w:val="single" w:sz="4" w:space="0" w:color="auto"/>
              <w:bottom w:val="single" w:sz="4" w:space="0" w:color="auto"/>
              <w:right w:val="single" w:sz="4" w:space="0" w:color="auto"/>
            </w:tcBorders>
            <w:shd w:val="clear" w:color="auto" w:fill="auto"/>
            <w:hideMark/>
          </w:tcPr>
          <w:p w:rsidR="00365B9D" w:rsidRPr="00365B9D" w:rsidRDefault="00365B9D" w:rsidP="00365B9D">
            <w:pPr>
              <w:rPr>
                <w:bCs/>
                <w:sz w:val="18"/>
                <w:szCs w:val="18"/>
              </w:rPr>
            </w:pPr>
            <w:r w:rsidRPr="00365B9D">
              <w:rPr>
                <w:bCs/>
                <w:sz w:val="18"/>
                <w:szCs w:val="18"/>
              </w:rPr>
              <w:t xml:space="preserve">Дотации бюджетам сельских поселений </w:t>
            </w:r>
            <w:r w:rsidRPr="00365B9D">
              <w:rPr>
                <w:sz w:val="18"/>
                <w:szCs w:val="18"/>
              </w:rPr>
              <w:t xml:space="preserve"> на выравнивание бюджетной обеспеченности</w:t>
            </w:r>
          </w:p>
        </w:tc>
        <w:tc>
          <w:tcPr>
            <w:tcW w:w="1975" w:type="dxa"/>
            <w:tcBorders>
              <w:top w:val="nil"/>
              <w:left w:val="nil"/>
              <w:bottom w:val="single" w:sz="4" w:space="0" w:color="auto"/>
              <w:right w:val="single" w:sz="4" w:space="0" w:color="auto"/>
            </w:tcBorders>
            <w:shd w:val="clear" w:color="auto" w:fill="auto"/>
            <w:vAlign w:val="bottom"/>
            <w:hideMark/>
          </w:tcPr>
          <w:p w:rsidR="00365B9D" w:rsidRPr="00365B9D" w:rsidRDefault="00365B9D" w:rsidP="00365B9D">
            <w:pPr>
              <w:rPr>
                <w:bCs/>
                <w:color w:val="000000"/>
                <w:sz w:val="18"/>
                <w:szCs w:val="18"/>
              </w:rPr>
            </w:pPr>
            <w:r w:rsidRPr="00365B9D">
              <w:rPr>
                <w:bCs/>
                <w:color w:val="000000"/>
                <w:sz w:val="18"/>
                <w:szCs w:val="18"/>
              </w:rPr>
              <w:t>2 02 16001 00 0000 150</w:t>
            </w:r>
          </w:p>
        </w:tc>
        <w:tc>
          <w:tcPr>
            <w:tcW w:w="1197" w:type="dxa"/>
            <w:tcBorders>
              <w:top w:val="nil"/>
              <w:left w:val="nil"/>
              <w:bottom w:val="single" w:sz="4" w:space="0" w:color="auto"/>
              <w:right w:val="single" w:sz="4" w:space="0" w:color="auto"/>
            </w:tcBorders>
            <w:shd w:val="clear" w:color="auto" w:fill="auto"/>
            <w:vAlign w:val="bottom"/>
            <w:hideMark/>
          </w:tcPr>
          <w:p w:rsidR="00365B9D" w:rsidRPr="00365B9D" w:rsidRDefault="00365B9D" w:rsidP="00365B9D">
            <w:pPr>
              <w:jc w:val="right"/>
              <w:rPr>
                <w:bCs/>
                <w:sz w:val="18"/>
                <w:szCs w:val="18"/>
              </w:rPr>
            </w:pPr>
            <w:r w:rsidRPr="00365B9D">
              <w:rPr>
                <w:bCs/>
                <w:sz w:val="18"/>
                <w:szCs w:val="18"/>
              </w:rPr>
              <w:t>4 074 320,00</w:t>
            </w:r>
          </w:p>
        </w:tc>
        <w:tc>
          <w:tcPr>
            <w:tcW w:w="1362" w:type="dxa"/>
            <w:tcBorders>
              <w:top w:val="nil"/>
              <w:left w:val="nil"/>
              <w:bottom w:val="single" w:sz="4" w:space="0" w:color="auto"/>
              <w:right w:val="single" w:sz="4" w:space="0" w:color="auto"/>
            </w:tcBorders>
            <w:shd w:val="clear" w:color="auto" w:fill="auto"/>
            <w:vAlign w:val="bottom"/>
            <w:hideMark/>
          </w:tcPr>
          <w:p w:rsidR="00365B9D" w:rsidRPr="00365B9D" w:rsidRDefault="00365B9D" w:rsidP="00365B9D">
            <w:pPr>
              <w:jc w:val="right"/>
              <w:rPr>
                <w:bCs/>
                <w:sz w:val="18"/>
                <w:szCs w:val="18"/>
              </w:rPr>
            </w:pPr>
            <w:r w:rsidRPr="00365B9D">
              <w:rPr>
                <w:bCs/>
                <w:sz w:val="18"/>
                <w:szCs w:val="18"/>
              </w:rPr>
              <w:t>2 870 000,00</w:t>
            </w:r>
          </w:p>
        </w:tc>
        <w:tc>
          <w:tcPr>
            <w:tcW w:w="1253" w:type="dxa"/>
            <w:tcBorders>
              <w:top w:val="nil"/>
              <w:left w:val="nil"/>
              <w:bottom w:val="single" w:sz="4" w:space="0" w:color="auto"/>
              <w:right w:val="single" w:sz="4" w:space="0" w:color="auto"/>
            </w:tcBorders>
            <w:shd w:val="clear" w:color="auto" w:fill="auto"/>
            <w:vAlign w:val="bottom"/>
            <w:hideMark/>
          </w:tcPr>
          <w:p w:rsidR="00365B9D" w:rsidRPr="00365B9D" w:rsidRDefault="00365B9D" w:rsidP="00365B9D">
            <w:pPr>
              <w:jc w:val="right"/>
              <w:rPr>
                <w:bCs/>
                <w:sz w:val="18"/>
                <w:szCs w:val="18"/>
              </w:rPr>
            </w:pPr>
            <w:r w:rsidRPr="00365B9D">
              <w:rPr>
                <w:bCs/>
                <w:sz w:val="18"/>
                <w:szCs w:val="18"/>
              </w:rPr>
              <w:t>2 870 000,00</w:t>
            </w:r>
          </w:p>
        </w:tc>
      </w:tr>
      <w:tr w:rsidR="00365B9D" w:rsidRPr="00365B9D" w:rsidTr="00251719">
        <w:trPr>
          <w:trHeight w:val="447"/>
        </w:trPr>
        <w:tc>
          <w:tcPr>
            <w:tcW w:w="3714" w:type="dxa"/>
            <w:tcBorders>
              <w:top w:val="nil"/>
              <w:left w:val="single" w:sz="4" w:space="0" w:color="auto"/>
              <w:bottom w:val="single" w:sz="4" w:space="0" w:color="auto"/>
              <w:right w:val="single" w:sz="4" w:space="0" w:color="auto"/>
            </w:tcBorders>
            <w:shd w:val="clear" w:color="auto" w:fill="auto"/>
            <w:hideMark/>
          </w:tcPr>
          <w:p w:rsidR="00365B9D" w:rsidRPr="00365B9D" w:rsidRDefault="00365B9D" w:rsidP="00365B9D">
            <w:pPr>
              <w:rPr>
                <w:bCs/>
                <w:sz w:val="18"/>
                <w:szCs w:val="18"/>
              </w:rPr>
            </w:pPr>
            <w:r w:rsidRPr="00365B9D">
              <w:rPr>
                <w:bCs/>
                <w:sz w:val="18"/>
                <w:szCs w:val="18"/>
              </w:rPr>
              <w:t xml:space="preserve">Дотации бюджетам сельских поселений </w:t>
            </w:r>
            <w:r w:rsidRPr="00365B9D">
              <w:rPr>
                <w:sz w:val="18"/>
                <w:szCs w:val="18"/>
              </w:rPr>
              <w:t xml:space="preserve"> на выравнивание бюджетной обеспеченности</w:t>
            </w:r>
          </w:p>
        </w:tc>
        <w:tc>
          <w:tcPr>
            <w:tcW w:w="1975" w:type="dxa"/>
            <w:tcBorders>
              <w:top w:val="nil"/>
              <w:left w:val="nil"/>
              <w:bottom w:val="single" w:sz="4" w:space="0" w:color="auto"/>
              <w:right w:val="single" w:sz="4" w:space="0" w:color="auto"/>
            </w:tcBorders>
            <w:shd w:val="clear" w:color="auto" w:fill="auto"/>
            <w:vAlign w:val="bottom"/>
            <w:hideMark/>
          </w:tcPr>
          <w:p w:rsidR="00365B9D" w:rsidRPr="00365B9D" w:rsidRDefault="00365B9D" w:rsidP="00365B9D">
            <w:pPr>
              <w:rPr>
                <w:color w:val="000000"/>
                <w:sz w:val="18"/>
                <w:szCs w:val="18"/>
              </w:rPr>
            </w:pPr>
            <w:r w:rsidRPr="00365B9D">
              <w:rPr>
                <w:color w:val="000000"/>
                <w:sz w:val="18"/>
                <w:szCs w:val="18"/>
              </w:rPr>
              <w:t>2 02 16001 10 0000 150</w:t>
            </w:r>
          </w:p>
        </w:tc>
        <w:tc>
          <w:tcPr>
            <w:tcW w:w="1197" w:type="dxa"/>
            <w:tcBorders>
              <w:top w:val="nil"/>
              <w:left w:val="nil"/>
              <w:bottom w:val="single" w:sz="4" w:space="0" w:color="auto"/>
              <w:right w:val="single" w:sz="4" w:space="0" w:color="auto"/>
            </w:tcBorders>
            <w:shd w:val="clear" w:color="auto" w:fill="auto"/>
            <w:vAlign w:val="bottom"/>
            <w:hideMark/>
          </w:tcPr>
          <w:p w:rsidR="00365B9D" w:rsidRPr="00365B9D" w:rsidRDefault="00365B9D" w:rsidP="00365B9D">
            <w:pPr>
              <w:jc w:val="right"/>
              <w:rPr>
                <w:sz w:val="18"/>
                <w:szCs w:val="18"/>
              </w:rPr>
            </w:pPr>
            <w:r w:rsidRPr="00365B9D">
              <w:rPr>
                <w:sz w:val="18"/>
                <w:szCs w:val="18"/>
              </w:rPr>
              <w:t>4 074 320,00</w:t>
            </w:r>
          </w:p>
        </w:tc>
        <w:tc>
          <w:tcPr>
            <w:tcW w:w="1362"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2 870 000,00</w:t>
            </w:r>
          </w:p>
        </w:tc>
        <w:tc>
          <w:tcPr>
            <w:tcW w:w="1253"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2 870 000,00</w:t>
            </w:r>
          </w:p>
        </w:tc>
      </w:tr>
      <w:tr w:rsidR="00365B9D" w:rsidRPr="00365B9D" w:rsidTr="00251719">
        <w:trPr>
          <w:trHeight w:val="546"/>
        </w:trPr>
        <w:tc>
          <w:tcPr>
            <w:tcW w:w="3714" w:type="dxa"/>
            <w:tcBorders>
              <w:top w:val="nil"/>
              <w:left w:val="single" w:sz="4" w:space="0" w:color="auto"/>
              <w:bottom w:val="single" w:sz="4" w:space="0" w:color="auto"/>
              <w:right w:val="single" w:sz="4" w:space="0" w:color="auto"/>
            </w:tcBorders>
            <w:shd w:val="clear" w:color="auto" w:fill="auto"/>
            <w:hideMark/>
          </w:tcPr>
          <w:p w:rsidR="00365B9D" w:rsidRPr="00365B9D" w:rsidRDefault="00365B9D" w:rsidP="00365B9D">
            <w:pPr>
              <w:outlineLvl w:val="0"/>
              <w:rPr>
                <w:bCs/>
                <w:sz w:val="18"/>
                <w:szCs w:val="18"/>
              </w:rPr>
            </w:pPr>
            <w:r w:rsidRPr="00365B9D">
              <w:rPr>
                <w:bCs/>
                <w:sz w:val="18"/>
                <w:szCs w:val="18"/>
              </w:rPr>
              <w:t>Субсидии бюджетам городских и сельских поселений на формирование муниципальных дорожных фондов</w:t>
            </w:r>
          </w:p>
        </w:tc>
        <w:tc>
          <w:tcPr>
            <w:tcW w:w="1975"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outlineLvl w:val="0"/>
              <w:rPr>
                <w:sz w:val="18"/>
                <w:szCs w:val="18"/>
              </w:rPr>
            </w:pPr>
            <w:r w:rsidRPr="00365B9D">
              <w:rPr>
                <w:sz w:val="18"/>
                <w:szCs w:val="18"/>
              </w:rPr>
              <w:t>2 02 29999 10 7152 150</w:t>
            </w:r>
          </w:p>
        </w:tc>
        <w:tc>
          <w:tcPr>
            <w:tcW w:w="1197" w:type="dxa"/>
            <w:tcBorders>
              <w:top w:val="nil"/>
              <w:left w:val="nil"/>
              <w:bottom w:val="single" w:sz="4" w:space="0" w:color="auto"/>
              <w:right w:val="single" w:sz="4" w:space="0" w:color="auto"/>
            </w:tcBorders>
            <w:shd w:val="clear" w:color="auto" w:fill="auto"/>
            <w:vAlign w:val="bottom"/>
            <w:hideMark/>
          </w:tcPr>
          <w:p w:rsidR="00365B9D" w:rsidRPr="00365B9D" w:rsidRDefault="00365B9D" w:rsidP="00365B9D">
            <w:pPr>
              <w:jc w:val="right"/>
              <w:outlineLvl w:val="0"/>
              <w:rPr>
                <w:sz w:val="18"/>
                <w:szCs w:val="18"/>
              </w:rPr>
            </w:pPr>
            <w:r w:rsidRPr="00365B9D">
              <w:rPr>
                <w:sz w:val="18"/>
                <w:szCs w:val="18"/>
              </w:rPr>
              <w:t>1 764 000,00</w:t>
            </w:r>
          </w:p>
        </w:tc>
        <w:tc>
          <w:tcPr>
            <w:tcW w:w="1362"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outlineLvl w:val="0"/>
              <w:rPr>
                <w:sz w:val="18"/>
                <w:szCs w:val="18"/>
              </w:rPr>
            </w:pPr>
            <w:r w:rsidRPr="00365B9D">
              <w:rPr>
                <w:sz w:val="18"/>
                <w:szCs w:val="18"/>
              </w:rPr>
              <w:t>1 176 000,00</w:t>
            </w:r>
          </w:p>
        </w:tc>
        <w:tc>
          <w:tcPr>
            <w:tcW w:w="1253"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outlineLvl w:val="0"/>
              <w:rPr>
                <w:sz w:val="18"/>
                <w:szCs w:val="18"/>
              </w:rPr>
            </w:pPr>
            <w:r w:rsidRPr="00365B9D">
              <w:rPr>
                <w:sz w:val="18"/>
                <w:szCs w:val="18"/>
              </w:rPr>
              <w:t>1 176 000,00</w:t>
            </w:r>
          </w:p>
        </w:tc>
      </w:tr>
      <w:tr w:rsidR="00365B9D" w:rsidRPr="00365B9D" w:rsidTr="00251719">
        <w:trPr>
          <w:trHeight w:val="1676"/>
        </w:trPr>
        <w:tc>
          <w:tcPr>
            <w:tcW w:w="3714" w:type="dxa"/>
            <w:tcBorders>
              <w:top w:val="nil"/>
              <w:left w:val="single" w:sz="4" w:space="0" w:color="auto"/>
              <w:bottom w:val="single" w:sz="4" w:space="0" w:color="auto"/>
              <w:right w:val="single" w:sz="4" w:space="0" w:color="auto"/>
            </w:tcBorders>
            <w:shd w:val="clear" w:color="auto" w:fill="auto"/>
          </w:tcPr>
          <w:p w:rsidR="00365B9D" w:rsidRPr="00365B9D" w:rsidRDefault="00365B9D" w:rsidP="008F14A4">
            <w:pPr>
              <w:jc w:val="both"/>
              <w:rPr>
                <w:bCs/>
                <w:sz w:val="18"/>
                <w:szCs w:val="18"/>
              </w:rPr>
            </w:pPr>
            <w:r w:rsidRPr="00365B9D">
              <w:rPr>
                <w:bCs/>
                <w:sz w:val="18"/>
                <w:szCs w:val="18"/>
              </w:rPr>
              <w:t>Субсидии бюджетам городского округа, муниципальных округов, городских и сельских поселений Новгородской области на поддержку реализации проектов территориальных общественных самоуправлений, включенных в муниципальные программы развития территорий</w:t>
            </w:r>
          </w:p>
        </w:tc>
        <w:tc>
          <w:tcPr>
            <w:tcW w:w="1975" w:type="dxa"/>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outlineLvl w:val="0"/>
              <w:rPr>
                <w:sz w:val="18"/>
                <w:szCs w:val="18"/>
              </w:rPr>
            </w:pPr>
            <w:r w:rsidRPr="00365B9D">
              <w:rPr>
                <w:sz w:val="18"/>
                <w:szCs w:val="18"/>
              </w:rPr>
              <w:t>2 02 29999 10 7209 150</w:t>
            </w:r>
          </w:p>
        </w:tc>
        <w:tc>
          <w:tcPr>
            <w:tcW w:w="1197" w:type="dxa"/>
            <w:tcBorders>
              <w:top w:val="nil"/>
              <w:left w:val="nil"/>
              <w:bottom w:val="single" w:sz="4" w:space="0" w:color="auto"/>
              <w:right w:val="single" w:sz="4" w:space="0" w:color="auto"/>
            </w:tcBorders>
            <w:shd w:val="clear" w:color="auto" w:fill="auto"/>
            <w:vAlign w:val="bottom"/>
          </w:tcPr>
          <w:p w:rsidR="00365B9D" w:rsidRPr="00365B9D" w:rsidRDefault="00365B9D" w:rsidP="00365B9D">
            <w:pPr>
              <w:jc w:val="right"/>
              <w:outlineLvl w:val="0"/>
              <w:rPr>
                <w:sz w:val="18"/>
                <w:szCs w:val="18"/>
              </w:rPr>
            </w:pPr>
            <w:r w:rsidRPr="00365B9D">
              <w:rPr>
                <w:sz w:val="18"/>
                <w:szCs w:val="18"/>
              </w:rPr>
              <w:t>300 000,00</w:t>
            </w:r>
          </w:p>
        </w:tc>
        <w:tc>
          <w:tcPr>
            <w:tcW w:w="1362" w:type="dxa"/>
            <w:tcBorders>
              <w:top w:val="nil"/>
              <w:left w:val="nil"/>
              <w:bottom w:val="single" w:sz="4" w:space="0" w:color="auto"/>
              <w:right w:val="single" w:sz="4" w:space="0" w:color="auto"/>
            </w:tcBorders>
            <w:shd w:val="clear" w:color="auto" w:fill="auto"/>
            <w:vAlign w:val="bottom"/>
          </w:tcPr>
          <w:p w:rsidR="00365B9D" w:rsidRPr="00365B9D" w:rsidRDefault="00365B9D" w:rsidP="00365B9D">
            <w:pPr>
              <w:jc w:val="right"/>
              <w:outlineLvl w:val="0"/>
              <w:rPr>
                <w:sz w:val="18"/>
                <w:szCs w:val="18"/>
              </w:rPr>
            </w:pPr>
            <w:r w:rsidRPr="00365B9D">
              <w:rPr>
                <w:sz w:val="18"/>
                <w:szCs w:val="18"/>
              </w:rPr>
              <w:t>0,00</w:t>
            </w:r>
          </w:p>
        </w:tc>
        <w:tc>
          <w:tcPr>
            <w:tcW w:w="1253" w:type="dxa"/>
            <w:tcBorders>
              <w:top w:val="nil"/>
              <w:left w:val="nil"/>
              <w:bottom w:val="single" w:sz="4" w:space="0" w:color="auto"/>
              <w:right w:val="single" w:sz="4" w:space="0" w:color="auto"/>
            </w:tcBorders>
            <w:shd w:val="clear" w:color="auto" w:fill="auto"/>
            <w:vAlign w:val="bottom"/>
          </w:tcPr>
          <w:p w:rsidR="00365B9D" w:rsidRPr="00365B9D" w:rsidRDefault="00365B9D" w:rsidP="00365B9D">
            <w:pPr>
              <w:jc w:val="right"/>
              <w:outlineLvl w:val="0"/>
              <w:rPr>
                <w:sz w:val="18"/>
                <w:szCs w:val="18"/>
              </w:rPr>
            </w:pPr>
            <w:r w:rsidRPr="00365B9D">
              <w:rPr>
                <w:sz w:val="18"/>
                <w:szCs w:val="18"/>
              </w:rPr>
              <w:t>0,00</w:t>
            </w:r>
          </w:p>
        </w:tc>
      </w:tr>
      <w:tr w:rsidR="00365B9D" w:rsidRPr="00365B9D" w:rsidTr="00251719">
        <w:trPr>
          <w:trHeight w:val="606"/>
        </w:trPr>
        <w:tc>
          <w:tcPr>
            <w:tcW w:w="3714" w:type="dxa"/>
            <w:tcBorders>
              <w:top w:val="nil"/>
              <w:left w:val="single" w:sz="4" w:space="0" w:color="auto"/>
              <w:bottom w:val="single" w:sz="4" w:space="0" w:color="auto"/>
              <w:right w:val="single" w:sz="4" w:space="0" w:color="auto"/>
            </w:tcBorders>
            <w:shd w:val="clear" w:color="auto" w:fill="auto"/>
            <w:hideMark/>
          </w:tcPr>
          <w:p w:rsidR="00365B9D" w:rsidRPr="00365B9D" w:rsidRDefault="00365B9D" w:rsidP="00365B9D">
            <w:pPr>
              <w:outlineLvl w:val="0"/>
              <w:rPr>
                <w:bCs/>
                <w:sz w:val="18"/>
                <w:szCs w:val="18"/>
              </w:rPr>
            </w:pPr>
            <w:r w:rsidRPr="00365B9D">
              <w:rPr>
                <w:bCs/>
                <w:sz w:val="18"/>
                <w:szCs w:val="18"/>
              </w:rPr>
              <w:t>Субвенции бюджетам сельских поселений на выполнение переданных полномочий субъектов  Российской Федерации</w:t>
            </w:r>
          </w:p>
        </w:tc>
        <w:tc>
          <w:tcPr>
            <w:tcW w:w="1975"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outlineLvl w:val="0"/>
              <w:rPr>
                <w:bCs/>
                <w:sz w:val="18"/>
                <w:szCs w:val="18"/>
              </w:rPr>
            </w:pPr>
            <w:r w:rsidRPr="00365B9D">
              <w:rPr>
                <w:bCs/>
                <w:sz w:val="18"/>
                <w:szCs w:val="18"/>
              </w:rPr>
              <w:t>2 02 30024 10 0000 150</w:t>
            </w:r>
          </w:p>
        </w:tc>
        <w:tc>
          <w:tcPr>
            <w:tcW w:w="1197" w:type="dxa"/>
            <w:tcBorders>
              <w:top w:val="nil"/>
              <w:left w:val="nil"/>
              <w:bottom w:val="single" w:sz="4" w:space="0" w:color="auto"/>
              <w:right w:val="single" w:sz="4" w:space="0" w:color="auto"/>
            </w:tcBorders>
            <w:shd w:val="clear" w:color="auto" w:fill="auto"/>
            <w:vAlign w:val="bottom"/>
            <w:hideMark/>
          </w:tcPr>
          <w:p w:rsidR="00365B9D" w:rsidRPr="00365B9D" w:rsidRDefault="00365B9D" w:rsidP="00365B9D">
            <w:pPr>
              <w:jc w:val="right"/>
              <w:outlineLvl w:val="0"/>
              <w:rPr>
                <w:bCs/>
                <w:sz w:val="18"/>
                <w:szCs w:val="18"/>
              </w:rPr>
            </w:pPr>
            <w:r w:rsidRPr="00365B9D">
              <w:rPr>
                <w:bCs/>
                <w:sz w:val="18"/>
                <w:szCs w:val="18"/>
              </w:rPr>
              <w:t>51 850,00</w:t>
            </w:r>
          </w:p>
        </w:tc>
        <w:tc>
          <w:tcPr>
            <w:tcW w:w="1362" w:type="dxa"/>
            <w:tcBorders>
              <w:top w:val="nil"/>
              <w:left w:val="nil"/>
              <w:bottom w:val="single" w:sz="4" w:space="0" w:color="auto"/>
              <w:right w:val="single" w:sz="4" w:space="0" w:color="auto"/>
            </w:tcBorders>
            <w:shd w:val="clear" w:color="auto" w:fill="auto"/>
            <w:vAlign w:val="bottom"/>
            <w:hideMark/>
          </w:tcPr>
          <w:p w:rsidR="00365B9D" w:rsidRPr="00365B9D" w:rsidRDefault="00365B9D" w:rsidP="00365B9D">
            <w:pPr>
              <w:jc w:val="right"/>
              <w:outlineLvl w:val="0"/>
              <w:rPr>
                <w:bCs/>
                <w:sz w:val="18"/>
                <w:szCs w:val="18"/>
              </w:rPr>
            </w:pPr>
            <w:r w:rsidRPr="00365B9D">
              <w:rPr>
                <w:bCs/>
                <w:sz w:val="18"/>
                <w:szCs w:val="18"/>
              </w:rPr>
              <w:t>51 850,00</w:t>
            </w:r>
          </w:p>
        </w:tc>
        <w:tc>
          <w:tcPr>
            <w:tcW w:w="1253" w:type="dxa"/>
            <w:tcBorders>
              <w:top w:val="nil"/>
              <w:left w:val="nil"/>
              <w:bottom w:val="single" w:sz="4" w:space="0" w:color="auto"/>
              <w:right w:val="single" w:sz="4" w:space="0" w:color="auto"/>
            </w:tcBorders>
            <w:shd w:val="clear" w:color="auto" w:fill="auto"/>
            <w:vAlign w:val="bottom"/>
            <w:hideMark/>
          </w:tcPr>
          <w:p w:rsidR="00365B9D" w:rsidRPr="00365B9D" w:rsidRDefault="00365B9D" w:rsidP="00365B9D">
            <w:pPr>
              <w:jc w:val="right"/>
              <w:outlineLvl w:val="0"/>
              <w:rPr>
                <w:bCs/>
                <w:sz w:val="18"/>
                <w:szCs w:val="18"/>
              </w:rPr>
            </w:pPr>
            <w:r w:rsidRPr="00365B9D">
              <w:rPr>
                <w:bCs/>
                <w:sz w:val="18"/>
                <w:szCs w:val="18"/>
              </w:rPr>
              <w:t>51 850,00</w:t>
            </w:r>
          </w:p>
        </w:tc>
      </w:tr>
      <w:tr w:rsidR="00365B9D" w:rsidRPr="00365B9D" w:rsidTr="00251719">
        <w:trPr>
          <w:trHeight w:val="1609"/>
        </w:trPr>
        <w:tc>
          <w:tcPr>
            <w:tcW w:w="3714" w:type="dxa"/>
            <w:tcBorders>
              <w:top w:val="nil"/>
              <w:left w:val="single" w:sz="4" w:space="0" w:color="auto"/>
              <w:bottom w:val="single" w:sz="4" w:space="0" w:color="auto"/>
              <w:right w:val="single" w:sz="4" w:space="0" w:color="auto"/>
            </w:tcBorders>
            <w:shd w:val="clear" w:color="auto" w:fill="auto"/>
            <w:hideMark/>
          </w:tcPr>
          <w:p w:rsidR="00365B9D" w:rsidRPr="00365B9D" w:rsidRDefault="00365B9D" w:rsidP="00365B9D">
            <w:pPr>
              <w:outlineLvl w:val="0"/>
              <w:rPr>
                <w:bCs/>
                <w:sz w:val="18"/>
                <w:szCs w:val="18"/>
              </w:rPr>
            </w:pPr>
            <w:r w:rsidRPr="00365B9D">
              <w:rPr>
                <w:bCs/>
                <w:sz w:val="18"/>
                <w:szCs w:val="18"/>
              </w:rPr>
              <w:t>Субвенции на 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 Об административных правонарушениях"</w:t>
            </w:r>
          </w:p>
        </w:tc>
        <w:tc>
          <w:tcPr>
            <w:tcW w:w="1975"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outlineLvl w:val="0"/>
              <w:rPr>
                <w:sz w:val="18"/>
                <w:szCs w:val="18"/>
              </w:rPr>
            </w:pPr>
            <w:r w:rsidRPr="00365B9D">
              <w:rPr>
                <w:sz w:val="18"/>
                <w:szCs w:val="18"/>
              </w:rPr>
              <w:t>2 02 30024 10 7065 150</w:t>
            </w:r>
          </w:p>
        </w:tc>
        <w:tc>
          <w:tcPr>
            <w:tcW w:w="1197" w:type="dxa"/>
            <w:tcBorders>
              <w:top w:val="nil"/>
              <w:left w:val="nil"/>
              <w:bottom w:val="single" w:sz="4" w:space="0" w:color="auto"/>
              <w:right w:val="single" w:sz="4" w:space="0" w:color="auto"/>
            </w:tcBorders>
            <w:shd w:val="clear" w:color="auto" w:fill="auto"/>
            <w:vAlign w:val="bottom"/>
            <w:hideMark/>
          </w:tcPr>
          <w:p w:rsidR="00365B9D" w:rsidRPr="00365B9D" w:rsidRDefault="00365B9D" w:rsidP="00365B9D">
            <w:pPr>
              <w:jc w:val="right"/>
              <w:outlineLvl w:val="0"/>
              <w:rPr>
                <w:sz w:val="18"/>
                <w:szCs w:val="18"/>
              </w:rPr>
            </w:pPr>
            <w:r w:rsidRPr="00365B9D">
              <w:rPr>
                <w:sz w:val="18"/>
                <w:szCs w:val="18"/>
              </w:rPr>
              <w:t>500,00</w:t>
            </w:r>
          </w:p>
        </w:tc>
        <w:tc>
          <w:tcPr>
            <w:tcW w:w="1362"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outlineLvl w:val="0"/>
              <w:rPr>
                <w:sz w:val="18"/>
                <w:szCs w:val="18"/>
              </w:rPr>
            </w:pPr>
            <w:r w:rsidRPr="00365B9D">
              <w:rPr>
                <w:sz w:val="18"/>
                <w:szCs w:val="18"/>
              </w:rPr>
              <w:t>500,00</w:t>
            </w:r>
          </w:p>
        </w:tc>
        <w:tc>
          <w:tcPr>
            <w:tcW w:w="1253"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outlineLvl w:val="0"/>
              <w:rPr>
                <w:sz w:val="18"/>
                <w:szCs w:val="18"/>
              </w:rPr>
            </w:pPr>
            <w:r w:rsidRPr="00365B9D">
              <w:rPr>
                <w:sz w:val="18"/>
                <w:szCs w:val="18"/>
              </w:rPr>
              <w:t>500,00</w:t>
            </w:r>
          </w:p>
        </w:tc>
      </w:tr>
      <w:tr w:rsidR="00365B9D" w:rsidRPr="00365B9D" w:rsidTr="00251719">
        <w:trPr>
          <w:trHeight w:val="881"/>
        </w:trPr>
        <w:tc>
          <w:tcPr>
            <w:tcW w:w="3714" w:type="dxa"/>
            <w:tcBorders>
              <w:top w:val="nil"/>
              <w:left w:val="single" w:sz="4" w:space="0" w:color="auto"/>
              <w:bottom w:val="single" w:sz="4" w:space="0" w:color="auto"/>
              <w:right w:val="single" w:sz="4" w:space="0" w:color="auto"/>
            </w:tcBorders>
            <w:shd w:val="clear" w:color="auto" w:fill="auto"/>
            <w:hideMark/>
          </w:tcPr>
          <w:p w:rsidR="00365B9D" w:rsidRPr="00365B9D" w:rsidRDefault="00365B9D" w:rsidP="00365B9D">
            <w:pPr>
              <w:outlineLvl w:val="0"/>
              <w:rPr>
                <w:sz w:val="18"/>
                <w:szCs w:val="18"/>
              </w:rPr>
            </w:pPr>
            <w:r w:rsidRPr="00365B9D">
              <w:rPr>
                <w:sz w:val="18"/>
                <w:szCs w:val="18"/>
              </w:rPr>
              <w:lastRenderedPageBreak/>
              <w:t>Субвенции на возмещение по содержанию штатных единиц, осуществляющих переданные отдельные государственные полномочия области</w:t>
            </w:r>
          </w:p>
        </w:tc>
        <w:tc>
          <w:tcPr>
            <w:tcW w:w="1975" w:type="dxa"/>
            <w:tcBorders>
              <w:top w:val="nil"/>
              <w:left w:val="nil"/>
              <w:bottom w:val="single" w:sz="4" w:space="0" w:color="auto"/>
              <w:right w:val="single" w:sz="4" w:space="0" w:color="auto"/>
            </w:tcBorders>
            <w:shd w:val="clear" w:color="auto" w:fill="auto"/>
            <w:vAlign w:val="bottom"/>
            <w:hideMark/>
          </w:tcPr>
          <w:p w:rsidR="00365B9D" w:rsidRPr="00365B9D" w:rsidRDefault="00365B9D" w:rsidP="00365B9D">
            <w:pPr>
              <w:outlineLvl w:val="0"/>
              <w:rPr>
                <w:sz w:val="18"/>
                <w:szCs w:val="18"/>
              </w:rPr>
            </w:pPr>
            <w:r w:rsidRPr="00365B9D">
              <w:rPr>
                <w:sz w:val="18"/>
                <w:szCs w:val="18"/>
              </w:rPr>
              <w:t>2 02 30024 10 7028 150</w:t>
            </w:r>
          </w:p>
        </w:tc>
        <w:tc>
          <w:tcPr>
            <w:tcW w:w="1197" w:type="dxa"/>
            <w:tcBorders>
              <w:top w:val="nil"/>
              <w:left w:val="nil"/>
              <w:bottom w:val="single" w:sz="4" w:space="0" w:color="auto"/>
              <w:right w:val="single" w:sz="4" w:space="0" w:color="auto"/>
            </w:tcBorders>
            <w:shd w:val="clear" w:color="auto" w:fill="auto"/>
            <w:vAlign w:val="bottom"/>
            <w:hideMark/>
          </w:tcPr>
          <w:p w:rsidR="00365B9D" w:rsidRPr="00365B9D" w:rsidRDefault="00365B9D" w:rsidP="00365B9D">
            <w:pPr>
              <w:jc w:val="right"/>
              <w:outlineLvl w:val="0"/>
              <w:rPr>
                <w:sz w:val="18"/>
                <w:szCs w:val="18"/>
              </w:rPr>
            </w:pPr>
            <w:r w:rsidRPr="00365B9D">
              <w:rPr>
                <w:sz w:val="18"/>
                <w:szCs w:val="18"/>
              </w:rPr>
              <w:t>51 350,00</w:t>
            </w:r>
          </w:p>
        </w:tc>
        <w:tc>
          <w:tcPr>
            <w:tcW w:w="1362"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outlineLvl w:val="0"/>
              <w:rPr>
                <w:sz w:val="18"/>
                <w:szCs w:val="18"/>
              </w:rPr>
            </w:pPr>
            <w:r w:rsidRPr="00365B9D">
              <w:rPr>
                <w:sz w:val="18"/>
                <w:szCs w:val="18"/>
              </w:rPr>
              <w:t>51 350,00</w:t>
            </w:r>
          </w:p>
        </w:tc>
        <w:tc>
          <w:tcPr>
            <w:tcW w:w="1253"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outlineLvl w:val="0"/>
              <w:rPr>
                <w:sz w:val="18"/>
                <w:szCs w:val="18"/>
              </w:rPr>
            </w:pPr>
            <w:r w:rsidRPr="00365B9D">
              <w:rPr>
                <w:sz w:val="18"/>
                <w:szCs w:val="18"/>
              </w:rPr>
              <w:t>51 350,00</w:t>
            </w:r>
          </w:p>
        </w:tc>
      </w:tr>
      <w:tr w:rsidR="00365B9D" w:rsidRPr="00365B9D" w:rsidTr="00251719">
        <w:trPr>
          <w:trHeight w:val="965"/>
        </w:trPr>
        <w:tc>
          <w:tcPr>
            <w:tcW w:w="3714" w:type="dxa"/>
            <w:tcBorders>
              <w:top w:val="nil"/>
              <w:left w:val="single" w:sz="4" w:space="0" w:color="auto"/>
              <w:bottom w:val="single" w:sz="4" w:space="0" w:color="auto"/>
              <w:right w:val="single" w:sz="4" w:space="0" w:color="auto"/>
            </w:tcBorders>
            <w:shd w:val="clear" w:color="auto" w:fill="auto"/>
            <w:vAlign w:val="bottom"/>
            <w:hideMark/>
          </w:tcPr>
          <w:p w:rsidR="00365B9D" w:rsidRPr="00365B9D" w:rsidRDefault="00365B9D" w:rsidP="00365B9D">
            <w:pPr>
              <w:rPr>
                <w:sz w:val="18"/>
                <w:szCs w:val="18"/>
              </w:rPr>
            </w:pPr>
            <w:r w:rsidRPr="00365B9D">
              <w:rPr>
                <w:sz w:val="18"/>
                <w:szCs w:val="18"/>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975" w:type="dxa"/>
            <w:tcBorders>
              <w:top w:val="nil"/>
              <w:left w:val="nil"/>
              <w:bottom w:val="single" w:sz="4" w:space="0" w:color="auto"/>
              <w:right w:val="single" w:sz="4" w:space="0" w:color="auto"/>
            </w:tcBorders>
            <w:shd w:val="clear" w:color="auto" w:fill="auto"/>
            <w:vAlign w:val="bottom"/>
            <w:hideMark/>
          </w:tcPr>
          <w:p w:rsidR="00365B9D" w:rsidRPr="00365B9D" w:rsidRDefault="00365B9D" w:rsidP="00365B9D">
            <w:pPr>
              <w:rPr>
                <w:bCs/>
                <w:sz w:val="18"/>
                <w:szCs w:val="18"/>
              </w:rPr>
            </w:pPr>
            <w:r w:rsidRPr="00365B9D">
              <w:rPr>
                <w:bCs/>
                <w:sz w:val="18"/>
                <w:szCs w:val="18"/>
              </w:rPr>
              <w:t>2 02 35118 10 0000 150</w:t>
            </w:r>
          </w:p>
        </w:tc>
        <w:tc>
          <w:tcPr>
            <w:tcW w:w="1197" w:type="dxa"/>
            <w:tcBorders>
              <w:top w:val="nil"/>
              <w:left w:val="nil"/>
              <w:bottom w:val="single" w:sz="4" w:space="0" w:color="auto"/>
              <w:right w:val="single" w:sz="4" w:space="0" w:color="auto"/>
            </w:tcBorders>
            <w:shd w:val="clear" w:color="auto" w:fill="auto"/>
            <w:vAlign w:val="bottom"/>
            <w:hideMark/>
          </w:tcPr>
          <w:p w:rsidR="00365B9D" w:rsidRPr="00365B9D" w:rsidRDefault="00365B9D" w:rsidP="00365B9D">
            <w:pPr>
              <w:jc w:val="right"/>
              <w:rPr>
                <w:bCs/>
                <w:sz w:val="18"/>
                <w:szCs w:val="18"/>
              </w:rPr>
            </w:pPr>
            <w:r w:rsidRPr="00365B9D">
              <w:rPr>
                <w:bCs/>
                <w:sz w:val="18"/>
                <w:szCs w:val="18"/>
              </w:rPr>
              <w:t>95 130,00</w:t>
            </w:r>
          </w:p>
        </w:tc>
        <w:tc>
          <w:tcPr>
            <w:tcW w:w="1362" w:type="dxa"/>
            <w:tcBorders>
              <w:top w:val="nil"/>
              <w:left w:val="nil"/>
              <w:bottom w:val="single" w:sz="4" w:space="0" w:color="auto"/>
              <w:right w:val="single" w:sz="4" w:space="0" w:color="auto"/>
            </w:tcBorders>
            <w:shd w:val="clear" w:color="auto" w:fill="auto"/>
            <w:vAlign w:val="bottom"/>
            <w:hideMark/>
          </w:tcPr>
          <w:p w:rsidR="00365B9D" w:rsidRPr="00365B9D" w:rsidRDefault="00365B9D" w:rsidP="00365B9D">
            <w:pPr>
              <w:jc w:val="right"/>
              <w:rPr>
                <w:bCs/>
                <w:sz w:val="18"/>
                <w:szCs w:val="18"/>
              </w:rPr>
            </w:pPr>
            <w:r w:rsidRPr="00365B9D">
              <w:rPr>
                <w:bCs/>
                <w:sz w:val="18"/>
                <w:szCs w:val="18"/>
              </w:rPr>
              <w:t>98 200,00</w:t>
            </w:r>
          </w:p>
        </w:tc>
        <w:tc>
          <w:tcPr>
            <w:tcW w:w="1253" w:type="dxa"/>
            <w:tcBorders>
              <w:top w:val="nil"/>
              <w:left w:val="nil"/>
              <w:bottom w:val="single" w:sz="4" w:space="0" w:color="auto"/>
              <w:right w:val="single" w:sz="4" w:space="0" w:color="auto"/>
            </w:tcBorders>
            <w:shd w:val="clear" w:color="auto" w:fill="auto"/>
            <w:vAlign w:val="bottom"/>
            <w:hideMark/>
          </w:tcPr>
          <w:p w:rsidR="00365B9D" w:rsidRPr="00365B9D" w:rsidRDefault="00365B9D" w:rsidP="00365B9D">
            <w:pPr>
              <w:jc w:val="right"/>
              <w:rPr>
                <w:bCs/>
                <w:sz w:val="18"/>
                <w:szCs w:val="18"/>
              </w:rPr>
            </w:pPr>
            <w:r w:rsidRPr="00365B9D">
              <w:rPr>
                <w:bCs/>
                <w:sz w:val="18"/>
                <w:szCs w:val="18"/>
              </w:rPr>
              <w:t>101 600,00</w:t>
            </w:r>
          </w:p>
        </w:tc>
      </w:tr>
      <w:tr w:rsidR="00365B9D" w:rsidRPr="00365B9D" w:rsidTr="00251719">
        <w:trPr>
          <w:trHeight w:val="1006"/>
        </w:trPr>
        <w:tc>
          <w:tcPr>
            <w:tcW w:w="3714" w:type="dxa"/>
            <w:tcBorders>
              <w:top w:val="nil"/>
              <w:left w:val="single" w:sz="4" w:space="0" w:color="auto"/>
              <w:bottom w:val="single" w:sz="4" w:space="0" w:color="auto"/>
              <w:right w:val="single" w:sz="4" w:space="0" w:color="auto"/>
            </w:tcBorders>
            <w:shd w:val="clear" w:color="auto" w:fill="auto"/>
            <w:vAlign w:val="bottom"/>
          </w:tcPr>
          <w:p w:rsidR="00365B9D" w:rsidRPr="00365B9D" w:rsidRDefault="00365B9D" w:rsidP="00365B9D">
            <w:pPr>
              <w:rPr>
                <w:sz w:val="18"/>
                <w:szCs w:val="18"/>
              </w:rPr>
            </w:pPr>
            <w:r w:rsidRPr="00365B9D">
              <w:rPr>
                <w:sz w:val="18"/>
                <w:szCs w:val="18"/>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975" w:type="dxa"/>
            <w:tcBorders>
              <w:top w:val="nil"/>
              <w:left w:val="nil"/>
              <w:bottom w:val="single" w:sz="4" w:space="0" w:color="auto"/>
              <w:right w:val="single" w:sz="4" w:space="0" w:color="auto"/>
            </w:tcBorders>
            <w:shd w:val="clear" w:color="auto" w:fill="auto"/>
            <w:vAlign w:val="bottom"/>
          </w:tcPr>
          <w:p w:rsidR="00365B9D" w:rsidRPr="00365B9D" w:rsidRDefault="00365B9D" w:rsidP="00365B9D">
            <w:pPr>
              <w:rPr>
                <w:bCs/>
                <w:sz w:val="18"/>
                <w:szCs w:val="18"/>
              </w:rPr>
            </w:pPr>
            <w:r w:rsidRPr="00365B9D">
              <w:rPr>
                <w:sz w:val="18"/>
                <w:szCs w:val="18"/>
              </w:rPr>
              <w:t>2 02 35118 10 0000 150</w:t>
            </w:r>
          </w:p>
        </w:tc>
        <w:tc>
          <w:tcPr>
            <w:tcW w:w="1197" w:type="dxa"/>
            <w:tcBorders>
              <w:top w:val="nil"/>
              <w:left w:val="nil"/>
              <w:bottom w:val="single" w:sz="4" w:space="0" w:color="auto"/>
              <w:right w:val="single" w:sz="4" w:space="0" w:color="auto"/>
            </w:tcBorders>
            <w:shd w:val="clear" w:color="auto" w:fill="auto"/>
            <w:vAlign w:val="bottom"/>
          </w:tcPr>
          <w:p w:rsidR="00365B9D" w:rsidRPr="00365B9D" w:rsidRDefault="00365B9D" w:rsidP="00365B9D">
            <w:pPr>
              <w:jc w:val="right"/>
              <w:rPr>
                <w:bCs/>
                <w:sz w:val="18"/>
                <w:szCs w:val="18"/>
              </w:rPr>
            </w:pPr>
            <w:r w:rsidRPr="00365B9D">
              <w:rPr>
                <w:sz w:val="18"/>
                <w:szCs w:val="18"/>
              </w:rPr>
              <w:t>95 130,00</w:t>
            </w:r>
          </w:p>
        </w:tc>
        <w:tc>
          <w:tcPr>
            <w:tcW w:w="1362" w:type="dxa"/>
            <w:tcBorders>
              <w:top w:val="nil"/>
              <w:left w:val="nil"/>
              <w:bottom w:val="single" w:sz="4" w:space="0" w:color="auto"/>
              <w:right w:val="single" w:sz="4" w:space="0" w:color="auto"/>
            </w:tcBorders>
            <w:shd w:val="clear" w:color="auto" w:fill="auto"/>
            <w:vAlign w:val="bottom"/>
          </w:tcPr>
          <w:p w:rsidR="00365B9D" w:rsidRPr="00365B9D" w:rsidRDefault="00365B9D" w:rsidP="00365B9D">
            <w:pPr>
              <w:jc w:val="right"/>
              <w:rPr>
                <w:bCs/>
                <w:sz w:val="18"/>
                <w:szCs w:val="18"/>
              </w:rPr>
            </w:pPr>
            <w:r w:rsidRPr="00365B9D">
              <w:rPr>
                <w:sz w:val="18"/>
                <w:szCs w:val="18"/>
              </w:rPr>
              <w:t>98 200,00</w:t>
            </w:r>
          </w:p>
        </w:tc>
        <w:tc>
          <w:tcPr>
            <w:tcW w:w="1253" w:type="dxa"/>
            <w:tcBorders>
              <w:top w:val="nil"/>
              <w:left w:val="nil"/>
              <w:bottom w:val="single" w:sz="4" w:space="0" w:color="auto"/>
              <w:right w:val="single" w:sz="4" w:space="0" w:color="auto"/>
            </w:tcBorders>
            <w:shd w:val="clear" w:color="auto" w:fill="auto"/>
            <w:vAlign w:val="bottom"/>
          </w:tcPr>
          <w:p w:rsidR="00365B9D" w:rsidRPr="00365B9D" w:rsidRDefault="00365B9D" w:rsidP="00365B9D">
            <w:pPr>
              <w:jc w:val="right"/>
              <w:rPr>
                <w:bCs/>
                <w:sz w:val="18"/>
                <w:szCs w:val="18"/>
              </w:rPr>
            </w:pPr>
            <w:r w:rsidRPr="00365B9D">
              <w:rPr>
                <w:sz w:val="18"/>
                <w:szCs w:val="18"/>
              </w:rPr>
              <w:t>101 600,00</w:t>
            </w:r>
          </w:p>
        </w:tc>
      </w:tr>
      <w:tr w:rsidR="00365B9D" w:rsidRPr="00365B9D" w:rsidTr="008F14A4">
        <w:trPr>
          <w:trHeight w:val="851"/>
        </w:trPr>
        <w:tc>
          <w:tcPr>
            <w:tcW w:w="3714" w:type="dxa"/>
            <w:tcBorders>
              <w:top w:val="nil"/>
              <w:left w:val="single" w:sz="4" w:space="0" w:color="auto"/>
              <w:bottom w:val="single" w:sz="4" w:space="0" w:color="auto"/>
              <w:right w:val="single" w:sz="4" w:space="0" w:color="auto"/>
            </w:tcBorders>
            <w:shd w:val="clear" w:color="auto" w:fill="auto"/>
            <w:vAlign w:val="bottom"/>
          </w:tcPr>
          <w:p w:rsidR="00365B9D" w:rsidRPr="00365B9D" w:rsidRDefault="00365B9D" w:rsidP="00365B9D">
            <w:pPr>
              <w:jc w:val="both"/>
              <w:rPr>
                <w:bCs/>
                <w:sz w:val="18"/>
                <w:szCs w:val="18"/>
              </w:rPr>
            </w:pPr>
            <w:r w:rsidRPr="00365B9D">
              <w:rPr>
                <w:bCs/>
                <w:sz w:val="18"/>
                <w:szCs w:val="18"/>
              </w:rPr>
              <w:t>Иные межбюджетные трансферты на частичную компенсацию дополнительных расходов на повышение оплаты труда работников бюджетной сферы</w:t>
            </w:r>
          </w:p>
          <w:p w:rsidR="00365B9D" w:rsidRPr="00365B9D" w:rsidRDefault="00365B9D" w:rsidP="00365B9D">
            <w:pPr>
              <w:rPr>
                <w:sz w:val="18"/>
                <w:szCs w:val="18"/>
              </w:rPr>
            </w:pPr>
          </w:p>
        </w:tc>
        <w:tc>
          <w:tcPr>
            <w:tcW w:w="1975" w:type="dxa"/>
            <w:tcBorders>
              <w:top w:val="nil"/>
              <w:left w:val="nil"/>
              <w:bottom w:val="single" w:sz="4" w:space="0" w:color="auto"/>
              <w:right w:val="single" w:sz="4" w:space="0" w:color="auto"/>
            </w:tcBorders>
            <w:shd w:val="clear" w:color="auto" w:fill="auto"/>
            <w:vAlign w:val="bottom"/>
          </w:tcPr>
          <w:p w:rsidR="00365B9D" w:rsidRPr="00365B9D" w:rsidRDefault="00365B9D" w:rsidP="00365B9D">
            <w:pPr>
              <w:rPr>
                <w:sz w:val="18"/>
                <w:szCs w:val="18"/>
              </w:rPr>
            </w:pPr>
            <w:r w:rsidRPr="00365B9D">
              <w:rPr>
                <w:sz w:val="18"/>
                <w:szCs w:val="18"/>
              </w:rPr>
              <w:t>2 02 49999 10 7142 150</w:t>
            </w:r>
          </w:p>
        </w:tc>
        <w:tc>
          <w:tcPr>
            <w:tcW w:w="1197" w:type="dxa"/>
            <w:tcBorders>
              <w:top w:val="nil"/>
              <w:left w:val="nil"/>
              <w:bottom w:val="single" w:sz="4" w:space="0" w:color="auto"/>
              <w:right w:val="single" w:sz="4" w:space="0" w:color="auto"/>
            </w:tcBorders>
            <w:shd w:val="clear" w:color="auto" w:fill="auto"/>
            <w:vAlign w:val="bottom"/>
          </w:tcPr>
          <w:p w:rsidR="00365B9D" w:rsidRPr="00365B9D" w:rsidRDefault="00365B9D" w:rsidP="00365B9D">
            <w:pPr>
              <w:jc w:val="right"/>
              <w:rPr>
                <w:sz w:val="18"/>
                <w:szCs w:val="18"/>
              </w:rPr>
            </w:pPr>
            <w:r w:rsidRPr="00365B9D">
              <w:rPr>
                <w:sz w:val="18"/>
                <w:szCs w:val="18"/>
              </w:rPr>
              <w:t>4 300,00</w:t>
            </w:r>
          </w:p>
        </w:tc>
        <w:tc>
          <w:tcPr>
            <w:tcW w:w="1362" w:type="dxa"/>
            <w:tcBorders>
              <w:top w:val="nil"/>
              <w:left w:val="nil"/>
              <w:bottom w:val="single" w:sz="4" w:space="0" w:color="auto"/>
              <w:right w:val="single" w:sz="4" w:space="0" w:color="auto"/>
            </w:tcBorders>
            <w:shd w:val="clear" w:color="auto" w:fill="auto"/>
            <w:vAlign w:val="bottom"/>
          </w:tcPr>
          <w:p w:rsidR="00365B9D" w:rsidRPr="00365B9D" w:rsidRDefault="00365B9D" w:rsidP="00365B9D">
            <w:pPr>
              <w:jc w:val="right"/>
              <w:rPr>
                <w:sz w:val="18"/>
                <w:szCs w:val="18"/>
              </w:rPr>
            </w:pPr>
            <w:r w:rsidRPr="00365B9D">
              <w:rPr>
                <w:sz w:val="18"/>
                <w:szCs w:val="18"/>
              </w:rPr>
              <w:t>0,00</w:t>
            </w:r>
          </w:p>
        </w:tc>
        <w:tc>
          <w:tcPr>
            <w:tcW w:w="1253" w:type="dxa"/>
            <w:tcBorders>
              <w:top w:val="nil"/>
              <w:left w:val="nil"/>
              <w:bottom w:val="single" w:sz="4" w:space="0" w:color="auto"/>
              <w:right w:val="single" w:sz="4" w:space="0" w:color="auto"/>
            </w:tcBorders>
            <w:shd w:val="clear" w:color="auto" w:fill="auto"/>
            <w:vAlign w:val="bottom"/>
          </w:tcPr>
          <w:p w:rsidR="00365B9D" w:rsidRPr="00365B9D" w:rsidRDefault="00365B9D" w:rsidP="00365B9D">
            <w:pPr>
              <w:jc w:val="right"/>
              <w:rPr>
                <w:sz w:val="18"/>
                <w:szCs w:val="18"/>
              </w:rPr>
            </w:pPr>
            <w:r w:rsidRPr="00365B9D">
              <w:rPr>
                <w:sz w:val="18"/>
                <w:szCs w:val="18"/>
              </w:rPr>
              <w:t>0,00</w:t>
            </w:r>
          </w:p>
        </w:tc>
      </w:tr>
      <w:tr w:rsidR="00365B9D" w:rsidRPr="00365B9D" w:rsidTr="008F14A4">
        <w:trPr>
          <w:trHeight w:val="654"/>
        </w:trPr>
        <w:tc>
          <w:tcPr>
            <w:tcW w:w="3714" w:type="dxa"/>
            <w:tcBorders>
              <w:top w:val="nil"/>
              <w:left w:val="single" w:sz="4" w:space="0" w:color="auto"/>
              <w:bottom w:val="single" w:sz="4" w:space="0" w:color="auto"/>
              <w:right w:val="single" w:sz="4" w:space="0" w:color="auto"/>
            </w:tcBorders>
            <w:shd w:val="clear" w:color="auto" w:fill="auto"/>
            <w:vAlign w:val="bottom"/>
          </w:tcPr>
          <w:p w:rsidR="00365B9D" w:rsidRPr="00365B9D" w:rsidRDefault="00365B9D" w:rsidP="00365B9D">
            <w:pPr>
              <w:jc w:val="both"/>
              <w:rPr>
                <w:bCs/>
                <w:sz w:val="18"/>
                <w:szCs w:val="18"/>
              </w:rPr>
            </w:pPr>
            <w:r w:rsidRPr="00365B9D">
              <w:rPr>
                <w:bCs/>
                <w:sz w:val="18"/>
                <w:szCs w:val="18"/>
              </w:rPr>
              <w:t>Иные межбюджетные трансферты на уничтожение борщевика Сосновского методом химической обработки</w:t>
            </w:r>
          </w:p>
          <w:p w:rsidR="00365B9D" w:rsidRPr="00365B9D" w:rsidRDefault="00365B9D" w:rsidP="00365B9D">
            <w:pPr>
              <w:jc w:val="both"/>
              <w:rPr>
                <w:bCs/>
                <w:sz w:val="18"/>
                <w:szCs w:val="18"/>
              </w:rPr>
            </w:pPr>
          </w:p>
        </w:tc>
        <w:tc>
          <w:tcPr>
            <w:tcW w:w="1975" w:type="dxa"/>
            <w:tcBorders>
              <w:top w:val="nil"/>
              <w:left w:val="nil"/>
              <w:bottom w:val="single" w:sz="4" w:space="0" w:color="auto"/>
              <w:right w:val="single" w:sz="4" w:space="0" w:color="auto"/>
            </w:tcBorders>
            <w:shd w:val="clear" w:color="auto" w:fill="auto"/>
            <w:vAlign w:val="bottom"/>
          </w:tcPr>
          <w:p w:rsidR="00365B9D" w:rsidRPr="00365B9D" w:rsidRDefault="00365B9D" w:rsidP="00365B9D">
            <w:pPr>
              <w:rPr>
                <w:sz w:val="18"/>
                <w:szCs w:val="18"/>
              </w:rPr>
            </w:pPr>
            <w:r w:rsidRPr="00365B9D">
              <w:rPr>
                <w:sz w:val="18"/>
                <w:szCs w:val="18"/>
              </w:rPr>
              <w:t>2 02 49999 10 2082 150</w:t>
            </w:r>
          </w:p>
        </w:tc>
        <w:tc>
          <w:tcPr>
            <w:tcW w:w="1197" w:type="dxa"/>
            <w:tcBorders>
              <w:top w:val="nil"/>
              <w:left w:val="nil"/>
              <w:bottom w:val="single" w:sz="4" w:space="0" w:color="auto"/>
              <w:right w:val="single" w:sz="4" w:space="0" w:color="auto"/>
            </w:tcBorders>
            <w:shd w:val="clear" w:color="auto" w:fill="auto"/>
            <w:vAlign w:val="bottom"/>
          </w:tcPr>
          <w:p w:rsidR="00365B9D" w:rsidRPr="00365B9D" w:rsidRDefault="00365B9D" w:rsidP="00365B9D">
            <w:pPr>
              <w:jc w:val="right"/>
              <w:rPr>
                <w:sz w:val="18"/>
                <w:szCs w:val="18"/>
              </w:rPr>
            </w:pPr>
            <w:r w:rsidRPr="00365B9D">
              <w:rPr>
                <w:sz w:val="18"/>
                <w:szCs w:val="18"/>
              </w:rPr>
              <w:t>383 915,00</w:t>
            </w:r>
          </w:p>
        </w:tc>
        <w:tc>
          <w:tcPr>
            <w:tcW w:w="1362" w:type="dxa"/>
            <w:tcBorders>
              <w:top w:val="nil"/>
              <w:left w:val="nil"/>
              <w:bottom w:val="single" w:sz="4" w:space="0" w:color="auto"/>
              <w:right w:val="single" w:sz="4" w:space="0" w:color="auto"/>
            </w:tcBorders>
            <w:shd w:val="clear" w:color="auto" w:fill="auto"/>
            <w:vAlign w:val="bottom"/>
          </w:tcPr>
          <w:p w:rsidR="00365B9D" w:rsidRPr="00365B9D" w:rsidRDefault="00365B9D" w:rsidP="00365B9D">
            <w:pPr>
              <w:jc w:val="right"/>
              <w:rPr>
                <w:sz w:val="18"/>
                <w:szCs w:val="18"/>
              </w:rPr>
            </w:pPr>
            <w:r w:rsidRPr="00365B9D">
              <w:rPr>
                <w:sz w:val="18"/>
                <w:szCs w:val="18"/>
              </w:rPr>
              <w:t>0,00</w:t>
            </w:r>
          </w:p>
        </w:tc>
        <w:tc>
          <w:tcPr>
            <w:tcW w:w="1253" w:type="dxa"/>
            <w:tcBorders>
              <w:top w:val="nil"/>
              <w:left w:val="nil"/>
              <w:bottom w:val="single" w:sz="4" w:space="0" w:color="auto"/>
              <w:right w:val="single" w:sz="4" w:space="0" w:color="auto"/>
            </w:tcBorders>
            <w:shd w:val="clear" w:color="auto" w:fill="auto"/>
            <w:vAlign w:val="bottom"/>
          </w:tcPr>
          <w:p w:rsidR="00365B9D" w:rsidRPr="00365B9D" w:rsidRDefault="00365B9D" w:rsidP="00365B9D">
            <w:pPr>
              <w:jc w:val="right"/>
              <w:rPr>
                <w:sz w:val="18"/>
                <w:szCs w:val="18"/>
              </w:rPr>
            </w:pPr>
            <w:r w:rsidRPr="00365B9D">
              <w:rPr>
                <w:sz w:val="18"/>
                <w:szCs w:val="18"/>
              </w:rPr>
              <w:t>0,00</w:t>
            </w:r>
          </w:p>
        </w:tc>
      </w:tr>
    </w:tbl>
    <w:p w:rsidR="00365B9D" w:rsidRPr="00365B9D" w:rsidRDefault="00365B9D" w:rsidP="00365B9D">
      <w:pPr>
        <w:shd w:val="clear" w:color="auto" w:fill="FFFFFF"/>
        <w:rPr>
          <w:sz w:val="20"/>
          <w:szCs w:val="20"/>
        </w:rPr>
      </w:pPr>
    </w:p>
    <w:tbl>
      <w:tblPr>
        <w:tblW w:w="9214" w:type="dxa"/>
        <w:tblInd w:w="108" w:type="dxa"/>
        <w:tblLayout w:type="fixed"/>
        <w:tblLook w:val="04A0" w:firstRow="1" w:lastRow="0" w:firstColumn="1" w:lastColumn="0" w:noHBand="0" w:noVBand="1"/>
      </w:tblPr>
      <w:tblGrid>
        <w:gridCol w:w="2826"/>
        <w:gridCol w:w="95"/>
        <w:gridCol w:w="500"/>
        <w:gridCol w:w="115"/>
        <w:gridCol w:w="301"/>
        <w:gridCol w:w="129"/>
        <w:gridCol w:w="355"/>
        <w:gridCol w:w="145"/>
        <w:gridCol w:w="912"/>
        <w:gridCol w:w="180"/>
        <w:gridCol w:w="358"/>
        <w:gridCol w:w="198"/>
        <w:gridCol w:w="974"/>
        <w:gridCol w:w="142"/>
        <w:gridCol w:w="850"/>
        <w:gridCol w:w="1134"/>
      </w:tblGrid>
      <w:tr w:rsidR="00365B9D" w:rsidRPr="00365B9D" w:rsidTr="008F14A4">
        <w:trPr>
          <w:trHeight w:val="708"/>
        </w:trPr>
        <w:tc>
          <w:tcPr>
            <w:tcW w:w="2826" w:type="dxa"/>
            <w:tcBorders>
              <w:top w:val="nil"/>
              <w:left w:val="nil"/>
              <w:bottom w:val="nil"/>
              <w:right w:val="nil"/>
            </w:tcBorders>
            <w:shd w:val="clear" w:color="auto" w:fill="auto"/>
            <w:noWrap/>
            <w:vAlign w:val="bottom"/>
            <w:hideMark/>
          </w:tcPr>
          <w:p w:rsidR="00365B9D" w:rsidRPr="00365B9D" w:rsidRDefault="00365B9D" w:rsidP="00365B9D">
            <w:pPr>
              <w:rPr>
                <w:sz w:val="20"/>
                <w:szCs w:val="20"/>
              </w:rPr>
            </w:pPr>
          </w:p>
        </w:tc>
        <w:tc>
          <w:tcPr>
            <w:tcW w:w="595" w:type="dxa"/>
            <w:gridSpan w:val="2"/>
            <w:tcBorders>
              <w:top w:val="nil"/>
              <w:left w:val="nil"/>
              <w:bottom w:val="nil"/>
              <w:right w:val="nil"/>
            </w:tcBorders>
            <w:shd w:val="clear" w:color="auto" w:fill="auto"/>
            <w:noWrap/>
            <w:vAlign w:val="bottom"/>
            <w:hideMark/>
          </w:tcPr>
          <w:p w:rsidR="00365B9D" w:rsidRPr="00365B9D" w:rsidRDefault="00365B9D" w:rsidP="00365B9D">
            <w:pPr>
              <w:rPr>
                <w:sz w:val="20"/>
                <w:szCs w:val="20"/>
              </w:rPr>
            </w:pPr>
          </w:p>
        </w:tc>
        <w:tc>
          <w:tcPr>
            <w:tcW w:w="416" w:type="dxa"/>
            <w:gridSpan w:val="2"/>
            <w:tcBorders>
              <w:top w:val="nil"/>
              <w:left w:val="nil"/>
              <w:bottom w:val="nil"/>
              <w:right w:val="nil"/>
            </w:tcBorders>
            <w:shd w:val="clear" w:color="auto" w:fill="auto"/>
            <w:noWrap/>
            <w:vAlign w:val="bottom"/>
            <w:hideMark/>
          </w:tcPr>
          <w:p w:rsidR="00365B9D" w:rsidRPr="00365B9D" w:rsidRDefault="00365B9D" w:rsidP="00365B9D">
            <w:pPr>
              <w:rPr>
                <w:sz w:val="20"/>
                <w:szCs w:val="20"/>
              </w:rPr>
            </w:pPr>
          </w:p>
        </w:tc>
        <w:tc>
          <w:tcPr>
            <w:tcW w:w="484" w:type="dxa"/>
            <w:gridSpan w:val="2"/>
            <w:tcBorders>
              <w:top w:val="nil"/>
              <w:left w:val="nil"/>
              <w:bottom w:val="nil"/>
              <w:right w:val="nil"/>
            </w:tcBorders>
            <w:shd w:val="clear" w:color="auto" w:fill="auto"/>
            <w:noWrap/>
            <w:vAlign w:val="bottom"/>
            <w:hideMark/>
          </w:tcPr>
          <w:p w:rsidR="00365B9D" w:rsidRPr="00365B9D" w:rsidRDefault="00365B9D" w:rsidP="00365B9D">
            <w:pPr>
              <w:rPr>
                <w:sz w:val="20"/>
                <w:szCs w:val="20"/>
              </w:rPr>
            </w:pPr>
          </w:p>
        </w:tc>
        <w:tc>
          <w:tcPr>
            <w:tcW w:w="1057" w:type="dxa"/>
            <w:gridSpan w:val="2"/>
            <w:tcBorders>
              <w:top w:val="nil"/>
              <w:left w:val="nil"/>
              <w:bottom w:val="nil"/>
              <w:right w:val="nil"/>
            </w:tcBorders>
            <w:shd w:val="clear" w:color="auto" w:fill="auto"/>
            <w:noWrap/>
            <w:vAlign w:val="bottom"/>
            <w:hideMark/>
          </w:tcPr>
          <w:p w:rsidR="00365B9D" w:rsidRPr="00365B9D" w:rsidRDefault="00365B9D" w:rsidP="00365B9D">
            <w:pPr>
              <w:rPr>
                <w:sz w:val="20"/>
                <w:szCs w:val="20"/>
              </w:rPr>
            </w:pPr>
          </w:p>
        </w:tc>
        <w:tc>
          <w:tcPr>
            <w:tcW w:w="3836" w:type="dxa"/>
            <w:gridSpan w:val="7"/>
            <w:tcBorders>
              <w:top w:val="nil"/>
              <w:left w:val="nil"/>
              <w:bottom w:val="nil"/>
              <w:right w:val="nil"/>
            </w:tcBorders>
            <w:shd w:val="clear" w:color="auto" w:fill="auto"/>
            <w:vAlign w:val="bottom"/>
            <w:hideMark/>
          </w:tcPr>
          <w:p w:rsidR="00365B9D" w:rsidRPr="00365B9D" w:rsidRDefault="00365B9D" w:rsidP="00365B9D">
            <w:pPr>
              <w:rPr>
                <w:sz w:val="20"/>
                <w:szCs w:val="20"/>
              </w:rPr>
            </w:pPr>
            <w:r w:rsidRPr="00365B9D">
              <w:rPr>
                <w:sz w:val="20"/>
                <w:szCs w:val="20"/>
              </w:rPr>
              <w:t xml:space="preserve">Приложение № 2 к решению Совета депутатов Травковского сельского поселения </w:t>
            </w:r>
          </w:p>
          <w:p w:rsidR="00365B9D" w:rsidRPr="00365B9D" w:rsidRDefault="00365B9D" w:rsidP="00365B9D">
            <w:pPr>
              <w:rPr>
                <w:sz w:val="20"/>
                <w:szCs w:val="20"/>
              </w:rPr>
            </w:pPr>
            <w:r w:rsidRPr="00365B9D">
              <w:rPr>
                <w:sz w:val="20"/>
                <w:szCs w:val="20"/>
              </w:rPr>
              <w:t>от 21.06.2022г. № 98</w:t>
            </w:r>
          </w:p>
          <w:p w:rsidR="00365B9D" w:rsidRPr="00365B9D" w:rsidRDefault="00365B9D" w:rsidP="00365B9D">
            <w:pPr>
              <w:jc w:val="center"/>
              <w:rPr>
                <w:sz w:val="20"/>
                <w:szCs w:val="20"/>
              </w:rPr>
            </w:pPr>
          </w:p>
        </w:tc>
      </w:tr>
      <w:tr w:rsidR="00365B9D" w:rsidRPr="00365B9D" w:rsidTr="00251719">
        <w:trPr>
          <w:trHeight w:val="151"/>
        </w:trPr>
        <w:tc>
          <w:tcPr>
            <w:tcW w:w="2826" w:type="dxa"/>
            <w:tcBorders>
              <w:top w:val="nil"/>
              <w:left w:val="nil"/>
              <w:bottom w:val="nil"/>
              <w:right w:val="nil"/>
            </w:tcBorders>
            <w:shd w:val="clear" w:color="auto" w:fill="auto"/>
            <w:noWrap/>
            <w:vAlign w:val="bottom"/>
            <w:hideMark/>
          </w:tcPr>
          <w:p w:rsidR="00365B9D" w:rsidRPr="00365B9D" w:rsidRDefault="00365B9D" w:rsidP="00365B9D">
            <w:pPr>
              <w:jc w:val="center"/>
              <w:rPr>
                <w:rFonts w:ascii="Arial" w:hAnsi="Arial" w:cs="Arial"/>
                <w:sz w:val="20"/>
                <w:szCs w:val="20"/>
              </w:rPr>
            </w:pPr>
          </w:p>
        </w:tc>
        <w:tc>
          <w:tcPr>
            <w:tcW w:w="595" w:type="dxa"/>
            <w:gridSpan w:val="2"/>
            <w:tcBorders>
              <w:top w:val="nil"/>
              <w:left w:val="nil"/>
              <w:bottom w:val="nil"/>
              <w:right w:val="nil"/>
            </w:tcBorders>
            <w:shd w:val="clear" w:color="auto" w:fill="auto"/>
            <w:noWrap/>
            <w:vAlign w:val="bottom"/>
            <w:hideMark/>
          </w:tcPr>
          <w:p w:rsidR="00365B9D" w:rsidRPr="00365B9D" w:rsidRDefault="00365B9D" w:rsidP="00365B9D">
            <w:pPr>
              <w:rPr>
                <w:sz w:val="20"/>
                <w:szCs w:val="20"/>
              </w:rPr>
            </w:pPr>
          </w:p>
        </w:tc>
        <w:tc>
          <w:tcPr>
            <w:tcW w:w="416" w:type="dxa"/>
            <w:gridSpan w:val="2"/>
            <w:tcBorders>
              <w:top w:val="nil"/>
              <w:left w:val="nil"/>
              <w:bottom w:val="nil"/>
              <w:right w:val="nil"/>
            </w:tcBorders>
            <w:shd w:val="clear" w:color="auto" w:fill="auto"/>
            <w:noWrap/>
            <w:vAlign w:val="bottom"/>
            <w:hideMark/>
          </w:tcPr>
          <w:p w:rsidR="00365B9D" w:rsidRPr="00365B9D" w:rsidRDefault="00365B9D" w:rsidP="00365B9D">
            <w:pPr>
              <w:rPr>
                <w:sz w:val="20"/>
                <w:szCs w:val="20"/>
              </w:rPr>
            </w:pPr>
          </w:p>
        </w:tc>
        <w:tc>
          <w:tcPr>
            <w:tcW w:w="484" w:type="dxa"/>
            <w:gridSpan w:val="2"/>
            <w:tcBorders>
              <w:top w:val="nil"/>
              <w:left w:val="nil"/>
              <w:bottom w:val="nil"/>
              <w:right w:val="nil"/>
            </w:tcBorders>
            <w:shd w:val="clear" w:color="auto" w:fill="auto"/>
            <w:noWrap/>
            <w:vAlign w:val="bottom"/>
            <w:hideMark/>
          </w:tcPr>
          <w:p w:rsidR="00365B9D" w:rsidRPr="00365B9D" w:rsidRDefault="00365B9D" w:rsidP="00365B9D">
            <w:pPr>
              <w:rPr>
                <w:sz w:val="20"/>
                <w:szCs w:val="20"/>
              </w:rPr>
            </w:pPr>
          </w:p>
        </w:tc>
        <w:tc>
          <w:tcPr>
            <w:tcW w:w="1057" w:type="dxa"/>
            <w:gridSpan w:val="2"/>
            <w:tcBorders>
              <w:top w:val="nil"/>
              <w:left w:val="nil"/>
              <w:bottom w:val="nil"/>
              <w:right w:val="nil"/>
            </w:tcBorders>
            <w:shd w:val="clear" w:color="auto" w:fill="auto"/>
            <w:noWrap/>
            <w:vAlign w:val="bottom"/>
            <w:hideMark/>
          </w:tcPr>
          <w:p w:rsidR="00365B9D" w:rsidRPr="00365B9D" w:rsidRDefault="00365B9D" w:rsidP="00365B9D">
            <w:pPr>
              <w:rPr>
                <w:sz w:val="20"/>
                <w:szCs w:val="20"/>
              </w:rPr>
            </w:pPr>
          </w:p>
        </w:tc>
        <w:tc>
          <w:tcPr>
            <w:tcW w:w="538" w:type="dxa"/>
            <w:gridSpan w:val="2"/>
            <w:tcBorders>
              <w:top w:val="nil"/>
              <w:left w:val="nil"/>
              <w:bottom w:val="nil"/>
              <w:right w:val="nil"/>
            </w:tcBorders>
            <w:shd w:val="clear" w:color="auto" w:fill="auto"/>
            <w:noWrap/>
            <w:vAlign w:val="bottom"/>
            <w:hideMark/>
          </w:tcPr>
          <w:p w:rsidR="00365B9D" w:rsidRPr="00365B9D" w:rsidRDefault="00365B9D" w:rsidP="00365B9D">
            <w:pPr>
              <w:rPr>
                <w:sz w:val="20"/>
                <w:szCs w:val="20"/>
              </w:rPr>
            </w:pPr>
          </w:p>
        </w:tc>
        <w:tc>
          <w:tcPr>
            <w:tcW w:w="1172" w:type="dxa"/>
            <w:gridSpan w:val="2"/>
            <w:tcBorders>
              <w:top w:val="nil"/>
              <w:left w:val="nil"/>
              <w:bottom w:val="nil"/>
              <w:right w:val="nil"/>
            </w:tcBorders>
            <w:shd w:val="clear" w:color="auto" w:fill="auto"/>
            <w:vAlign w:val="bottom"/>
            <w:hideMark/>
          </w:tcPr>
          <w:p w:rsidR="00365B9D" w:rsidRPr="00365B9D" w:rsidRDefault="00365B9D" w:rsidP="00365B9D">
            <w:pPr>
              <w:rPr>
                <w:sz w:val="20"/>
                <w:szCs w:val="20"/>
              </w:rPr>
            </w:pPr>
          </w:p>
        </w:tc>
        <w:tc>
          <w:tcPr>
            <w:tcW w:w="992" w:type="dxa"/>
            <w:gridSpan w:val="2"/>
            <w:tcBorders>
              <w:top w:val="nil"/>
              <w:left w:val="nil"/>
              <w:bottom w:val="nil"/>
              <w:right w:val="nil"/>
            </w:tcBorders>
            <w:shd w:val="clear" w:color="auto" w:fill="auto"/>
            <w:vAlign w:val="bottom"/>
            <w:hideMark/>
          </w:tcPr>
          <w:p w:rsidR="00365B9D" w:rsidRPr="00365B9D" w:rsidRDefault="00365B9D" w:rsidP="00365B9D">
            <w:pPr>
              <w:rPr>
                <w:sz w:val="20"/>
                <w:szCs w:val="20"/>
              </w:rPr>
            </w:pPr>
          </w:p>
        </w:tc>
        <w:tc>
          <w:tcPr>
            <w:tcW w:w="1134" w:type="dxa"/>
            <w:tcBorders>
              <w:top w:val="nil"/>
              <w:left w:val="nil"/>
              <w:bottom w:val="nil"/>
              <w:right w:val="nil"/>
            </w:tcBorders>
            <w:shd w:val="clear" w:color="auto" w:fill="auto"/>
            <w:vAlign w:val="bottom"/>
            <w:hideMark/>
          </w:tcPr>
          <w:p w:rsidR="00365B9D" w:rsidRPr="00365B9D" w:rsidRDefault="00365B9D" w:rsidP="00365B9D">
            <w:pPr>
              <w:rPr>
                <w:sz w:val="20"/>
                <w:szCs w:val="20"/>
              </w:rPr>
            </w:pPr>
          </w:p>
        </w:tc>
      </w:tr>
      <w:tr w:rsidR="00365B9D" w:rsidRPr="00365B9D" w:rsidTr="00251719">
        <w:trPr>
          <w:trHeight w:val="589"/>
        </w:trPr>
        <w:tc>
          <w:tcPr>
            <w:tcW w:w="9214" w:type="dxa"/>
            <w:gridSpan w:val="16"/>
            <w:tcBorders>
              <w:top w:val="nil"/>
              <w:left w:val="nil"/>
              <w:bottom w:val="nil"/>
              <w:right w:val="nil"/>
            </w:tcBorders>
            <w:shd w:val="clear" w:color="auto" w:fill="auto"/>
            <w:vAlign w:val="bottom"/>
            <w:hideMark/>
          </w:tcPr>
          <w:p w:rsidR="00365B9D" w:rsidRPr="00365B9D" w:rsidRDefault="00365B9D" w:rsidP="00365B9D">
            <w:pPr>
              <w:jc w:val="center"/>
              <w:rPr>
                <w:bCs/>
                <w:sz w:val="20"/>
                <w:szCs w:val="20"/>
              </w:rPr>
            </w:pPr>
            <w:r w:rsidRPr="00365B9D">
              <w:rPr>
                <w:bCs/>
                <w:sz w:val="20"/>
                <w:szCs w:val="20"/>
              </w:rPr>
              <w:t>Распределение бюджетных ассигнований по разделам и подразделам, целевым статьям, группам видов расходов классификации расходов бюджета на 2022 год и плановый период 2023-2024 годов</w:t>
            </w:r>
          </w:p>
        </w:tc>
      </w:tr>
      <w:tr w:rsidR="00365B9D" w:rsidRPr="00365B9D" w:rsidTr="00251719">
        <w:trPr>
          <w:trHeight w:val="302"/>
        </w:trPr>
        <w:tc>
          <w:tcPr>
            <w:tcW w:w="2826" w:type="dxa"/>
            <w:tcBorders>
              <w:top w:val="nil"/>
              <w:left w:val="nil"/>
              <w:bottom w:val="nil"/>
              <w:right w:val="nil"/>
            </w:tcBorders>
            <w:shd w:val="clear" w:color="auto" w:fill="auto"/>
            <w:noWrap/>
            <w:vAlign w:val="bottom"/>
            <w:hideMark/>
          </w:tcPr>
          <w:p w:rsidR="00365B9D" w:rsidRPr="00365B9D" w:rsidRDefault="00365B9D" w:rsidP="00365B9D">
            <w:pPr>
              <w:jc w:val="center"/>
              <w:rPr>
                <w:bCs/>
                <w:sz w:val="20"/>
                <w:szCs w:val="20"/>
              </w:rPr>
            </w:pPr>
          </w:p>
        </w:tc>
        <w:tc>
          <w:tcPr>
            <w:tcW w:w="595" w:type="dxa"/>
            <w:gridSpan w:val="2"/>
            <w:tcBorders>
              <w:top w:val="nil"/>
              <w:left w:val="nil"/>
              <w:bottom w:val="nil"/>
              <w:right w:val="nil"/>
            </w:tcBorders>
            <w:shd w:val="clear" w:color="auto" w:fill="auto"/>
            <w:noWrap/>
            <w:vAlign w:val="bottom"/>
            <w:hideMark/>
          </w:tcPr>
          <w:p w:rsidR="00365B9D" w:rsidRPr="00365B9D" w:rsidRDefault="00365B9D" w:rsidP="00365B9D">
            <w:pPr>
              <w:rPr>
                <w:sz w:val="20"/>
                <w:szCs w:val="20"/>
              </w:rPr>
            </w:pPr>
          </w:p>
        </w:tc>
        <w:tc>
          <w:tcPr>
            <w:tcW w:w="416" w:type="dxa"/>
            <w:gridSpan w:val="2"/>
            <w:tcBorders>
              <w:top w:val="nil"/>
              <w:left w:val="nil"/>
              <w:bottom w:val="nil"/>
              <w:right w:val="nil"/>
            </w:tcBorders>
            <w:shd w:val="clear" w:color="auto" w:fill="auto"/>
            <w:noWrap/>
            <w:vAlign w:val="bottom"/>
            <w:hideMark/>
          </w:tcPr>
          <w:p w:rsidR="00365B9D" w:rsidRPr="00365B9D" w:rsidRDefault="00365B9D" w:rsidP="00365B9D">
            <w:pPr>
              <w:rPr>
                <w:sz w:val="20"/>
                <w:szCs w:val="20"/>
              </w:rPr>
            </w:pPr>
          </w:p>
        </w:tc>
        <w:tc>
          <w:tcPr>
            <w:tcW w:w="484" w:type="dxa"/>
            <w:gridSpan w:val="2"/>
            <w:tcBorders>
              <w:top w:val="nil"/>
              <w:left w:val="nil"/>
              <w:bottom w:val="nil"/>
              <w:right w:val="nil"/>
            </w:tcBorders>
            <w:shd w:val="clear" w:color="auto" w:fill="auto"/>
            <w:noWrap/>
            <w:vAlign w:val="bottom"/>
            <w:hideMark/>
          </w:tcPr>
          <w:p w:rsidR="00365B9D" w:rsidRPr="00365B9D" w:rsidRDefault="00365B9D" w:rsidP="00365B9D">
            <w:pPr>
              <w:rPr>
                <w:sz w:val="20"/>
                <w:szCs w:val="20"/>
              </w:rPr>
            </w:pPr>
          </w:p>
        </w:tc>
        <w:tc>
          <w:tcPr>
            <w:tcW w:w="1057" w:type="dxa"/>
            <w:gridSpan w:val="2"/>
            <w:tcBorders>
              <w:top w:val="nil"/>
              <w:left w:val="nil"/>
              <w:bottom w:val="nil"/>
              <w:right w:val="nil"/>
            </w:tcBorders>
            <w:shd w:val="clear" w:color="auto" w:fill="auto"/>
            <w:noWrap/>
            <w:vAlign w:val="bottom"/>
            <w:hideMark/>
          </w:tcPr>
          <w:p w:rsidR="00365B9D" w:rsidRPr="00365B9D" w:rsidRDefault="00365B9D" w:rsidP="00365B9D">
            <w:pPr>
              <w:rPr>
                <w:sz w:val="20"/>
                <w:szCs w:val="20"/>
              </w:rPr>
            </w:pPr>
          </w:p>
        </w:tc>
        <w:tc>
          <w:tcPr>
            <w:tcW w:w="538" w:type="dxa"/>
            <w:gridSpan w:val="2"/>
            <w:tcBorders>
              <w:top w:val="nil"/>
              <w:left w:val="nil"/>
              <w:bottom w:val="nil"/>
              <w:right w:val="nil"/>
            </w:tcBorders>
            <w:shd w:val="clear" w:color="auto" w:fill="auto"/>
            <w:noWrap/>
            <w:vAlign w:val="bottom"/>
            <w:hideMark/>
          </w:tcPr>
          <w:p w:rsidR="00365B9D" w:rsidRPr="00365B9D" w:rsidRDefault="00365B9D" w:rsidP="00365B9D">
            <w:pPr>
              <w:rPr>
                <w:sz w:val="20"/>
                <w:szCs w:val="20"/>
              </w:rPr>
            </w:pPr>
          </w:p>
        </w:tc>
        <w:tc>
          <w:tcPr>
            <w:tcW w:w="1172" w:type="dxa"/>
            <w:gridSpan w:val="2"/>
            <w:tcBorders>
              <w:top w:val="nil"/>
              <w:left w:val="nil"/>
              <w:bottom w:val="nil"/>
              <w:right w:val="nil"/>
            </w:tcBorders>
            <w:shd w:val="clear" w:color="auto" w:fill="auto"/>
            <w:noWrap/>
            <w:vAlign w:val="bottom"/>
            <w:hideMark/>
          </w:tcPr>
          <w:p w:rsidR="00365B9D" w:rsidRPr="00365B9D" w:rsidRDefault="00365B9D" w:rsidP="00365B9D">
            <w:pPr>
              <w:rPr>
                <w:sz w:val="20"/>
                <w:szCs w:val="20"/>
              </w:rPr>
            </w:pPr>
          </w:p>
        </w:tc>
        <w:tc>
          <w:tcPr>
            <w:tcW w:w="992" w:type="dxa"/>
            <w:gridSpan w:val="2"/>
            <w:tcBorders>
              <w:top w:val="nil"/>
              <w:left w:val="nil"/>
              <w:bottom w:val="nil"/>
              <w:right w:val="nil"/>
            </w:tcBorders>
            <w:shd w:val="clear" w:color="auto" w:fill="auto"/>
            <w:noWrap/>
            <w:vAlign w:val="bottom"/>
            <w:hideMark/>
          </w:tcPr>
          <w:p w:rsidR="00365B9D" w:rsidRPr="00365B9D" w:rsidRDefault="00365B9D" w:rsidP="00365B9D">
            <w:pPr>
              <w:rPr>
                <w:sz w:val="20"/>
                <w:szCs w:val="20"/>
              </w:rPr>
            </w:pPr>
          </w:p>
        </w:tc>
        <w:tc>
          <w:tcPr>
            <w:tcW w:w="1134" w:type="dxa"/>
            <w:tcBorders>
              <w:top w:val="nil"/>
              <w:left w:val="nil"/>
              <w:bottom w:val="nil"/>
              <w:right w:val="nil"/>
            </w:tcBorders>
            <w:shd w:val="clear" w:color="auto" w:fill="auto"/>
            <w:noWrap/>
            <w:vAlign w:val="bottom"/>
            <w:hideMark/>
          </w:tcPr>
          <w:p w:rsidR="00365B9D" w:rsidRPr="00365B9D" w:rsidRDefault="00365B9D" w:rsidP="00365B9D">
            <w:pPr>
              <w:rPr>
                <w:sz w:val="20"/>
                <w:szCs w:val="20"/>
              </w:rPr>
            </w:pPr>
          </w:p>
        </w:tc>
      </w:tr>
      <w:tr w:rsidR="00365B9D" w:rsidRPr="00365B9D" w:rsidTr="00251719">
        <w:trPr>
          <w:trHeight w:val="543"/>
        </w:trPr>
        <w:tc>
          <w:tcPr>
            <w:tcW w:w="28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5B9D" w:rsidRPr="00365B9D" w:rsidRDefault="00365B9D" w:rsidP="00365B9D">
            <w:pPr>
              <w:jc w:val="center"/>
              <w:rPr>
                <w:bCs/>
                <w:sz w:val="18"/>
                <w:szCs w:val="18"/>
              </w:rPr>
            </w:pPr>
            <w:r w:rsidRPr="00365B9D">
              <w:rPr>
                <w:bCs/>
                <w:sz w:val="18"/>
                <w:szCs w:val="18"/>
              </w:rPr>
              <w:t>Наименование</w:t>
            </w:r>
          </w:p>
        </w:tc>
        <w:tc>
          <w:tcPr>
            <w:tcW w:w="595" w:type="dxa"/>
            <w:gridSpan w:val="2"/>
            <w:tcBorders>
              <w:top w:val="single" w:sz="4" w:space="0" w:color="auto"/>
              <w:left w:val="nil"/>
              <w:bottom w:val="single" w:sz="4" w:space="0" w:color="auto"/>
              <w:right w:val="single" w:sz="4" w:space="0" w:color="auto"/>
            </w:tcBorders>
            <w:shd w:val="clear" w:color="auto" w:fill="auto"/>
            <w:vAlign w:val="center"/>
            <w:hideMark/>
          </w:tcPr>
          <w:p w:rsidR="00365B9D" w:rsidRPr="00365B9D" w:rsidRDefault="00365B9D" w:rsidP="00365B9D">
            <w:pPr>
              <w:jc w:val="center"/>
              <w:rPr>
                <w:bCs/>
                <w:sz w:val="18"/>
                <w:szCs w:val="18"/>
              </w:rPr>
            </w:pPr>
            <w:r w:rsidRPr="00365B9D">
              <w:rPr>
                <w:bCs/>
                <w:sz w:val="18"/>
                <w:szCs w:val="18"/>
              </w:rPr>
              <w:t>Вед.</w:t>
            </w:r>
          </w:p>
        </w:tc>
        <w:tc>
          <w:tcPr>
            <w:tcW w:w="416" w:type="dxa"/>
            <w:gridSpan w:val="2"/>
            <w:tcBorders>
              <w:top w:val="single" w:sz="4" w:space="0" w:color="auto"/>
              <w:left w:val="nil"/>
              <w:bottom w:val="single" w:sz="4" w:space="0" w:color="auto"/>
              <w:right w:val="single" w:sz="4" w:space="0" w:color="auto"/>
            </w:tcBorders>
            <w:shd w:val="clear" w:color="auto" w:fill="auto"/>
            <w:noWrap/>
            <w:vAlign w:val="center"/>
            <w:hideMark/>
          </w:tcPr>
          <w:p w:rsidR="00365B9D" w:rsidRPr="00365B9D" w:rsidRDefault="00365B9D" w:rsidP="00365B9D">
            <w:pPr>
              <w:jc w:val="center"/>
              <w:rPr>
                <w:bCs/>
                <w:sz w:val="18"/>
                <w:szCs w:val="18"/>
              </w:rPr>
            </w:pPr>
            <w:r w:rsidRPr="00365B9D">
              <w:rPr>
                <w:bCs/>
                <w:sz w:val="18"/>
                <w:szCs w:val="18"/>
              </w:rPr>
              <w:t>Рз</w:t>
            </w:r>
          </w:p>
        </w:tc>
        <w:tc>
          <w:tcPr>
            <w:tcW w:w="484" w:type="dxa"/>
            <w:gridSpan w:val="2"/>
            <w:tcBorders>
              <w:top w:val="single" w:sz="4" w:space="0" w:color="auto"/>
              <w:left w:val="nil"/>
              <w:bottom w:val="single" w:sz="4" w:space="0" w:color="auto"/>
              <w:right w:val="single" w:sz="4" w:space="0" w:color="auto"/>
            </w:tcBorders>
            <w:shd w:val="clear" w:color="auto" w:fill="auto"/>
            <w:noWrap/>
            <w:vAlign w:val="center"/>
            <w:hideMark/>
          </w:tcPr>
          <w:p w:rsidR="00365B9D" w:rsidRPr="00365B9D" w:rsidRDefault="00365B9D" w:rsidP="00365B9D">
            <w:pPr>
              <w:jc w:val="center"/>
              <w:rPr>
                <w:bCs/>
                <w:sz w:val="18"/>
                <w:szCs w:val="18"/>
              </w:rPr>
            </w:pPr>
            <w:r w:rsidRPr="00365B9D">
              <w:rPr>
                <w:bCs/>
                <w:sz w:val="18"/>
                <w:szCs w:val="18"/>
              </w:rPr>
              <w:t>Пр</w:t>
            </w:r>
          </w:p>
        </w:tc>
        <w:tc>
          <w:tcPr>
            <w:tcW w:w="1057" w:type="dxa"/>
            <w:gridSpan w:val="2"/>
            <w:tcBorders>
              <w:top w:val="single" w:sz="4" w:space="0" w:color="auto"/>
              <w:left w:val="nil"/>
              <w:bottom w:val="single" w:sz="4" w:space="0" w:color="auto"/>
              <w:right w:val="single" w:sz="4" w:space="0" w:color="auto"/>
            </w:tcBorders>
            <w:shd w:val="clear" w:color="auto" w:fill="auto"/>
            <w:noWrap/>
            <w:vAlign w:val="center"/>
            <w:hideMark/>
          </w:tcPr>
          <w:p w:rsidR="00365B9D" w:rsidRPr="00365B9D" w:rsidRDefault="00365B9D" w:rsidP="00365B9D">
            <w:pPr>
              <w:jc w:val="center"/>
              <w:rPr>
                <w:bCs/>
                <w:sz w:val="18"/>
                <w:szCs w:val="18"/>
              </w:rPr>
            </w:pPr>
            <w:r w:rsidRPr="00365B9D">
              <w:rPr>
                <w:bCs/>
                <w:sz w:val="18"/>
                <w:szCs w:val="18"/>
              </w:rPr>
              <w:t>ЦСР</w:t>
            </w:r>
          </w:p>
        </w:tc>
        <w:tc>
          <w:tcPr>
            <w:tcW w:w="538" w:type="dxa"/>
            <w:gridSpan w:val="2"/>
            <w:tcBorders>
              <w:top w:val="single" w:sz="4" w:space="0" w:color="auto"/>
              <w:left w:val="nil"/>
              <w:bottom w:val="single" w:sz="4" w:space="0" w:color="auto"/>
              <w:right w:val="single" w:sz="4" w:space="0" w:color="auto"/>
            </w:tcBorders>
            <w:shd w:val="clear" w:color="auto" w:fill="auto"/>
            <w:noWrap/>
            <w:vAlign w:val="center"/>
            <w:hideMark/>
          </w:tcPr>
          <w:p w:rsidR="00365B9D" w:rsidRPr="00365B9D" w:rsidRDefault="00365B9D" w:rsidP="00365B9D">
            <w:pPr>
              <w:jc w:val="center"/>
              <w:rPr>
                <w:bCs/>
                <w:sz w:val="18"/>
                <w:szCs w:val="18"/>
              </w:rPr>
            </w:pPr>
            <w:r w:rsidRPr="00365B9D">
              <w:rPr>
                <w:bCs/>
                <w:sz w:val="18"/>
                <w:szCs w:val="18"/>
              </w:rPr>
              <w:t>ВР</w:t>
            </w:r>
          </w:p>
        </w:tc>
        <w:tc>
          <w:tcPr>
            <w:tcW w:w="1172" w:type="dxa"/>
            <w:gridSpan w:val="2"/>
            <w:tcBorders>
              <w:top w:val="single" w:sz="4" w:space="0" w:color="auto"/>
              <w:left w:val="nil"/>
              <w:bottom w:val="single" w:sz="4" w:space="0" w:color="auto"/>
              <w:right w:val="single" w:sz="4" w:space="0" w:color="auto"/>
            </w:tcBorders>
            <w:shd w:val="clear" w:color="auto" w:fill="auto"/>
            <w:noWrap/>
            <w:vAlign w:val="center"/>
            <w:hideMark/>
          </w:tcPr>
          <w:p w:rsidR="00365B9D" w:rsidRPr="00365B9D" w:rsidRDefault="00365B9D" w:rsidP="00365B9D">
            <w:pPr>
              <w:rPr>
                <w:bCs/>
                <w:sz w:val="18"/>
                <w:szCs w:val="18"/>
              </w:rPr>
            </w:pPr>
            <w:r w:rsidRPr="00365B9D">
              <w:rPr>
                <w:bCs/>
                <w:sz w:val="18"/>
                <w:szCs w:val="18"/>
              </w:rPr>
              <w:t>2022 год</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365B9D" w:rsidRPr="00365B9D" w:rsidRDefault="00365B9D" w:rsidP="00365B9D">
            <w:pPr>
              <w:rPr>
                <w:bCs/>
                <w:sz w:val="18"/>
                <w:szCs w:val="18"/>
              </w:rPr>
            </w:pPr>
            <w:r w:rsidRPr="00365B9D">
              <w:rPr>
                <w:bCs/>
                <w:sz w:val="18"/>
                <w:szCs w:val="18"/>
              </w:rPr>
              <w:t>2023 год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65B9D" w:rsidRPr="00365B9D" w:rsidRDefault="00365B9D" w:rsidP="00365B9D">
            <w:pPr>
              <w:jc w:val="center"/>
              <w:rPr>
                <w:bCs/>
                <w:sz w:val="18"/>
                <w:szCs w:val="18"/>
              </w:rPr>
            </w:pPr>
            <w:r w:rsidRPr="00365B9D">
              <w:rPr>
                <w:bCs/>
                <w:sz w:val="18"/>
                <w:szCs w:val="18"/>
              </w:rPr>
              <w:t>2024 год</w:t>
            </w:r>
          </w:p>
        </w:tc>
      </w:tr>
      <w:tr w:rsidR="00365B9D" w:rsidRPr="00365B9D" w:rsidTr="008F14A4">
        <w:trPr>
          <w:trHeight w:val="511"/>
        </w:trPr>
        <w:tc>
          <w:tcPr>
            <w:tcW w:w="2826" w:type="dxa"/>
            <w:tcBorders>
              <w:top w:val="nil"/>
              <w:left w:val="single" w:sz="4" w:space="0" w:color="auto"/>
              <w:bottom w:val="single" w:sz="4" w:space="0" w:color="auto"/>
              <w:right w:val="single" w:sz="4" w:space="0" w:color="auto"/>
            </w:tcBorders>
            <w:shd w:val="clear" w:color="auto" w:fill="auto"/>
            <w:vAlign w:val="bottom"/>
            <w:hideMark/>
          </w:tcPr>
          <w:p w:rsidR="00365B9D" w:rsidRPr="00365B9D" w:rsidRDefault="00365B9D" w:rsidP="00365B9D">
            <w:pPr>
              <w:rPr>
                <w:bCs/>
                <w:sz w:val="18"/>
                <w:szCs w:val="18"/>
              </w:rPr>
            </w:pPr>
            <w:r w:rsidRPr="00365B9D">
              <w:rPr>
                <w:bCs/>
                <w:sz w:val="18"/>
                <w:szCs w:val="18"/>
              </w:rPr>
              <w:t xml:space="preserve">Администрация Травковского сельского поселения </w:t>
            </w:r>
          </w:p>
        </w:tc>
        <w:tc>
          <w:tcPr>
            <w:tcW w:w="595"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453</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 </w:t>
            </w:r>
          </w:p>
        </w:tc>
        <w:tc>
          <w:tcPr>
            <w:tcW w:w="484"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 </w:t>
            </w:r>
          </w:p>
        </w:tc>
        <w:tc>
          <w:tcPr>
            <w:tcW w:w="1057"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 </w:t>
            </w:r>
          </w:p>
        </w:tc>
        <w:tc>
          <w:tcPr>
            <w:tcW w:w="538"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 </w:t>
            </w:r>
          </w:p>
        </w:tc>
        <w:tc>
          <w:tcPr>
            <w:tcW w:w="117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8 258 334,25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5 649 550,00</w:t>
            </w:r>
          </w:p>
        </w:tc>
        <w:tc>
          <w:tcPr>
            <w:tcW w:w="1134"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5 673 550,00</w:t>
            </w:r>
          </w:p>
        </w:tc>
      </w:tr>
      <w:tr w:rsidR="00365B9D" w:rsidRPr="00365B9D" w:rsidTr="00251719">
        <w:trPr>
          <w:trHeight w:val="347"/>
        </w:trPr>
        <w:tc>
          <w:tcPr>
            <w:tcW w:w="2826" w:type="dxa"/>
            <w:tcBorders>
              <w:top w:val="nil"/>
              <w:left w:val="single" w:sz="4" w:space="0" w:color="auto"/>
              <w:bottom w:val="single" w:sz="4" w:space="0" w:color="auto"/>
              <w:right w:val="single" w:sz="4" w:space="0" w:color="auto"/>
            </w:tcBorders>
            <w:shd w:val="clear" w:color="auto" w:fill="auto"/>
            <w:vAlign w:val="bottom"/>
            <w:hideMark/>
          </w:tcPr>
          <w:p w:rsidR="00365B9D" w:rsidRPr="00365B9D" w:rsidRDefault="00365B9D" w:rsidP="00365B9D">
            <w:pPr>
              <w:rPr>
                <w:bCs/>
                <w:sz w:val="18"/>
                <w:szCs w:val="18"/>
              </w:rPr>
            </w:pPr>
            <w:r w:rsidRPr="00365B9D">
              <w:rPr>
                <w:bCs/>
                <w:sz w:val="18"/>
                <w:szCs w:val="18"/>
              </w:rPr>
              <w:t>Общегосударственные вопросы</w:t>
            </w:r>
          </w:p>
        </w:tc>
        <w:tc>
          <w:tcPr>
            <w:tcW w:w="595"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453</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01</w:t>
            </w:r>
          </w:p>
        </w:tc>
        <w:tc>
          <w:tcPr>
            <w:tcW w:w="484"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 </w:t>
            </w:r>
          </w:p>
        </w:tc>
        <w:tc>
          <w:tcPr>
            <w:tcW w:w="1057"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 </w:t>
            </w:r>
          </w:p>
        </w:tc>
        <w:tc>
          <w:tcPr>
            <w:tcW w:w="538"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 </w:t>
            </w:r>
          </w:p>
        </w:tc>
        <w:tc>
          <w:tcPr>
            <w:tcW w:w="117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3 360 673,25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3 221 350,00</w:t>
            </w:r>
          </w:p>
        </w:tc>
        <w:tc>
          <w:tcPr>
            <w:tcW w:w="1134"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3 212 205,00</w:t>
            </w:r>
          </w:p>
        </w:tc>
      </w:tr>
      <w:tr w:rsidR="00365B9D" w:rsidRPr="00365B9D" w:rsidTr="008F14A4">
        <w:trPr>
          <w:trHeight w:val="695"/>
        </w:trPr>
        <w:tc>
          <w:tcPr>
            <w:tcW w:w="2826" w:type="dxa"/>
            <w:tcBorders>
              <w:top w:val="nil"/>
              <w:left w:val="single" w:sz="4" w:space="0" w:color="auto"/>
              <w:bottom w:val="single" w:sz="4" w:space="0" w:color="auto"/>
              <w:right w:val="single" w:sz="4" w:space="0" w:color="auto"/>
            </w:tcBorders>
            <w:shd w:val="clear" w:color="auto" w:fill="auto"/>
            <w:vAlign w:val="bottom"/>
            <w:hideMark/>
          </w:tcPr>
          <w:p w:rsidR="00365B9D" w:rsidRPr="00365B9D" w:rsidRDefault="00365B9D" w:rsidP="00365B9D">
            <w:pPr>
              <w:rPr>
                <w:bCs/>
                <w:sz w:val="18"/>
                <w:szCs w:val="18"/>
              </w:rPr>
            </w:pPr>
            <w:r w:rsidRPr="00365B9D">
              <w:rPr>
                <w:bCs/>
                <w:sz w:val="18"/>
                <w:szCs w:val="18"/>
              </w:rPr>
              <w:t xml:space="preserve">Функционирование высшего должностного лица субъекта Российской Федерации и муниципального образования </w:t>
            </w:r>
          </w:p>
        </w:tc>
        <w:tc>
          <w:tcPr>
            <w:tcW w:w="595"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453</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01</w:t>
            </w:r>
          </w:p>
        </w:tc>
        <w:tc>
          <w:tcPr>
            <w:tcW w:w="484"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02</w:t>
            </w:r>
          </w:p>
        </w:tc>
        <w:tc>
          <w:tcPr>
            <w:tcW w:w="1057"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 </w:t>
            </w:r>
          </w:p>
        </w:tc>
        <w:tc>
          <w:tcPr>
            <w:tcW w:w="538"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 </w:t>
            </w:r>
          </w:p>
        </w:tc>
        <w:tc>
          <w:tcPr>
            <w:tcW w:w="117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666 608,00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666 608,00</w:t>
            </w:r>
          </w:p>
        </w:tc>
        <w:tc>
          <w:tcPr>
            <w:tcW w:w="1134"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666 608,00</w:t>
            </w:r>
          </w:p>
        </w:tc>
      </w:tr>
      <w:tr w:rsidR="00365B9D" w:rsidRPr="00365B9D" w:rsidTr="00251719">
        <w:trPr>
          <w:trHeight w:val="408"/>
        </w:trPr>
        <w:tc>
          <w:tcPr>
            <w:tcW w:w="2826" w:type="dxa"/>
            <w:tcBorders>
              <w:top w:val="nil"/>
              <w:left w:val="single" w:sz="4" w:space="0" w:color="auto"/>
              <w:bottom w:val="single" w:sz="4" w:space="0" w:color="auto"/>
              <w:right w:val="single" w:sz="4" w:space="0" w:color="auto"/>
            </w:tcBorders>
            <w:shd w:val="clear" w:color="auto" w:fill="auto"/>
            <w:vAlign w:val="bottom"/>
            <w:hideMark/>
          </w:tcPr>
          <w:p w:rsidR="00365B9D" w:rsidRPr="00365B9D" w:rsidRDefault="00365B9D" w:rsidP="00365B9D">
            <w:pPr>
              <w:rPr>
                <w:bCs/>
                <w:sz w:val="18"/>
                <w:szCs w:val="18"/>
              </w:rPr>
            </w:pPr>
            <w:r w:rsidRPr="00365B9D">
              <w:rPr>
                <w:bCs/>
                <w:sz w:val="18"/>
                <w:szCs w:val="18"/>
              </w:rPr>
              <w:t>Глава муниципального образования</w:t>
            </w:r>
          </w:p>
        </w:tc>
        <w:tc>
          <w:tcPr>
            <w:tcW w:w="595"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453</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01</w:t>
            </w:r>
          </w:p>
        </w:tc>
        <w:tc>
          <w:tcPr>
            <w:tcW w:w="484"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02</w:t>
            </w:r>
          </w:p>
        </w:tc>
        <w:tc>
          <w:tcPr>
            <w:tcW w:w="1057"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95 1 00 01000</w:t>
            </w:r>
          </w:p>
        </w:tc>
        <w:tc>
          <w:tcPr>
            <w:tcW w:w="538"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 </w:t>
            </w:r>
          </w:p>
        </w:tc>
        <w:tc>
          <w:tcPr>
            <w:tcW w:w="117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666 608,00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666 608,00</w:t>
            </w:r>
          </w:p>
        </w:tc>
        <w:tc>
          <w:tcPr>
            <w:tcW w:w="1134"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666 608,00</w:t>
            </w:r>
          </w:p>
        </w:tc>
      </w:tr>
      <w:tr w:rsidR="00365B9D" w:rsidRPr="00365B9D" w:rsidTr="00251719">
        <w:trPr>
          <w:trHeight w:val="1600"/>
        </w:trPr>
        <w:tc>
          <w:tcPr>
            <w:tcW w:w="2826" w:type="dxa"/>
            <w:tcBorders>
              <w:top w:val="nil"/>
              <w:left w:val="single" w:sz="4" w:space="0" w:color="auto"/>
              <w:bottom w:val="single" w:sz="4" w:space="0" w:color="auto"/>
              <w:right w:val="single" w:sz="4" w:space="0" w:color="auto"/>
            </w:tcBorders>
            <w:shd w:val="clear" w:color="auto" w:fill="auto"/>
            <w:hideMark/>
          </w:tcPr>
          <w:p w:rsidR="00365B9D" w:rsidRPr="00365B9D" w:rsidRDefault="00365B9D" w:rsidP="00365B9D">
            <w:pPr>
              <w:rPr>
                <w:bCs/>
                <w:sz w:val="18"/>
                <w:szCs w:val="18"/>
              </w:rPr>
            </w:pPr>
            <w:r w:rsidRPr="00365B9D">
              <w:rPr>
                <w:bCs/>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5"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453</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01</w:t>
            </w:r>
          </w:p>
        </w:tc>
        <w:tc>
          <w:tcPr>
            <w:tcW w:w="484"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02</w:t>
            </w:r>
          </w:p>
        </w:tc>
        <w:tc>
          <w:tcPr>
            <w:tcW w:w="1057"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95 1 00 01000</w:t>
            </w:r>
          </w:p>
        </w:tc>
        <w:tc>
          <w:tcPr>
            <w:tcW w:w="538"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100</w:t>
            </w:r>
          </w:p>
        </w:tc>
        <w:tc>
          <w:tcPr>
            <w:tcW w:w="117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666 608,00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666 608,00</w:t>
            </w:r>
          </w:p>
        </w:tc>
        <w:tc>
          <w:tcPr>
            <w:tcW w:w="1134"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666 608,00</w:t>
            </w:r>
          </w:p>
        </w:tc>
      </w:tr>
      <w:tr w:rsidR="00365B9D" w:rsidRPr="00365B9D" w:rsidTr="00251719">
        <w:trPr>
          <w:trHeight w:val="684"/>
        </w:trPr>
        <w:tc>
          <w:tcPr>
            <w:tcW w:w="2826" w:type="dxa"/>
            <w:tcBorders>
              <w:top w:val="nil"/>
              <w:left w:val="single" w:sz="4" w:space="0" w:color="auto"/>
              <w:bottom w:val="single" w:sz="4" w:space="0" w:color="auto"/>
              <w:right w:val="single" w:sz="4" w:space="0" w:color="auto"/>
            </w:tcBorders>
            <w:shd w:val="clear" w:color="auto" w:fill="auto"/>
            <w:hideMark/>
          </w:tcPr>
          <w:p w:rsidR="00365B9D" w:rsidRPr="00365B9D" w:rsidRDefault="00365B9D" w:rsidP="00365B9D">
            <w:pPr>
              <w:rPr>
                <w:bCs/>
                <w:sz w:val="18"/>
                <w:szCs w:val="18"/>
              </w:rPr>
            </w:pPr>
            <w:r w:rsidRPr="00365B9D">
              <w:rPr>
                <w:bCs/>
                <w:sz w:val="18"/>
                <w:szCs w:val="18"/>
              </w:rPr>
              <w:t>Расходы на выплаты персоналу государственных (муниципальных) органов</w:t>
            </w:r>
          </w:p>
        </w:tc>
        <w:tc>
          <w:tcPr>
            <w:tcW w:w="595"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453</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01</w:t>
            </w:r>
          </w:p>
        </w:tc>
        <w:tc>
          <w:tcPr>
            <w:tcW w:w="484"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02</w:t>
            </w:r>
          </w:p>
        </w:tc>
        <w:tc>
          <w:tcPr>
            <w:tcW w:w="1057"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95 1 00 01000</w:t>
            </w:r>
          </w:p>
        </w:tc>
        <w:tc>
          <w:tcPr>
            <w:tcW w:w="538"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120</w:t>
            </w:r>
          </w:p>
        </w:tc>
        <w:tc>
          <w:tcPr>
            <w:tcW w:w="117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666 608,00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666 608,00</w:t>
            </w:r>
          </w:p>
        </w:tc>
        <w:tc>
          <w:tcPr>
            <w:tcW w:w="1134"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666 608,00</w:t>
            </w:r>
          </w:p>
        </w:tc>
      </w:tr>
      <w:tr w:rsidR="00365B9D" w:rsidRPr="00365B9D" w:rsidTr="00251719">
        <w:trPr>
          <w:trHeight w:val="1374"/>
        </w:trPr>
        <w:tc>
          <w:tcPr>
            <w:tcW w:w="2826" w:type="dxa"/>
            <w:tcBorders>
              <w:top w:val="nil"/>
              <w:left w:val="single" w:sz="4" w:space="0" w:color="auto"/>
              <w:bottom w:val="single" w:sz="4" w:space="0" w:color="auto"/>
              <w:right w:val="single" w:sz="4" w:space="0" w:color="auto"/>
            </w:tcBorders>
            <w:shd w:val="clear" w:color="auto" w:fill="auto"/>
            <w:hideMark/>
          </w:tcPr>
          <w:p w:rsidR="00365B9D" w:rsidRPr="00365B9D" w:rsidRDefault="00365B9D" w:rsidP="00365B9D">
            <w:pPr>
              <w:rPr>
                <w:bCs/>
                <w:sz w:val="18"/>
                <w:szCs w:val="18"/>
              </w:rPr>
            </w:pPr>
            <w:r w:rsidRPr="00365B9D">
              <w:rPr>
                <w:bCs/>
                <w:sz w:val="18"/>
                <w:szCs w:val="18"/>
              </w:rPr>
              <w:t xml:space="preserve">    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595"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453</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01</w:t>
            </w:r>
          </w:p>
        </w:tc>
        <w:tc>
          <w:tcPr>
            <w:tcW w:w="484"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04</w:t>
            </w:r>
          </w:p>
        </w:tc>
        <w:tc>
          <w:tcPr>
            <w:tcW w:w="1057"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 </w:t>
            </w:r>
          </w:p>
        </w:tc>
        <w:tc>
          <w:tcPr>
            <w:tcW w:w="538"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 </w:t>
            </w:r>
          </w:p>
        </w:tc>
        <w:tc>
          <w:tcPr>
            <w:tcW w:w="117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2 484 565,25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2 285 154,00</w:t>
            </w:r>
          </w:p>
        </w:tc>
        <w:tc>
          <w:tcPr>
            <w:tcW w:w="1134"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2 166 892,00</w:t>
            </w:r>
          </w:p>
        </w:tc>
      </w:tr>
      <w:tr w:rsidR="00365B9D" w:rsidRPr="00365B9D" w:rsidTr="00251719">
        <w:trPr>
          <w:trHeight w:val="498"/>
        </w:trPr>
        <w:tc>
          <w:tcPr>
            <w:tcW w:w="2826" w:type="dxa"/>
            <w:tcBorders>
              <w:top w:val="nil"/>
              <w:left w:val="single" w:sz="4" w:space="0" w:color="auto"/>
              <w:bottom w:val="single" w:sz="4" w:space="0" w:color="auto"/>
              <w:right w:val="single" w:sz="4" w:space="0" w:color="auto"/>
            </w:tcBorders>
            <w:shd w:val="clear" w:color="auto" w:fill="auto"/>
            <w:hideMark/>
          </w:tcPr>
          <w:p w:rsidR="00365B9D" w:rsidRPr="00365B9D" w:rsidRDefault="00365B9D" w:rsidP="00365B9D">
            <w:pPr>
              <w:rPr>
                <w:bCs/>
                <w:sz w:val="18"/>
                <w:szCs w:val="18"/>
              </w:rPr>
            </w:pPr>
            <w:r w:rsidRPr="00365B9D">
              <w:rPr>
                <w:bCs/>
                <w:sz w:val="18"/>
                <w:szCs w:val="18"/>
              </w:rPr>
              <w:t>Обеспечение деятельности органов местного самоуправления</w:t>
            </w:r>
          </w:p>
        </w:tc>
        <w:tc>
          <w:tcPr>
            <w:tcW w:w="595"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453</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01</w:t>
            </w:r>
          </w:p>
        </w:tc>
        <w:tc>
          <w:tcPr>
            <w:tcW w:w="484"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04</w:t>
            </w:r>
          </w:p>
        </w:tc>
        <w:tc>
          <w:tcPr>
            <w:tcW w:w="1057"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95 0 00 01000</w:t>
            </w:r>
          </w:p>
        </w:tc>
        <w:tc>
          <w:tcPr>
            <w:tcW w:w="538"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000</w:t>
            </w:r>
          </w:p>
        </w:tc>
        <w:tc>
          <w:tcPr>
            <w:tcW w:w="117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2 438 003,00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2 233 804,00</w:t>
            </w:r>
          </w:p>
        </w:tc>
        <w:tc>
          <w:tcPr>
            <w:tcW w:w="1134"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2 115 542,00</w:t>
            </w:r>
          </w:p>
        </w:tc>
      </w:tr>
      <w:tr w:rsidR="00365B9D" w:rsidRPr="00365B9D" w:rsidTr="00251719">
        <w:trPr>
          <w:trHeight w:val="1585"/>
        </w:trPr>
        <w:tc>
          <w:tcPr>
            <w:tcW w:w="2826" w:type="dxa"/>
            <w:tcBorders>
              <w:top w:val="nil"/>
              <w:left w:val="single" w:sz="4" w:space="0" w:color="auto"/>
              <w:bottom w:val="single" w:sz="4" w:space="0" w:color="auto"/>
              <w:right w:val="single" w:sz="4" w:space="0" w:color="auto"/>
            </w:tcBorders>
            <w:shd w:val="clear" w:color="auto" w:fill="auto"/>
            <w:hideMark/>
          </w:tcPr>
          <w:p w:rsidR="00365B9D" w:rsidRPr="00365B9D" w:rsidRDefault="00365B9D" w:rsidP="00365B9D">
            <w:pPr>
              <w:rPr>
                <w:bCs/>
                <w:sz w:val="18"/>
                <w:szCs w:val="18"/>
              </w:rPr>
            </w:pPr>
            <w:r w:rsidRPr="00365B9D">
              <w:rPr>
                <w:bCs/>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5"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453</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01</w:t>
            </w:r>
          </w:p>
        </w:tc>
        <w:tc>
          <w:tcPr>
            <w:tcW w:w="484"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04</w:t>
            </w:r>
          </w:p>
        </w:tc>
        <w:tc>
          <w:tcPr>
            <w:tcW w:w="1057"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95 0 00 01000</w:t>
            </w:r>
          </w:p>
        </w:tc>
        <w:tc>
          <w:tcPr>
            <w:tcW w:w="538"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100</w:t>
            </w:r>
          </w:p>
        </w:tc>
        <w:tc>
          <w:tcPr>
            <w:tcW w:w="117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2 106 900,00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2 106 900,00</w:t>
            </w:r>
          </w:p>
        </w:tc>
        <w:tc>
          <w:tcPr>
            <w:tcW w:w="1134"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2 079 895,00</w:t>
            </w:r>
          </w:p>
        </w:tc>
      </w:tr>
      <w:tr w:rsidR="00365B9D" w:rsidRPr="00365B9D" w:rsidTr="008F14A4">
        <w:trPr>
          <w:trHeight w:val="542"/>
        </w:trPr>
        <w:tc>
          <w:tcPr>
            <w:tcW w:w="2826" w:type="dxa"/>
            <w:tcBorders>
              <w:top w:val="nil"/>
              <w:left w:val="single" w:sz="4" w:space="0" w:color="auto"/>
              <w:bottom w:val="single" w:sz="4" w:space="0" w:color="auto"/>
              <w:right w:val="single" w:sz="4" w:space="0" w:color="auto"/>
            </w:tcBorders>
            <w:shd w:val="clear" w:color="auto" w:fill="auto"/>
            <w:hideMark/>
          </w:tcPr>
          <w:p w:rsidR="00365B9D" w:rsidRPr="00365B9D" w:rsidRDefault="00365B9D" w:rsidP="00365B9D">
            <w:pPr>
              <w:rPr>
                <w:bCs/>
                <w:sz w:val="18"/>
                <w:szCs w:val="18"/>
              </w:rPr>
            </w:pPr>
            <w:r w:rsidRPr="00365B9D">
              <w:rPr>
                <w:bCs/>
                <w:sz w:val="18"/>
                <w:szCs w:val="18"/>
              </w:rPr>
              <w:t>Расходы на выплаты персоналу государственных (муниципальных) органов</w:t>
            </w:r>
          </w:p>
        </w:tc>
        <w:tc>
          <w:tcPr>
            <w:tcW w:w="595"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453</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01</w:t>
            </w:r>
          </w:p>
        </w:tc>
        <w:tc>
          <w:tcPr>
            <w:tcW w:w="484"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04</w:t>
            </w:r>
          </w:p>
        </w:tc>
        <w:tc>
          <w:tcPr>
            <w:tcW w:w="1057"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95 0 00 01000</w:t>
            </w:r>
          </w:p>
        </w:tc>
        <w:tc>
          <w:tcPr>
            <w:tcW w:w="538"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120</w:t>
            </w:r>
          </w:p>
        </w:tc>
        <w:tc>
          <w:tcPr>
            <w:tcW w:w="117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2 106 900,00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2 106 900,00</w:t>
            </w:r>
          </w:p>
        </w:tc>
        <w:tc>
          <w:tcPr>
            <w:tcW w:w="1134"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2 079 895,00</w:t>
            </w:r>
          </w:p>
        </w:tc>
      </w:tr>
      <w:tr w:rsidR="00365B9D" w:rsidRPr="00365B9D" w:rsidTr="00251719">
        <w:trPr>
          <w:trHeight w:val="276"/>
        </w:trPr>
        <w:tc>
          <w:tcPr>
            <w:tcW w:w="2826" w:type="dxa"/>
            <w:tcBorders>
              <w:top w:val="nil"/>
              <w:left w:val="single" w:sz="4" w:space="0" w:color="auto"/>
              <w:bottom w:val="single" w:sz="4" w:space="0" w:color="auto"/>
              <w:right w:val="single" w:sz="4" w:space="0" w:color="auto"/>
            </w:tcBorders>
            <w:shd w:val="clear" w:color="auto" w:fill="auto"/>
            <w:hideMark/>
          </w:tcPr>
          <w:p w:rsidR="00365B9D" w:rsidRPr="00365B9D" w:rsidRDefault="00365B9D" w:rsidP="00365B9D">
            <w:pPr>
              <w:rPr>
                <w:bCs/>
                <w:sz w:val="18"/>
                <w:szCs w:val="18"/>
              </w:rPr>
            </w:pPr>
            <w:r w:rsidRPr="00365B9D">
              <w:rPr>
                <w:bCs/>
                <w:sz w:val="18"/>
                <w:szCs w:val="18"/>
              </w:rPr>
              <w:t>Закупка товаров, работ и услуг для обеспечения  государственных (муниципальных) нужд</w:t>
            </w:r>
          </w:p>
        </w:tc>
        <w:tc>
          <w:tcPr>
            <w:tcW w:w="595"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453</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01</w:t>
            </w:r>
          </w:p>
        </w:tc>
        <w:tc>
          <w:tcPr>
            <w:tcW w:w="484"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04</w:t>
            </w:r>
          </w:p>
        </w:tc>
        <w:tc>
          <w:tcPr>
            <w:tcW w:w="1057"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95 0 00 01000</w:t>
            </w:r>
          </w:p>
        </w:tc>
        <w:tc>
          <w:tcPr>
            <w:tcW w:w="538"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200</w:t>
            </w:r>
          </w:p>
        </w:tc>
        <w:tc>
          <w:tcPr>
            <w:tcW w:w="117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315 700,00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111 501,00</w:t>
            </w:r>
          </w:p>
        </w:tc>
        <w:tc>
          <w:tcPr>
            <w:tcW w:w="1134"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20 244,00</w:t>
            </w:r>
          </w:p>
        </w:tc>
      </w:tr>
      <w:tr w:rsidR="00365B9D" w:rsidRPr="00365B9D" w:rsidTr="00251719">
        <w:trPr>
          <w:trHeight w:val="785"/>
        </w:trPr>
        <w:tc>
          <w:tcPr>
            <w:tcW w:w="2826" w:type="dxa"/>
            <w:tcBorders>
              <w:top w:val="nil"/>
              <w:left w:val="single" w:sz="4" w:space="0" w:color="auto"/>
              <w:bottom w:val="single" w:sz="4" w:space="0" w:color="auto"/>
              <w:right w:val="single" w:sz="4" w:space="0" w:color="auto"/>
            </w:tcBorders>
            <w:shd w:val="clear" w:color="auto" w:fill="auto"/>
            <w:hideMark/>
          </w:tcPr>
          <w:p w:rsidR="00365B9D" w:rsidRPr="00365B9D" w:rsidRDefault="00365B9D" w:rsidP="00365B9D">
            <w:pPr>
              <w:rPr>
                <w:bCs/>
                <w:sz w:val="18"/>
                <w:szCs w:val="18"/>
              </w:rPr>
            </w:pPr>
            <w:r w:rsidRPr="00365B9D">
              <w:rPr>
                <w:bCs/>
                <w:sz w:val="18"/>
                <w:szCs w:val="18"/>
              </w:rPr>
              <w:t>Иные закупки товаров, работ и услуг для обеспечения государственных (муниципальных) нужд</w:t>
            </w:r>
          </w:p>
        </w:tc>
        <w:tc>
          <w:tcPr>
            <w:tcW w:w="595"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453</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01</w:t>
            </w:r>
          </w:p>
        </w:tc>
        <w:tc>
          <w:tcPr>
            <w:tcW w:w="484"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04</w:t>
            </w:r>
          </w:p>
        </w:tc>
        <w:tc>
          <w:tcPr>
            <w:tcW w:w="1057"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95 0 00 01000</w:t>
            </w:r>
          </w:p>
        </w:tc>
        <w:tc>
          <w:tcPr>
            <w:tcW w:w="538"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240</w:t>
            </w:r>
          </w:p>
        </w:tc>
        <w:tc>
          <w:tcPr>
            <w:tcW w:w="117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315 700,00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111 501,00</w:t>
            </w:r>
          </w:p>
        </w:tc>
        <w:tc>
          <w:tcPr>
            <w:tcW w:w="1134"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20 244,00</w:t>
            </w:r>
          </w:p>
        </w:tc>
      </w:tr>
      <w:tr w:rsidR="00365B9D" w:rsidRPr="00365B9D" w:rsidTr="00251719">
        <w:trPr>
          <w:trHeight w:val="438"/>
        </w:trPr>
        <w:tc>
          <w:tcPr>
            <w:tcW w:w="2826" w:type="dxa"/>
            <w:tcBorders>
              <w:top w:val="nil"/>
              <w:left w:val="single" w:sz="4" w:space="0" w:color="auto"/>
              <w:bottom w:val="single" w:sz="4" w:space="0" w:color="auto"/>
              <w:right w:val="single" w:sz="4" w:space="0" w:color="auto"/>
            </w:tcBorders>
            <w:shd w:val="clear" w:color="auto" w:fill="auto"/>
            <w:hideMark/>
          </w:tcPr>
          <w:p w:rsidR="00365B9D" w:rsidRPr="00365B9D" w:rsidRDefault="00365B9D" w:rsidP="00365B9D">
            <w:pPr>
              <w:rPr>
                <w:bCs/>
                <w:sz w:val="18"/>
                <w:szCs w:val="18"/>
              </w:rPr>
            </w:pPr>
            <w:r w:rsidRPr="00365B9D">
              <w:rPr>
                <w:bCs/>
                <w:sz w:val="18"/>
                <w:szCs w:val="18"/>
              </w:rPr>
              <w:t>Иные бюджетные ассигнования</w:t>
            </w:r>
          </w:p>
        </w:tc>
        <w:tc>
          <w:tcPr>
            <w:tcW w:w="595"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453</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01</w:t>
            </w:r>
          </w:p>
        </w:tc>
        <w:tc>
          <w:tcPr>
            <w:tcW w:w="484"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04</w:t>
            </w:r>
          </w:p>
        </w:tc>
        <w:tc>
          <w:tcPr>
            <w:tcW w:w="1057"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95 0 00 01000</w:t>
            </w:r>
          </w:p>
        </w:tc>
        <w:tc>
          <w:tcPr>
            <w:tcW w:w="538"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800</w:t>
            </w:r>
          </w:p>
        </w:tc>
        <w:tc>
          <w:tcPr>
            <w:tcW w:w="117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15 403,00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15 403,00</w:t>
            </w:r>
          </w:p>
        </w:tc>
        <w:tc>
          <w:tcPr>
            <w:tcW w:w="1134"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15 403,00</w:t>
            </w:r>
          </w:p>
        </w:tc>
      </w:tr>
      <w:tr w:rsidR="00365B9D" w:rsidRPr="00365B9D" w:rsidTr="00251719">
        <w:trPr>
          <w:trHeight w:val="317"/>
        </w:trPr>
        <w:tc>
          <w:tcPr>
            <w:tcW w:w="2826" w:type="dxa"/>
            <w:tcBorders>
              <w:top w:val="nil"/>
              <w:left w:val="single" w:sz="4" w:space="0" w:color="auto"/>
              <w:bottom w:val="single" w:sz="4" w:space="0" w:color="auto"/>
              <w:right w:val="single" w:sz="4" w:space="0" w:color="auto"/>
            </w:tcBorders>
            <w:shd w:val="clear" w:color="auto" w:fill="auto"/>
            <w:hideMark/>
          </w:tcPr>
          <w:p w:rsidR="00365B9D" w:rsidRPr="00365B9D" w:rsidRDefault="00365B9D" w:rsidP="00365B9D">
            <w:pPr>
              <w:rPr>
                <w:bCs/>
                <w:sz w:val="18"/>
                <w:szCs w:val="18"/>
              </w:rPr>
            </w:pPr>
            <w:r w:rsidRPr="00365B9D">
              <w:rPr>
                <w:bCs/>
                <w:sz w:val="18"/>
                <w:szCs w:val="18"/>
              </w:rPr>
              <w:t>Уплата налогов, сборов и иных платежей</w:t>
            </w:r>
          </w:p>
        </w:tc>
        <w:tc>
          <w:tcPr>
            <w:tcW w:w="595"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453</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01</w:t>
            </w:r>
          </w:p>
        </w:tc>
        <w:tc>
          <w:tcPr>
            <w:tcW w:w="484"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04</w:t>
            </w:r>
          </w:p>
        </w:tc>
        <w:tc>
          <w:tcPr>
            <w:tcW w:w="1057"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95 0 00 01000</w:t>
            </w:r>
          </w:p>
        </w:tc>
        <w:tc>
          <w:tcPr>
            <w:tcW w:w="538"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850</w:t>
            </w:r>
          </w:p>
        </w:tc>
        <w:tc>
          <w:tcPr>
            <w:tcW w:w="117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15 403,00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15 403,00</w:t>
            </w:r>
          </w:p>
        </w:tc>
        <w:tc>
          <w:tcPr>
            <w:tcW w:w="1134"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15 403,00</w:t>
            </w:r>
          </w:p>
        </w:tc>
      </w:tr>
      <w:tr w:rsidR="00365B9D" w:rsidRPr="00365B9D" w:rsidTr="008F14A4">
        <w:trPr>
          <w:trHeight w:val="873"/>
        </w:trPr>
        <w:tc>
          <w:tcPr>
            <w:tcW w:w="2826" w:type="dxa"/>
            <w:tcBorders>
              <w:top w:val="nil"/>
              <w:left w:val="single" w:sz="4" w:space="0" w:color="auto"/>
              <w:bottom w:val="single" w:sz="4" w:space="0" w:color="auto"/>
              <w:right w:val="single" w:sz="4" w:space="0" w:color="auto"/>
            </w:tcBorders>
            <w:shd w:val="clear" w:color="auto" w:fill="auto"/>
            <w:vAlign w:val="bottom"/>
            <w:hideMark/>
          </w:tcPr>
          <w:p w:rsidR="00365B9D" w:rsidRPr="00365B9D" w:rsidRDefault="00365B9D" w:rsidP="00365B9D">
            <w:pPr>
              <w:rPr>
                <w:bCs/>
                <w:sz w:val="18"/>
                <w:szCs w:val="18"/>
              </w:rPr>
            </w:pPr>
            <w:r w:rsidRPr="00365B9D">
              <w:rPr>
                <w:bCs/>
                <w:sz w:val="18"/>
                <w:szCs w:val="18"/>
              </w:rPr>
              <w:t>Субвенции на возмещение по содержанию штатных единиц, осуществляющих переданные отдельные государственные  полномочия области</w:t>
            </w:r>
          </w:p>
        </w:tc>
        <w:tc>
          <w:tcPr>
            <w:tcW w:w="595"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453</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01</w:t>
            </w:r>
          </w:p>
        </w:tc>
        <w:tc>
          <w:tcPr>
            <w:tcW w:w="484"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04</w:t>
            </w:r>
          </w:p>
        </w:tc>
        <w:tc>
          <w:tcPr>
            <w:tcW w:w="1057"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95 0 00 70280</w:t>
            </w:r>
          </w:p>
        </w:tc>
        <w:tc>
          <w:tcPr>
            <w:tcW w:w="538"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000</w:t>
            </w:r>
          </w:p>
        </w:tc>
        <w:tc>
          <w:tcPr>
            <w:tcW w:w="117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51 350,00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51 350,00</w:t>
            </w:r>
          </w:p>
        </w:tc>
        <w:tc>
          <w:tcPr>
            <w:tcW w:w="1134"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51 350,00</w:t>
            </w:r>
          </w:p>
        </w:tc>
      </w:tr>
      <w:tr w:rsidR="00365B9D" w:rsidRPr="00365B9D" w:rsidTr="00251719">
        <w:trPr>
          <w:trHeight w:val="1570"/>
        </w:trPr>
        <w:tc>
          <w:tcPr>
            <w:tcW w:w="2826" w:type="dxa"/>
            <w:tcBorders>
              <w:top w:val="nil"/>
              <w:left w:val="single" w:sz="4" w:space="0" w:color="auto"/>
              <w:bottom w:val="single" w:sz="4" w:space="0" w:color="auto"/>
              <w:right w:val="single" w:sz="4" w:space="0" w:color="auto"/>
            </w:tcBorders>
            <w:shd w:val="clear" w:color="auto" w:fill="auto"/>
            <w:hideMark/>
          </w:tcPr>
          <w:p w:rsidR="00365B9D" w:rsidRPr="00365B9D" w:rsidRDefault="00365B9D" w:rsidP="00365B9D">
            <w:pPr>
              <w:rPr>
                <w:bCs/>
                <w:sz w:val="18"/>
                <w:szCs w:val="18"/>
              </w:rPr>
            </w:pPr>
            <w:r w:rsidRPr="00365B9D">
              <w:rPr>
                <w:bCs/>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5"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453</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01</w:t>
            </w:r>
          </w:p>
        </w:tc>
        <w:tc>
          <w:tcPr>
            <w:tcW w:w="484"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04</w:t>
            </w:r>
          </w:p>
        </w:tc>
        <w:tc>
          <w:tcPr>
            <w:tcW w:w="1057"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95 0 00 70280</w:t>
            </w:r>
          </w:p>
        </w:tc>
        <w:tc>
          <w:tcPr>
            <w:tcW w:w="538"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100</w:t>
            </w:r>
          </w:p>
        </w:tc>
        <w:tc>
          <w:tcPr>
            <w:tcW w:w="117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51 350,00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51 350,00</w:t>
            </w:r>
          </w:p>
        </w:tc>
        <w:tc>
          <w:tcPr>
            <w:tcW w:w="1134"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51 350,00</w:t>
            </w:r>
          </w:p>
        </w:tc>
      </w:tr>
      <w:tr w:rsidR="00365B9D" w:rsidRPr="00365B9D" w:rsidTr="00251719">
        <w:trPr>
          <w:trHeight w:val="830"/>
        </w:trPr>
        <w:tc>
          <w:tcPr>
            <w:tcW w:w="2826" w:type="dxa"/>
            <w:tcBorders>
              <w:top w:val="nil"/>
              <w:left w:val="single" w:sz="4" w:space="0" w:color="auto"/>
              <w:bottom w:val="single" w:sz="4" w:space="0" w:color="auto"/>
              <w:right w:val="single" w:sz="4" w:space="0" w:color="auto"/>
            </w:tcBorders>
            <w:shd w:val="clear" w:color="auto" w:fill="auto"/>
            <w:hideMark/>
          </w:tcPr>
          <w:p w:rsidR="00365B9D" w:rsidRPr="00365B9D" w:rsidRDefault="00365B9D" w:rsidP="00365B9D">
            <w:pPr>
              <w:rPr>
                <w:bCs/>
                <w:sz w:val="18"/>
                <w:szCs w:val="18"/>
              </w:rPr>
            </w:pPr>
            <w:r w:rsidRPr="00365B9D">
              <w:rPr>
                <w:bCs/>
                <w:sz w:val="18"/>
                <w:szCs w:val="18"/>
              </w:rPr>
              <w:t>Расходы на выплаты персоналу государственных (муниципальных) органов</w:t>
            </w:r>
          </w:p>
        </w:tc>
        <w:tc>
          <w:tcPr>
            <w:tcW w:w="595"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453</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01</w:t>
            </w:r>
          </w:p>
        </w:tc>
        <w:tc>
          <w:tcPr>
            <w:tcW w:w="484"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04</w:t>
            </w:r>
          </w:p>
        </w:tc>
        <w:tc>
          <w:tcPr>
            <w:tcW w:w="1057"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95 0 00 70280</w:t>
            </w:r>
          </w:p>
        </w:tc>
        <w:tc>
          <w:tcPr>
            <w:tcW w:w="538"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120</w:t>
            </w:r>
          </w:p>
        </w:tc>
        <w:tc>
          <w:tcPr>
            <w:tcW w:w="117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51 350,00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51 350,00</w:t>
            </w:r>
          </w:p>
        </w:tc>
        <w:tc>
          <w:tcPr>
            <w:tcW w:w="1134"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51 350,00</w:t>
            </w:r>
          </w:p>
        </w:tc>
      </w:tr>
      <w:tr w:rsidR="00365B9D" w:rsidRPr="00365B9D" w:rsidTr="00251719">
        <w:trPr>
          <w:trHeight w:val="287"/>
        </w:trPr>
        <w:tc>
          <w:tcPr>
            <w:tcW w:w="2826" w:type="dxa"/>
            <w:tcBorders>
              <w:top w:val="nil"/>
              <w:left w:val="single" w:sz="4" w:space="0" w:color="auto"/>
              <w:bottom w:val="single" w:sz="4" w:space="0" w:color="auto"/>
              <w:right w:val="single" w:sz="4" w:space="0" w:color="auto"/>
            </w:tcBorders>
            <w:shd w:val="clear" w:color="auto" w:fill="auto"/>
            <w:vAlign w:val="bottom"/>
          </w:tcPr>
          <w:p w:rsidR="00365B9D" w:rsidRPr="00365B9D" w:rsidRDefault="00365B9D" w:rsidP="00365B9D">
            <w:pPr>
              <w:jc w:val="both"/>
              <w:rPr>
                <w:sz w:val="18"/>
                <w:szCs w:val="18"/>
              </w:rPr>
            </w:pPr>
            <w:r w:rsidRPr="00365B9D">
              <w:rPr>
                <w:sz w:val="18"/>
                <w:szCs w:val="18"/>
              </w:rPr>
              <w:t>Иные межбюджетные трансферты на частичную компенсацию дополнительных расходов на повышение оплаты труда работников бюджетной сферы</w:t>
            </w:r>
          </w:p>
        </w:tc>
        <w:tc>
          <w:tcPr>
            <w:tcW w:w="595"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rPr>
                <w:bCs/>
                <w:sz w:val="18"/>
                <w:szCs w:val="18"/>
              </w:rPr>
            </w:pPr>
            <w:r w:rsidRPr="00365B9D">
              <w:rPr>
                <w:bCs/>
                <w:sz w:val="18"/>
                <w:szCs w:val="18"/>
              </w:rPr>
              <w:t>453</w:t>
            </w:r>
          </w:p>
        </w:tc>
        <w:tc>
          <w:tcPr>
            <w:tcW w:w="416"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rPr>
                <w:bCs/>
                <w:sz w:val="18"/>
                <w:szCs w:val="18"/>
              </w:rPr>
            </w:pPr>
            <w:r w:rsidRPr="00365B9D">
              <w:rPr>
                <w:bCs/>
                <w:sz w:val="18"/>
                <w:szCs w:val="18"/>
              </w:rPr>
              <w:t>01</w:t>
            </w:r>
          </w:p>
        </w:tc>
        <w:tc>
          <w:tcPr>
            <w:tcW w:w="484"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rPr>
                <w:bCs/>
                <w:sz w:val="18"/>
                <w:szCs w:val="18"/>
              </w:rPr>
            </w:pPr>
            <w:r w:rsidRPr="00365B9D">
              <w:rPr>
                <w:bCs/>
                <w:sz w:val="18"/>
                <w:szCs w:val="18"/>
              </w:rPr>
              <w:t>04</w:t>
            </w:r>
          </w:p>
        </w:tc>
        <w:tc>
          <w:tcPr>
            <w:tcW w:w="1057"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rPr>
                <w:bCs/>
                <w:sz w:val="18"/>
                <w:szCs w:val="18"/>
              </w:rPr>
            </w:pPr>
            <w:r w:rsidRPr="00365B9D">
              <w:rPr>
                <w:bCs/>
                <w:sz w:val="18"/>
                <w:szCs w:val="18"/>
              </w:rPr>
              <w:t>95 0 00 71420</w:t>
            </w:r>
          </w:p>
        </w:tc>
        <w:tc>
          <w:tcPr>
            <w:tcW w:w="538"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rPr>
                <w:bCs/>
                <w:sz w:val="18"/>
                <w:szCs w:val="18"/>
              </w:rPr>
            </w:pPr>
            <w:r w:rsidRPr="00365B9D">
              <w:rPr>
                <w:bCs/>
                <w:sz w:val="18"/>
                <w:szCs w:val="18"/>
              </w:rPr>
              <w:t>000</w:t>
            </w:r>
          </w:p>
        </w:tc>
        <w:tc>
          <w:tcPr>
            <w:tcW w:w="1172"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jc w:val="center"/>
              <w:rPr>
                <w:bCs/>
                <w:sz w:val="18"/>
                <w:szCs w:val="18"/>
              </w:rPr>
            </w:pPr>
            <w:r w:rsidRPr="00365B9D">
              <w:rPr>
                <w:bCs/>
                <w:sz w:val="18"/>
                <w:szCs w:val="18"/>
              </w:rPr>
              <w:t xml:space="preserve">     4 300,00</w:t>
            </w:r>
          </w:p>
        </w:tc>
        <w:tc>
          <w:tcPr>
            <w:tcW w:w="992"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jc w:val="right"/>
              <w:rPr>
                <w:bCs/>
                <w:sz w:val="18"/>
                <w:szCs w:val="18"/>
              </w:rPr>
            </w:pPr>
            <w:r w:rsidRPr="00365B9D">
              <w:rPr>
                <w:bCs/>
                <w:sz w:val="18"/>
                <w:szCs w:val="18"/>
              </w:rPr>
              <w:t>0,00</w:t>
            </w:r>
          </w:p>
        </w:tc>
        <w:tc>
          <w:tcPr>
            <w:tcW w:w="1134" w:type="dxa"/>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jc w:val="right"/>
              <w:rPr>
                <w:bCs/>
                <w:sz w:val="18"/>
                <w:szCs w:val="18"/>
              </w:rPr>
            </w:pPr>
            <w:r w:rsidRPr="00365B9D">
              <w:rPr>
                <w:bCs/>
                <w:sz w:val="18"/>
                <w:szCs w:val="18"/>
              </w:rPr>
              <w:t>0,00</w:t>
            </w:r>
          </w:p>
        </w:tc>
      </w:tr>
      <w:tr w:rsidR="00365B9D" w:rsidRPr="00365B9D" w:rsidTr="00251719">
        <w:trPr>
          <w:trHeight w:val="287"/>
        </w:trPr>
        <w:tc>
          <w:tcPr>
            <w:tcW w:w="2826" w:type="dxa"/>
            <w:tcBorders>
              <w:top w:val="nil"/>
              <w:left w:val="single" w:sz="4" w:space="0" w:color="auto"/>
              <w:bottom w:val="single" w:sz="4" w:space="0" w:color="auto"/>
              <w:right w:val="single" w:sz="4" w:space="0" w:color="auto"/>
            </w:tcBorders>
            <w:shd w:val="clear" w:color="auto" w:fill="auto"/>
          </w:tcPr>
          <w:p w:rsidR="00365B9D" w:rsidRPr="00365B9D" w:rsidRDefault="00365B9D" w:rsidP="00365B9D">
            <w:pPr>
              <w:rPr>
                <w:sz w:val="18"/>
                <w:szCs w:val="18"/>
                <w:lang w:eastAsia="en-US"/>
              </w:rPr>
            </w:pPr>
            <w:r w:rsidRPr="00365B9D">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5"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rPr>
                <w:sz w:val="18"/>
                <w:szCs w:val="18"/>
              </w:rPr>
            </w:pPr>
            <w:r w:rsidRPr="00365B9D">
              <w:rPr>
                <w:sz w:val="18"/>
                <w:szCs w:val="18"/>
              </w:rPr>
              <w:t>453</w:t>
            </w:r>
          </w:p>
        </w:tc>
        <w:tc>
          <w:tcPr>
            <w:tcW w:w="416"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rPr>
                <w:sz w:val="18"/>
                <w:szCs w:val="18"/>
              </w:rPr>
            </w:pPr>
            <w:r w:rsidRPr="00365B9D">
              <w:rPr>
                <w:sz w:val="18"/>
                <w:szCs w:val="18"/>
              </w:rPr>
              <w:t>01</w:t>
            </w:r>
          </w:p>
        </w:tc>
        <w:tc>
          <w:tcPr>
            <w:tcW w:w="484"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rPr>
                <w:sz w:val="18"/>
                <w:szCs w:val="18"/>
              </w:rPr>
            </w:pPr>
            <w:r w:rsidRPr="00365B9D">
              <w:rPr>
                <w:sz w:val="18"/>
                <w:szCs w:val="18"/>
              </w:rPr>
              <w:t>04</w:t>
            </w:r>
          </w:p>
        </w:tc>
        <w:tc>
          <w:tcPr>
            <w:tcW w:w="1057"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rPr>
                <w:sz w:val="18"/>
                <w:szCs w:val="18"/>
              </w:rPr>
            </w:pPr>
            <w:r w:rsidRPr="00365B9D">
              <w:rPr>
                <w:sz w:val="18"/>
                <w:szCs w:val="18"/>
              </w:rPr>
              <w:t>95 0 00 71420</w:t>
            </w:r>
          </w:p>
        </w:tc>
        <w:tc>
          <w:tcPr>
            <w:tcW w:w="538"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rPr>
                <w:sz w:val="18"/>
                <w:szCs w:val="18"/>
              </w:rPr>
            </w:pPr>
            <w:r w:rsidRPr="00365B9D">
              <w:rPr>
                <w:sz w:val="18"/>
                <w:szCs w:val="18"/>
              </w:rPr>
              <w:t>100</w:t>
            </w:r>
          </w:p>
        </w:tc>
        <w:tc>
          <w:tcPr>
            <w:tcW w:w="1172"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jc w:val="right"/>
              <w:rPr>
                <w:sz w:val="18"/>
                <w:szCs w:val="18"/>
              </w:rPr>
            </w:pPr>
            <w:r w:rsidRPr="00365B9D">
              <w:rPr>
                <w:sz w:val="18"/>
                <w:szCs w:val="18"/>
              </w:rPr>
              <w:t>4 300,00</w:t>
            </w:r>
          </w:p>
        </w:tc>
        <w:tc>
          <w:tcPr>
            <w:tcW w:w="992"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jc w:val="right"/>
              <w:rPr>
                <w:sz w:val="18"/>
                <w:szCs w:val="18"/>
              </w:rPr>
            </w:pPr>
            <w:r w:rsidRPr="00365B9D">
              <w:rPr>
                <w:sz w:val="18"/>
                <w:szCs w:val="18"/>
              </w:rPr>
              <w:t>0,00</w:t>
            </w:r>
          </w:p>
        </w:tc>
        <w:tc>
          <w:tcPr>
            <w:tcW w:w="1134" w:type="dxa"/>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jc w:val="right"/>
              <w:rPr>
                <w:sz w:val="18"/>
                <w:szCs w:val="18"/>
              </w:rPr>
            </w:pPr>
            <w:r w:rsidRPr="00365B9D">
              <w:rPr>
                <w:sz w:val="18"/>
                <w:szCs w:val="18"/>
              </w:rPr>
              <w:t>0,00</w:t>
            </w:r>
          </w:p>
        </w:tc>
      </w:tr>
      <w:tr w:rsidR="00365B9D" w:rsidRPr="00365B9D" w:rsidTr="00251719">
        <w:trPr>
          <w:trHeight w:val="287"/>
        </w:trPr>
        <w:tc>
          <w:tcPr>
            <w:tcW w:w="2826" w:type="dxa"/>
            <w:tcBorders>
              <w:top w:val="nil"/>
              <w:left w:val="single" w:sz="4" w:space="0" w:color="auto"/>
              <w:bottom w:val="single" w:sz="4" w:space="0" w:color="auto"/>
              <w:right w:val="single" w:sz="4" w:space="0" w:color="auto"/>
            </w:tcBorders>
            <w:shd w:val="clear" w:color="auto" w:fill="auto"/>
          </w:tcPr>
          <w:p w:rsidR="00365B9D" w:rsidRPr="00365B9D" w:rsidRDefault="00365B9D" w:rsidP="00365B9D">
            <w:pPr>
              <w:rPr>
                <w:sz w:val="18"/>
                <w:szCs w:val="18"/>
                <w:lang w:eastAsia="en-US"/>
              </w:rPr>
            </w:pPr>
            <w:r w:rsidRPr="00365B9D">
              <w:rPr>
                <w:sz w:val="18"/>
                <w:szCs w:val="18"/>
              </w:rPr>
              <w:t>Расходы на выплаты персоналу государственных (муниципальных) органов</w:t>
            </w:r>
          </w:p>
        </w:tc>
        <w:tc>
          <w:tcPr>
            <w:tcW w:w="595"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rPr>
                <w:sz w:val="18"/>
                <w:szCs w:val="18"/>
              </w:rPr>
            </w:pPr>
            <w:r w:rsidRPr="00365B9D">
              <w:rPr>
                <w:sz w:val="18"/>
                <w:szCs w:val="18"/>
              </w:rPr>
              <w:t>453</w:t>
            </w:r>
          </w:p>
        </w:tc>
        <w:tc>
          <w:tcPr>
            <w:tcW w:w="416"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rPr>
                <w:sz w:val="18"/>
                <w:szCs w:val="18"/>
              </w:rPr>
            </w:pPr>
            <w:r w:rsidRPr="00365B9D">
              <w:rPr>
                <w:sz w:val="18"/>
                <w:szCs w:val="18"/>
              </w:rPr>
              <w:t xml:space="preserve">01 </w:t>
            </w:r>
          </w:p>
        </w:tc>
        <w:tc>
          <w:tcPr>
            <w:tcW w:w="484"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rPr>
                <w:sz w:val="18"/>
                <w:szCs w:val="18"/>
              </w:rPr>
            </w:pPr>
            <w:r w:rsidRPr="00365B9D">
              <w:rPr>
                <w:sz w:val="18"/>
                <w:szCs w:val="18"/>
              </w:rPr>
              <w:t>04</w:t>
            </w:r>
          </w:p>
        </w:tc>
        <w:tc>
          <w:tcPr>
            <w:tcW w:w="1057"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rPr>
                <w:sz w:val="18"/>
                <w:szCs w:val="18"/>
              </w:rPr>
            </w:pPr>
            <w:r w:rsidRPr="00365B9D">
              <w:rPr>
                <w:sz w:val="18"/>
                <w:szCs w:val="18"/>
              </w:rPr>
              <w:t>95 0 00 71420</w:t>
            </w:r>
          </w:p>
        </w:tc>
        <w:tc>
          <w:tcPr>
            <w:tcW w:w="538"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rPr>
                <w:sz w:val="18"/>
                <w:szCs w:val="18"/>
              </w:rPr>
            </w:pPr>
            <w:r w:rsidRPr="00365B9D">
              <w:rPr>
                <w:sz w:val="18"/>
                <w:szCs w:val="18"/>
              </w:rPr>
              <w:t>120</w:t>
            </w:r>
          </w:p>
        </w:tc>
        <w:tc>
          <w:tcPr>
            <w:tcW w:w="1172"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jc w:val="right"/>
              <w:rPr>
                <w:sz w:val="18"/>
                <w:szCs w:val="18"/>
              </w:rPr>
            </w:pPr>
            <w:r w:rsidRPr="00365B9D">
              <w:rPr>
                <w:sz w:val="18"/>
                <w:szCs w:val="18"/>
              </w:rPr>
              <w:t>4 300,00</w:t>
            </w:r>
          </w:p>
        </w:tc>
        <w:tc>
          <w:tcPr>
            <w:tcW w:w="992"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jc w:val="right"/>
              <w:rPr>
                <w:sz w:val="18"/>
                <w:szCs w:val="18"/>
              </w:rPr>
            </w:pPr>
            <w:r w:rsidRPr="00365B9D">
              <w:rPr>
                <w:sz w:val="18"/>
                <w:szCs w:val="18"/>
              </w:rPr>
              <w:t>0,00</w:t>
            </w:r>
          </w:p>
        </w:tc>
        <w:tc>
          <w:tcPr>
            <w:tcW w:w="1134" w:type="dxa"/>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jc w:val="right"/>
              <w:rPr>
                <w:sz w:val="18"/>
                <w:szCs w:val="18"/>
              </w:rPr>
            </w:pPr>
            <w:r w:rsidRPr="00365B9D">
              <w:rPr>
                <w:sz w:val="18"/>
                <w:szCs w:val="18"/>
              </w:rPr>
              <w:t>0,00</w:t>
            </w:r>
          </w:p>
        </w:tc>
      </w:tr>
      <w:tr w:rsidR="00365B9D" w:rsidRPr="00365B9D" w:rsidTr="00251719">
        <w:trPr>
          <w:trHeight w:val="287"/>
        </w:trPr>
        <w:tc>
          <w:tcPr>
            <w:tcW w:w="2826" w:type="dxa"/>
            <w:tcBorders>
              <w:top w:val="nil"/>
              <w:left w:val="single" w:sz="4" w:space="0" w:color="auto"/>
              <w:bottom w:val="single" w:sz="4" w:space="0" w:color="auto"/>
              <w:right w:val="single" w:sz="4" w:space="0" w:color="auto"/>
            </w:tcBorders>
            <w:shd w:val="clear" w:color="auto" w:fill="auto"/>
            <w:vAlign w:val="center"/>
          </w:tcPr>
          <w:p w:rsidR="00365B9D" w:rsidRPr="00365B9D" w:rsidRDefault="00365B9D" w:rsidP="00365B9D">
            <w:pPr>
              <w:rPr>
                <w:bCs/>
                <w:sz w:val="18"/>
                <w:szCs w:val="18"/>
                <w:lang w:eastAsia="en-US"/>
              </w:rPr>
            </w:pPr>
            <w:r w:rsidRPr="00365B9D">
              <w:rPr>
                <w:bCs/>
                <w:sz w:val="18"/>
                <w:szCs w:val="18"/>
                <w:lang w:eastAsia="en-US"/>
              </w:rPr>
              <w:t>Межбюджетные трансферты на осуществление части полномочий в части определения поставщиков (подрядчиков, исполнителей) при осуществлении закупок товаров, работ, услуг для обеспечения муниципальных нужд</w:t>
            </w:r>
          </w:p>
        </w:tc>
        <w:tc>
          <w:tcPr>
            <w:tcW w:w="595"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rPr>
                <w:bCs/>
                <w:sz w:val="18"/>
                <w:szCs w:val="18"/>
              </w:rPr>
            </w:pPr>
            <w:r w:rsidRPr="00365B9D">
              <w:rPr>
                <w:bCs/>
                <w:sz w:val="18"/>
                <w:szCs w:val="18"/>
              </w:rPr>
              <w:t>453</w:t>
            </w:r>
          </w:p>
        </w:tc>
        <w:tc>
          <w:tcPr>
            <w:tcW w:w="416"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rPr>
                <w:bCs/>
                <w:sz w:val="18"/>
                <w:szCs w:val="18"/>
              </w:rPr>
            </w:pPr>
            <w:r w:rsidRPr="00365B9D">
              <w:rPr>
                <w:bCs/>
                <w:sz w:val="18"/>
                <w:szCs w:val="18"/>
              </w:rPr>
              <w:t>01</w:t>
            </w:r>
          </w:p>
        </w:tc>
        <w:tc>
          <w:tcPr>
            <w:tcW w:w="484"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rPr>
                <w:bCs/>
                <w:sz w:val="18"/>
                <w:szCs w:val="18"/>
              </w:rPr>
            </w:pPr>
            <w:r w:rsidRPr="00365B9D">
              <w:rPr>
                <w:bCs/>
                <w:sz w:val="18"/>
                <w:szCs w:val="18"/>
              </w:rPr>
              <w:t>04</w:t>
            </w:r>
          </w:p>
        </w:tc>
        <w:tc>
          <w:tcPr>
            <w:tcW w:w="1057"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rPr>
                <w:bCs/>
                <w:sz w:val="18"/>
                <w:szCs w:val="18"/>
              </w:rPr>
            </w:pPr>
          </w:p>
        </w:tc>
        <w:tc>
          <w:tcPr>
            <w:tcW w:w="538"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rPr>
                <w:bCs/>
                <w:sz w:val="18"/>
                <w:szCs w:val="18"/>
              </w:rPr>
            </w:pPr>
          </w:p>
        </w:tc>
        <w:tc>
          <w:tcPr>
            <w:tcW w:w="1172"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jc w:val="right"/>
              <w:rPr>
                <w:bCs/>
                <w:sz w:val="18"/>
                <w:szCs w:val="18"/>
              </w:rPr>
            </w:pPr>
            <w:r w:rsidRPr="00365B9D">
              <w:rPr>
                <w:bCs/>
                <w:sz w:val="18"/>
                <w:szCs w:val="18"/>
              </w:rPr>
              <w:t>4 112,25</w:t>
            </w:r>
          </w:p>
        </w:tc>
        <w:tc>
          <w:tcPr>
            <w:tcW w:w="992"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jc w:val="right"/>
              <w:rPr>
                <w:bCs/>
                <w:sz w:val="18"/>
                <w:szCs w:val="18"/>
              </w:rPr>
            </w:pPr>
            <w:r w:rsidRPr="00365B9D">
              <w:rPr>
                <w:bCs/>
                <w:sz w:val="18"/>
                <w:szCs w:val="18"/>
              </w:rPr>
              <w:t>0,00</w:t>
            </w:r>
          </w:p>
        </w:tc>
        <w:tc>
          <w:tcPr>
            <w:tcW w:w="1134" w:type="dxa"/>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jc w:val="right"/>
              <w:rPr>
                <w:bCs/>
                <w:sz w:val="18"/>
                <w:szCs w:val="18"/>
              </w:rPr>
            </w:pPr>
            <w:r w:rsidRPr="00365B9D">
              <w:rPr>
                <w:bCs/>
                <w:sz w:val="18"/>
                <w:szCs w:val="18"/>
              </w:rPr>
              <w:t>0,00</w:t>
            </w:r>
          </w:p>
        </w:tc>
      </w:tr>
      <w:tr w:rsidR="00365B9D" w:rsidRPr="00365B9D" w:rsidTr="00251719">
        <w:trPr>
          <w:trHeight w:val="287"/>
        </w:trPr>
        <w:tc>
          <w:tcPr>
            <w:tcW w:w="2826" w:type="dxa"/>
            <w:tcBorders>
              <w:top w:val="nil"/>
              <w:left w:val="single" w:sz="4" w:space="0" w:color="auto"/>
              <w:bottom w:val="single" w:sz="4" w:space="0" w:color="auto"/>
              <w:right w:val="single" w:sz="4" w:space="0" w:color="auto"/>
            </w:tcBorders>
            <w:shd w:val="clear" w:color="auto" w:fill="auto"/>
            <w:vAlign w:val="center"/>
          </w:tcPr>
          <w:p w:rsidR="00365B9D" w:rsidRPr="00365B9D" w:rsidRDefault="00365B9D" w:rsidP="00365B9D">
            <w:pPr>
              <w:rPr>
                <w:bCs/>
                <w:sz w:val="18"/>
                <w:szCs w:val="18"/>
                <w:lang w:eastAsia="en-US"/>
              </w:rPr>
            </w:pPr>
            <w:r w:rsidRPr="00365B9D">
              <w:rPr>
                <w:bCs/>
                <w:sz w:val="18"/>
                <w:szCs w:val="18"/>
                <w:lang w:eastAsia="en-US"/>
              </w:rPr>
              <w:t>Межбюджетные трансферты</w:t>
            </w:r>
          </w:p>
        </w:tc>
        <w:tc>
          <w:tcPr>
            <w:tcW w:w="595"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rPr>
                <w:sz w:val="18"/>
                <w:szCs w:val="18"/>
              </w:rPr>
            </w:pPr>
            <w:r w:rsidRPr="00365B9D">
              <w:rPr>
                <w:sz w:val="18"/>
                <w:szCs w:val="18"/>
              </w:rPr>
              <w:t>453</w:t>
            </w:r>
          </w:p>
        </w:tc>
        <w:tc>
          <w:tcPr>
            <w:tcW w:w="416"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rPr>
                <w:sz w:val="18"/>
                <w:szCs w:val="18"/>
              </w:rPr>
            </w:pPr>
            <w:r w:rsidRPr="00365B9D">
              <w:rPr>
                <w:sz w:val="18"/>
                <w:szCs w:val="18"/>
              </w:rPr>
              <w:t>01</w:t>
            </w:r>
          </w:p>
        </w:tc>
        <w:tc>
          <w:tcPr>
            <w:tcW w:w="484"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rPr>
                <w:sz w:val="18"/>
                <w:szCs w:val="18"/>
              </w:rPr>
            </w:pPr>
            <w:r w:rsidRPr="00365B9D">
              <w:rPr>
                <w:sz w:val="18"/>
                <w:szCs w:val="18"/>
              </w:rPr>
              <w:t>04</w:t>
            </w:r>
          </w:p>
        </w:tc>
        <w:tc>
          <w:tcPr>
            <w:tcW w:w="1057"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rPr>
                <w:sz w:val="18"/>
                <w:szCs w:val="18"/>
              </w:rPr>
            </w:pPr>
            <w:r w:rsidRPr="00365B9D">
              <w:rPr>
                <w:sz w:val="18"/>
                <w:szCs w:val="18"/>
              </w:rPr>
              <w:t>95 0 00 81040</w:t>
            </w:r>
          </w:p>
        </w:tc>
        <w:tc>
          <w:tcPr>
            <w:tcW w:w="538"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rPr>
                <w:sz w:val="18"/>
                <w:szCs w:val="18"/>
              </w:rPr>
            </w:pPr>
            <w:r w:rsidRPr="00365B9D">
              <w:rPr>
                <w:sz w:val="18"/>
                <w:szCs w:val="18"/>
              </w:rPr>
              <w:t>500</w:t>
            </w:r>
          </w:p>
        </w:tc>
        <w:tc>
          <w:tcPr>
            <w:tcW w:w="1172"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jc w:val="right"/>
              <w:rPr>
                <w:sz w:val="18"/>
                <w:szCs w:val="18"/>
              </w:rPr>
            </w:pPr>
            <w:r w:rsidRPr="00365B9D">
              <w:rPr>
                <w:sz w:val="18"/>
                <w:szCs w:val="18"/>
              </w:rPr>
              <w:t>4 112,25</w:t>
            </w:r>
          </w:p>
        </w:tc>
        <w:tc>
          <w:tcPr>
            <w:tcW w:w="992"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jc w:val="right"/>
              <w:rPr>
                <w:sz w:val="18"/>
                <w:szCs w:val="18"/>
              </w:rPr>
            </w:pPr>
            <w:r w:rsidRPr="00365B9D">
              <w:rPr>
                <w:sz w:val="18"/>
                <w:szCs w:val="18"/>
              </w:rPr>
              <w:t>0,00</w:t>
            </w:r>
          </w:p>
        </w:tc>
        <w:tc>
          <w:tcPr>
            <w:tcW w:w="1134" w:type="dxa"/>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jc w:val="right"/>
              <w:rPr>
                <w:sz w:val="18"/>
                <w:szCs w:val="18"/>
              </w:rPr>
            </w:pPr>
            <w:r w:rsidRPr="00365B9D">
              <w:rPr>
                <w:sz w:val="18"/>
                <w:szCs w:val="18"/>
              </w:rPr>
              <w:t>0,00</w:t>
            </w:r>
          </w:p>
        </w:tc>
      </w:tr>
      <w:tr w:rsidR="00365B9D" w:rsidRPr="00365B9D" w:rsidTr="00251719">
        <w:trPr>
          <w:trHeight w:val="287"/>
        </w:trPr>
        <w:tc>
          <w:tcPr>
            <w:tcW w:w="2826" w:type="dxa"/>
            <w:tcBorders>
              <w:top w:val="nil"/>
              <w:left w:val="single" w:sz="4" w:space="0" w:color="auto"/>
              <w:bottom w:val="single" w:sz="4" w:space="0" w:color="auto"/>
              <w:right w:val="single" w:sz="4" w:space="0" w:color="auto"/>
            </w:tcBorders>
            <w:shd w:val="clear" w:color="auto" w:fill="auto"/>
            <w:vAlign w:val="center"/>
          </w:tcPr>
          <w:p w:rsidR="00365B9D" w:rsidRPr="00365B9D" w:rsidRDefault="00365B9D" w:rsidP="00365B9D">
            <w:pPr>
              <w:rPr>
                <w:bCs/>
                <w:sz w:val="18"/>
                <w:szCs w:val="18"/>
                <w:lang w:eastAsia="en-US"/>
              </w:rPr>
            </w:pPr>
            <w:r w:rsidRPr="00365B9D">
              <w:rPr>
                <w:sz w:val="18"/>
                <w:szCs w:val="18"/>
                <w:lang w:eastAsia="en-US"/>
              </w:rPr>
              <w:t>Передача полномочий по определению поставщиков (подрядчиков, исполнителей)</w:t>
            </w:r>
          </w:p>
        </w:tc>
        <w:tc>
          <w:tcPr>
            <w:tcW w:w="595"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rPr>
                <w:sz w:val="18"/>
                <w:szCs w:val="18"/>
              </w:rPr>
            </w:pPr>
            <w:r w:rsidRPr="00365B9D">
              <w:rPr>
                <w:sz w:val="18"/>
                <w:szCs w:val="18"/>
              </w:rPr>
              <w:t>453</w:t>
            </w:r>
          </w:p>
        </w:tc>
        <w:tc>
          <w:tcPr>
            <w:tcW w:w="416"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rPr>
                <w:sz w:val="18"/>
                <w:szCs w:val="18"/>
              </w:rPr>
            </w:pPr>
            <w:r w:rsidRPr="00365B9D">
              <w:rPr>
                <w:sz w:val="18"/>
                <w:szCs w:val="18"/>
              </w:rPr>
              <w:t>01</w:t>
            </w:r>
          </w:p>
        </w:tc>
        <w:tc>
          <w:tcPr>
            <w:tcW w:w="484"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rPr>
                <w:sz w:val="18"/>
                <w:szCs w:val="18"/>
              </w:rPr>
            </w:pPr>
            <w:r w:rsidRPr="00365B9D">
              <w:rPr>
                <w:sz w:val="18"/>
                <w:szCs w:val="18"/>
              </w:rPr>
              <w:t>04</w:t>
            </w:r>
          </w:p>
        </w:tc>
        <w:tc>
          <w:tcPr>
            <w:tcW w:w="1057"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rPr>
                <w:sz w:val="18"/>
                <w:szCs w:val="18"/>
              </w:rPr>
            </w:pPr>
            <w:r w:rsidRPr="00365B9D">
              <w:rPr>
                <w:sz w:val="18"/>
                <w:szCs w:val="18"/>
              </w:rPr>
              <w:t>95 0 00 81040</w:t>
            </w:r>
          </w:p>
        </w:tc>
        <w:tc>
          <w:tcPr>
            <w:tcW w:w="538"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rPr>
                <w:sz w:val="18"/>
                <w:szCs w:val="18"/>
              </w:rPr>
            </w:pPr>
            <w:r w:rsidRPr="00365B9D">
              <w:rPr>
                <w:sz w:val="18"/>
                <w:szCs w:val="18"/>
              </w:rPr>
              <w:t>540</w:t>
            </w:r>
          </w:p>
        </w:tc>
        <w:tc>
          <w:tcPr>
            <w:tcW w:w="1172"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jc w:val="right"/>
              <w:rPr>
                <w:sz w:val="18"/>
                <w:szCs w:val="18"/>
              </w:rPr>
            </w:pPr>
            <w:r w:rsidRPr="00365B9D">
              <w:rPr>
                <w:sz w:val="18"/>
                <w:szCs w:val="18"/>
              </w:rPr>
              <w:t>4 112,25</w:t>
            </w:r>
          </w:p>
        </w:tc>
        <w:tc>
          <w:tcPr>
            <w:tcW w:w="992"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jc w:val="right"/>
              <w:rPr>
                <w:sz w:val="18"/>
                <w:szCs w:val="18"/>
              </w:rPr>
            </w:pPr>
            <w:r w:rsidRPr="00365B9D">
              <w:rPr>
                <w:sz w:val="18"/>
                <w:szCs w:val="18"/>
              </w:rPr>
              <w:t>0,00</w:t>
            </w:r>
          </w:p>
        </w:tc>
        <w:tc>
          <w:tcPr>
            <w:tcW w:w="1134" w:type="dxa"/>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jc w:val="right"/>
              <w:rPr>
                <w:sz w:val="18"/>
                <w:szCs w:val="18"/>
              </w:rPr>
            </w:pPr>
            <w:r w:rsidRPr="00365B9D">
              <w:rPr>
                <w:sz w:val="18"/>
                <w:szCs w:val="18"/>
              </w:rPr>
              <w:t>0,00</w:t>
            </w:r>
          </w:p>
        </w:tc>
      </w:tr>
      <w:tr w:rsidR="00365B9D" w:rsidRPr="00365B9D" w:rsidTr="00251719">
        <w:trPr>
          <w:trHeight w:val="287"/>
        </w:trPr>
        <w:tc>
          <w:tcPr>
            <w:tcW w:w="2826" w:type="dxa"/>
            <w:tcBorders>
              <w:top w:val="nil"/>
              <w:left w:val="single" w:sz="4" w:space="0" w:color="auto"/>
              <w:bottom w:val="single" w:sz="4" w:space="0" w:color="auto"/>
              <w:right w:val="single" w:sz="4" w:space="0" w:color="auto"/>
            </w:tcBorders>
            <w:shd w:val="clear" w:color="auto" w:fill="auto"/>
            <w:vAlign w:val="bottom"/>
          </w:tcPr>
          <w:p w:rsidR="00365B9D" w:rsidRPr="00365B9D" w:rsidRDefault="00365B9D" w:rsidP="00365B9D">
            <w:pPr>
              <w:rPr>
                <w:bCs/>
                <w:sz w:val="18"/>
                <w:szCs w:val="18"/>
              </w:rPr>
            </w:pPr>
            <w:r w:rsidRPr="00365B9D">
              <w:rPr>
                <w:bCs/>
                <w:sz w:val="18"/>
                <w:szCs w:val="18"/>
                <w:lang w:eastAsia="en-US"/>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595"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rPr>
                <w:bCs/>
                <w:sz w:val="18"/>
                <w:szCs w:val="18"/>
              </w:rPr>
            </w:pPr>
            <w:r w:rsidRPr="00365B9D">
              <w:rPr>
                <w:bCs/>
                <w:sz w:val="18"/>
                <w:szCs w:val="18"/>
              </w:rPr>
              <w:t>453</w:t>
            </w:r>
          </w:p>
        </w:tc>
        <w:tc>
          <w:tcPr>
            <w:tcW w:w="416"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rPr>
                <w:bCs/>
                <w:sz w:val="18"/>
                <w:szCs w:val="18"/>
              </w:rPr>
            </w:pPr>
            <w:r w:rsidRPr="00365B9D">
              <w:rPr>
                <w:bCs/>
                <w:sz w:val="18"/>
                <w:szCs w:val="18"/>
              </w:rPr>
              <w:t>01</w:t>
            </w:r>
          </w:p>
        </w:tc>
        <w:tc>
          <w:tcPr>
            <w:tcW w:w="484"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rPr>
                <w:bCs/>
                <w:sz w:val="18"/>
                <w:szCs w:val="18"/>
              </w:rPr>
            </w:pPr>
            <w:r w:rsidRPr="00365B9D">
              <w:rPr>
                <w:bCs/>
                <w:sz w:val="18"/>
                <w:szCs w:val="18"/>
              </w:rPr>
              <w:t>06</w:t>
            </w:r>
          </w:p>
        </w:tc>
        <w:tc>
          <w:tcPr>
            <w:tcW w:w="1057"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rPr>
                <w:bCs/>
                <w:sz w:val="18"/>
                <w:szCs w:val="18"/>
              </w:rPr>
            </w:pPr>
          </w:p>
        </w:tc>
        <w:tc>
          <w:tcPr>
            <w:tcW w:w="538"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rPr>
                <w:bCs/>
                <w:sz w:val="18"/>
                <w:szCs w:val="18"/>
              </w:rPr>
            </w:pPr>
          </w:p>
        </w:tc>
        <w:tc>
          <w:tcPr>
            <w:tcW w:w="1172"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jc w:val="right"/>
              <w:rPr>
                <w:bCs/>
                <w:sz w:val="18"/>
                <w:szCs w:val="18"/>
              </w:rPr>
            </w:pPr>
            <w:r w:rsidRPr="00365B9D">
              <w:rPr>
                <w:bCs/>
                <w:sz w:val="18"/>
                <w:szCs w:val="18"/>
              </w:rPr>
              <w:t>48 000,00</w:t>
            </w:r>
          </w:p>
        </w:tc>
        <w:tc>
          <w:tcPr>
            <w:tcW w:w="992"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jc w:val="right"/>
              <w:rPr>
                <w:bCs/>
                <w:sz w:val="18"/>
                <w:szCs w:val="18"/>
              </w:rPr>
            </w:pPr>
            <w:r w:rsidRPr="00365B9D">
              <w:rPr>
                <w:bCs/>
                <w:sz w:val="18"/>
                <w:szCs w:val="18"/>
              </w:rPr>
              <w:t>0,00</w:t>
            </w:r>
          </w:p>
        </w:tc>
        <w:tc>
          <w:tcPr>
            <w:tcW w:w="1134" w:type="dxa"/>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jc w:val="right"/>
              <w:rPr>
                <w:bCs/>
                <w:sz w:val="18"/>
                <w:szCs w:val="18"/>
              </w:rPr>
            </w:pPr>
            <w:r w:rsidRPr="00365B9D">
              <w:rPr>
                <w:bCs/>
                <w:sz w:val="18"/>
                <w:szCs w:val="18"/>
              </w:rPr>
              <w:t>0,00</w:t>
            </w:r>
          </w:p>
        </w:tc>
      </w:tr>
      <w:tr w:rsidR="00365B9D" w:rsidRPr="00365B9D" w:rsidTr="00251719">
        <w:trPr>
          <w:trHeight w:val="287"/>
        </w:trPr>
        <w:tc>
          <w:tcPr>
            <w:tcW w:w="2826" w:type="dxa"/>
            <w:tcBorders>
              <w:top w:val="nil"/>
              <w:left w:val="single" w:sz="4" w:space="0" w:color="auto"/>
              <w:bottom w:val="single" w:sz="4" w:space="0" w:color="auto"/>
              <w:right w:val="single" w:sz="4" w:space="0" w:color="auto"/>
            </w:tcBorders>
            <w:shd w:val="clear" w:color="auto" w:fill="auto"/>
          </w:tcPr>
          <w:p w:rsidR="00365B9D" w:rsidRPr="00365B9D" w:rsidRDefault="00365B9D" w:rsidP="00365B9D">
            <w:pPr>
              <w:rPr>
                <w:bCs/>
                <w:sz w:val="18"/>
                <w:szCs w:val="18"/>
              </w:rPr>
            </w:pPr>
            <w:r w:rsidRPr="00365B9D">
              <w:rPr>
                <w:sz w:val="18"/>
                <w:szCs w:val="18"/>
                <w:lang w:eastAsia="en-US"/>
              </w:rPr>
              <w:t>Межбюджетные трансферты на  выполнение Контрольно-счётной палатой Боровичского муниципального района полномочий Контрольно-счётной комиссии по осуществлению внешнего муниципального финансового контроля</w:t>
            </w:r>
          </w:p>
        </w:tc>
        <w:tc>
          <w:tcPr>
            <w:tcW w:w="595"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rPr>
                <w:sz w:val="18"/>
                <w:szCs w:val="18"/>
              </w:rPr>
            </w:pPr>
            <w:r w:rsidRPr="00365B9D">
              <w:rPr>
                <w:sz w:val="18"/>
                <w:szCs w:val="18"/>
              </w:rPr>
              <w:t>453</w:t>
            </w:r>
          </w:p>
        </w:tc>
        <w:tc>
          <w:tcPr>
            <w:tcW w:w="416"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rPr>
                <w:sz w:val="18"/>
                <w:szCs w:val="18"/>
              </w:rPr>
            </w:pPr>
            <w:r w:rsidRPr="00365B9D">
              <w:rPr>
                <w:sz w:val="18"/>
                <w:szCs w:val="18"/>
              </w:rPr>
              <w:t>01</w:t>
            </w:r>
          </w:p>
        </w:tc>
        <w:tc>
          <w:tcPr>
            <w:tcW w:w="484"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rPr>
                <w:sz w:val="18"/>
                <w:szCs w:val="18"/>
              </w:rPr>
            </w:pPr>
            <w:r w:rsidRPr="00365B9D">
              <w:rPr>
                <w:sz w:val="18"/>
                <w:szCs w:val="18"/>
              </w:rPr>
              <w:t>06</w:t>
            </w:r>
          </w:p>
        </w:tc>
        <w:tc>
          <w:tcPr>
            <w:tcW w:w="1057"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rPr>
                <w:sz w:val="18"/>
                <w:szCs w:val="18"/>
              </w:rPr>
            </w:pPr>
            <w:r w:rsidRPr="00365B9D">
              <w:rPr>
                <w:sz w:val="18"/>
                <w:szCs w:val="18"/>
                <w:lang w:eastAsia="en-US"/>
              </w:rPr>
              <w:t>97 0 00 81020</w:t>
            </w:r>
          </w:p>
        </w:tc>
        <w:tc>
          <w:tcPr>
            <w:tcW w:w="538"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rPr>
                <w:sz w:val="18"/>
                <w:szCs w:val="18"/>
              </w:rPr>
            </w:pPr>
            <w:r w:rsidRPr="00365B9D">
              <w:rPr>
                <w:sz w:val="18"/>
                <w:szCs w:val="18"/>
                <w:lang w:eastAsia="en-US"/>
              </w:rPr>
              <w:t>000</w:t>
            </w:r>
          </w:p>
        </w:tc>
        <w:tc>
          <w:tcPr>
            <w:tcW w:w="1172"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jc w:val="right"/>
              <w:rPr>
                <w:sz w:val="18"/>
                <w:szCs w:val="18"/>
              </w:rPr>
            </w:pPr>
            <w:r w:rsidRPr="00365B9D">
              <w:rPr>
                <w:sz w:val="18"/>
                <w:szCs w:val="18"/>
              </w:rPr>
              <w:t>48 000,00</w:t>
            </w:r>
          </w:p>
        </w:tc>
        <w:tc>
          <w:tcPr>
            <w:tcW w:w="992"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jc w:val="right"/>
              <w:rPr>
                <w:sz w:val="18"/>
                <w:szCs w:val="18"/>
              </w:rPr>
            </w:pPr>
            <w:r w:rsidRPr="00365B9D">
              <w:rPr>
                <w:sz w:val="18"/>
                <w:szCs w:val="18"/>
              </w:rPr>
              <w:t>0,00</w:t>
            </w:r>
          </w:p>
        </w:tc>
        <w:tc>
          <w:tcPr>
            <w:tcW w:w="1134" w:type="dxa"/>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jc w:val="right"/>
              <w:rPr>
                <w:sz w:val="18"/>
                <w:szCs w:val="18"/>
              </w:rPr>
            </w:pPr>
            <w:r w:rsidRPr="00365B9D">
              <w:rPr>
                <w:sz w:val="18"/>
                <w:szCs w:val="18"/>
              </w:rPr>
              <w:t>0,00</w:t>
            </w:r>
          </w:p>
        </w:tc>
      </w:tr>
      <w:tr w:rsidR="00365B9D" w:rsidRPr="00365B9D" w:rsidTr="00251719">
        <w:trPr>
          <w:trHeight w:val="287"/>
        </w:trPr>
        <w:tc>
          <w:tcPr>
            <w:tcW w:w="2826" w:type="dxa"/>
            <w:tcBorders>
              <w:top w:val="nil"/>
              <w:left w:val="single" w:sz="4" w:space="0" w:color="auto"/>
              <w:bottom w:val="single" w:sz="4" w:space="0" w:color="auto"/>
              <w:right w:val="single" w:sz="4" w:space="0" w:color="auto"/>
            </w:tcBorders>
            <w:shd w:val="clear" w:color="auto" w:fill="auto"/>
          </w:tcPr>
          <w:p w:rsidR="00365B9D" w:rsidRPr="00365B9D" w:rsidRDefault="00365B9D" w:rsidP="00365B9D">
            <w:pPr>
              <w:rPr>
                <w:bCs/>
                <w:sz w:val="18"/>
                <w:szCs w:val="18"/>
              </w:rPr>
            </w:pPr>
            <w:r w:rsidRPr="00365B9D">
              <w:rPr>
                <w:bCs/>
                <w:sz w:val="18"/>
                <w:szCs w:val="18"/>
                <w:lang w:eastAsia="en-US"/>
              </w:rPr>
              <w:t>Межбюджетные трансферты</w:t>
            </w:r>
          </w:p>
        </w:tc>
        <w:tc>
          <w:tcPr>
            <w:tcW w:w="595"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rPr>
                <w:sz w:val="18"/>
                <w:szCs w:val="18"/>
              </w:rPr>
            </w:pPr>
            <w:r w:rsidRPr="00365B9D">
              <w:rPr>
                <w:sz w:val="18"/>
                <w:szCs w:val="18"/>
              </w:rPr>
              <w:t>453</w:t>
            </w:r>
          </w:p>
        </w:tc>
        <w:tc>
          <w:tcPr>
            <w:tcW w:w="416"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rPr>
                <w:sz w:val="18"/>
                <w:szCs w:val="18"/>
              </w:rPr>
            </w:pPr>
            <w:r w:rsidRPr="00365B9D">
              <w:rPr>
                <w:sz w:val="18"/>
                <w:szCs w:val="18"/>
              </w:rPr>
              <w:t>01</w:t>
            </w:r>
          </w:p>
        </w:tc>
        <w:tc>
          <w:tcPr>
            <w:tcW w:w="484"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rPr>
                <w:sz w:val="18"/>
                <w:szCs w:val="18"/>
              </w:rPr>
            </w:pPr>
            <w:r w:rsidRPr="00365B9D">
              <w:rPr>
                <w:sz w:val="18"/>
                <w:szCs w:val="18"/>
              </w:rPr>
              <w:t>06</w:t>
            </w:r>
          </w:p>
        </w:tc>
        <w:tc>
          <w:tcPr>
            <w:tcW w:w="1057"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rPr>
                <w:sz w:val="18"/>
                <w:szCs w:val="18"/>
              </w:rPr>
            </w:pPr>
            <w:r w:rsidRPr="00365B9D">
              <w:rPr>
                <w:sz w:val="18"/>
                <w:szCs w:val="18"/>
                <w:lang w:eastAsia="en-US"/>
              </w:rPr>
              <w:t>97 0 00 81020</w:t>
            </w:r>
          </w:p>
        </w:tc>
        <w:tc>
          <w:tcPr>
            <w:tcW w:w="538"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rPr>
                <w:sz w:val="18"/>
                <w:szCs w:val="18"/>
              </w:rPr>
            </w:pPr>
            <w:r w:rsidRPr="00365B9D">
              <w:rPr>
                <w:sz w:val="18"/>
                <w:szCs w:val="18"/>
                <w:lang w:eastAsia="en-US"/>
              </w:rPr>
              <w:t>500</w:t>
            </w:r>
          </w:p>
        </w:tc>
        <w:tc>
          <w:tcPr>
            <w:tcW w:w="1172"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jc w:val="right"/>
              <w:rPr>
                <w:sz w:val="18"/>
                <w:szCs w:val="18"/>
              </w:rPr>
            </w:pPr>
            <w:r w:rsidRPr="00365B9D">
              <w:rPr>
                <w:sz w:val="18"/>
                <w:szCs w:val="18"/>
              </w:rPr>
              <w:t>48 000,00</w:t>
            </w:r>
          </w:p>
        </w:tc>
        <w:tc>
          <w:tcPr>
            <w:tcW w:w="992"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jc w:val="right"/>
              <w:rPr>
                <w:sz w:val="18"/>
                <w:szCs w:val="18"/>
              </w:rPr>
            </w:pPr>
            <w:r w:rsidRPr="00365B9D">
              <w:rPr>
                <w:sz w:val="18"/>
                <w:szCs w:val="18"/>
              </w:rPr>
              <w:t>0,00</w:t>
            </w:r>
          </w:p>
        </w:tc>
        <w:tc>
          <w:tcPr>
            <w:tcW w:w="1134" w:type="dxa"/>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jc w:val="right"/>
              <w:rPr>
                <w:sz w:val="18"/>
                <w:szCs w:val="18"/>
              </w:rPr>
            </w:pPr>
            <w:r w:rsidRPr="00365B9D">
              <w:rPr>
                <w:sz w:val="18"/>
                <w:szCs w:val="18"/>
              </w:rPr>
              <w:t>0,00</w:t>
            </w:r>
          </w:p>
        </w:tc>
      </w:tr>
      <w:tr w:rsidR="00365B9D" w:rsidRPr="00365B9D" w:rsidTr="00251719">
        <w:trPr>
          <w:trHeight w:val="287"/>
        </w:trPr>
        <w:tc>
          <w:tcPr>
            <w:tcW w:w="2826" w:type="dxa"/>
            <w:tcBorders>
              <w:top w:val="nil"/>
              <w:left w:val="single" w:sz="4" w:space="0" w:color="auto"/>
              <w:bottom w:val="single" w:sz="4" w:space="0" w:color="auto"/>
              <w:right w:val="single" w:sz="4" w:space="0" w:color="auto"/>
            </w:tcBorders>
            <w:shd w:val="clear" w:color="auto" w:fill="auto"/>
            <w:vAlign w:val="bottom"/>
          </w:tcPr>
          <w:p w:rsidR="00365B9D" w:rsidRPr="00365B9D" w:rsidRDefault="00365B9D" w:rsidP="00365B9D">
            <w:pPr>
              <w:rPr>
                <w:bCs/>
                <w:sz w:val="18"/>
                <w:szCs w:val="18"/>
              </w:rPr>
            </w:pPr>
            <w:r w:rsidRPr="00365B9D">
              <w:rPr>
                <w:sz w:val="18"/>
                <w:szCs w:val="18"/>
                <w:lang w:eastAsia="en-US"/>
              </w:rPr>
              <w:t>Передача полномочий контрольно-счетной палате</w:t>
            </w:r>
          </w:p>
        </w:tc>
        <w:tc>
          <w:tcPr>
            <w:tcW w:w="595"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rPr>
                <w:sz w:val="18"/>
                <w:szCs w:val="18"/>
              </w:rPr>
            </w:pPr>
            <w:r w:rsidRPr="00365B9D">
              <w:rPr>
                <w:sz w:val="18"/>
                <w:szCs w:val="18"/>
              </w:rPr>
              <w:t>453</w:t>
            </w:r>
          </w:p>
        </w:tc>
        <w:tc>
          <w:tcPr>
            <w:tcW w:w="416"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rPr>
                <w:sz w:val="18"/>
                <w:szCs w:val="18"/>
              </w:rPr>
            </w:pPr>
            <w:r w:rsidRPr="00365B9D">
              <w:rPr>
                <w:sz w:val="18"/>
                <w:szCs w:val="18"/>
              </w:rPr>
              <w:t>01</w:t>
            </w:r>
          </w:p>
        </w:tc>
        <w:tc>
          <w:tcPr>
            <w:tcW w:w="484"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rPr>
                <w:sz w:val="18"/>
                <w:szCs w:val="18"/>
              </w:rPr>
            </w:pPr>
            <w:r w:rsidRPr="00365B9D">
              <w:rPr>
                <w:sz w:val="18"/>
                <w:szCs w:val="18"/>
              </w:rPr>
              <w:t>06</w:t>
            </w:r>
          </w:p>
        </w:tc>
        <w:tc>
          <w:tcPr>
            <w:tcW w:w="1057"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rPr>
                <w:sz w:val="18"/>
                <w:szCs w:val="18"/>
              </w:rPr>
            </w:pPr>
            <w:r w:rsidRPr="00365B9D">
              <w:rPr>
                <w:sz w:val="18"/>
                <w:szCs w:val="18"/>
                <w:lang w:eastAsia="en-US"/>
              </w:rPr>
              <w:t>97 0 00 81020</w:t>
            </w:r>
          </w:p>
        </w:tc>
        <w:tc>
          <w:tcPr>
            <w:tcW w:w="538"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rPr>
                <w:sz w:val="18"/>
                <w:szCs w:val="18"/>
              </w:rPr>
            </w:pPr>
            <w:r w:rsidRPr="00365B9D">
              <w:rPr>
                <w:sz w:val="18"/>
                <w:szCs w:val="18"/>
                <w:lang w:eastAsia="en-US"/>
              </w:rPr>
              <w:t>540</w:t>
            </w:r>
          </w:p>
        </w:tc>
        <w:tc>
          <w:tcPr>
            <w:tcW w:w="1172"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jc w:val="right"/>
              <w:rPr>
                <w:sz w:val="18"/>
                <w:szCs w:val="18"/>
              </w:rPr>
            </w:pPr>
            <w:r w:rsidRPr="00365B9D">
              <w:rPr>
                <w:sz w:val="18"/>
                <w:szCs w:val="18"/>
              </w:rPr>
              <w:t>48 000,00</w:t>
            </w:r>
          </w:p>
        </w:tc>
        <w:tc>
          <w:tcPr>
            <w:tcW w:w="992"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jc w:val="right"/>
              <w:rPr>
                <w:sz w:val="18"/>
                <w:szCs w:val="18"/>
              </w:rPr>
            </w:pPr>
            <w:r w:rsidRPr="00365B9D">
              <w:rPr>
                <w:sz w:val="18"/>
                <w:szCs w:val="18"/>
              </w:rPr>
              <w:t>0,00</w:t>
            </w:r>
          </w:p>
        </w:tc>
        <w:tc>
          <w:tcPr>
            <w:tcW w:w="1134" w:type="dxa"/>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jc w:val="right"/>
              <w:rPr>
                <w:sz w:val="18"/>
                <w:szCs w:val="18"/>
              </w:rPr>
            </w:pPr>
            <w:r w:rsidRPr="00365B9D">
              <w:rPr>
                <w:sz w:val="18"/>
                <w:szCs w:val="18"/>
              </w:rPr>
              <w:t>0,00</w:t>
            </w:r>
          </w:p>
        </w:tc>
      </w:tr>
      <w:tr w:rsidR="00365B9D" w:rsidRPr="00365B9D" w:rsidTr="00251719">
        <w:trPr>
          <w:trHeight w:val="287"/>
        </w:trPr>
        <w:tc>
          <w:tcPr>
            <w:tcW w:w="2826" w:type="dxa"/>
            <w:tcBorders>
              <w:top w:val="nil"/>
              <w:left w:val="single" w:sz="4" w:space="0" w:color="auto"/>
              <w:bottom w:val="single" w:sz="4" w:space="0" w:color="auto"/>
              <w:right w:val="single" w:sz="4" w:space="0" w:color="auto"/>
            </w:tcBorders>
            <w:shd w:val="clear" w:color="auto" w:fill="auto"/>
            <w:vAlign w:val="bottom"/>
            <w:hideMark/>
          </w:tcPr>
          <w:p w:rsidR="00365B9D" w:rsidRPr="00365B9D" w:rsidRDefault="00365B9D" w:rsidP="00365B9D">
            <w:pPr>
              <w:rPr>
                <w:bCs/>
                <w:sz w:val="18"/>
                <w:szCs w:val="18"/>
              </w:rPr>
            </w:pPr>
            <w:r w:rsidRPr="00365B9D">
              <w:rPr>
                <w:bCs/>
                <w:sz w:val="18"/>
                <w:szCs w:val="18"/>
              </w:rPr>
              <w:t>Резервные фонды</w:t>
            </w:r>
          </w:p>
        </w:tc>
        <w:tc>
          <w:tcPr>
            <w:tcW w:w="595"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453</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01</w:t>
            </w:r>
          </w:p>
        </w:tc>
        <w:tc>
          <w:tcPr>
            <w:tcW w:w="484"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11</w:t>
            </w:r>
          </w:p>
        </w:tc>
        <w:tc>
          <w:tcPr>
            <w:tcW w:w="1057"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 </w:t>
            </w:r>
          </w:p>
        </w:tc>
        <w:tc>
          <w:tcPr>
            <w:tcW w:w="538"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 </w:t>
            </w:r>
          </w:p>
        </w:tc>
        <w:tc>
          <w:tcPr>
            <w:tcW w:w="117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10 000,00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10 000,00</w:t>
            </w:r>
          </w:p>
        </w:tc>
        <w:tc>
          <w:tcPr>
            <w:tcW w:w="1134"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10 000,00</w:t>
            </w:r>
          </w:p>
        </w:tc>
      </w:tr>
      <w:tr w:rsidR="00365B9D" w:rsidRPr="00365B9D" w:rsidTr="00251719">
        <w:trPr>
          <w:trHeight w:val="302"/>
        </w:trPr>
        <w:tc>
          <w:tcPr>
            <w:tcW w:w="2826" w:type="dxa"/>
            <w:tcBorders>
              <w:top w:val="nil"/>
              <w:left w:val="single" w:sz="4" w:space="0" w:color="auto"/>
              <w:bottom w:val="single" w:sz="4" w:space="0" w:color="auto"/>
              <w:right w:val="single" w:sz="4" w:space="0" w:color="auto"/>
            </w:tcBorders>
            <w:shd w:val="clear" w:color="auto" w:fill="auto"/>
            <w:vAlign w:val="bottom"/>
            <w:hideMark/>
          </w:tcPr>
          <w:p w:rsidR="00365B9D" w:rsidRPr="00365B9D" w:rsidRDefault="00365B9D" w:rsidP="00365B9D">
            <w:pPr>
              <w:rPr>
                <w:bCs/>
                <w:sz w:val="18"/>
                <w:szCs w:val="18"/>
              </w:rPr>
            </w:pPr>
            <w:r w:rsidRPr="00365B9D">
              <w:rPr>
                <w:bCs/>
                <w:sz w:val="18"/>
                <w:szCs w:val="18"/>
              </w:rPr>
              <w:t>Резервные фонды</w:t>
            </w:r>
          </w:p>
        </w:tc>
        <w:tc>
          <w:tcPr>
            <w:tcW w:w="595"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453</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01</w:t>
            </w:r>
          </w:p>
        </w:tc>
        <w:tc>
          <w:tcPr>
            <w:tcW w:w="484"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11</w:t>
            </w:r>
          </w:p>
        </w:tc>
        <w:tc>
          <w:tcPr>
            <w:tcW w:w="1057"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98 0 00 29990</w:t>
            </w:r>
          </w:p>
        </w:tc>
        <w:tc>
          <w:tcPr>
            <w:tcW w:w="538"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 </w:t>
            </w:r>
          </w:p>
        </w:tc>
        <w:tc>
          <w:tcPr>
            <w:tcW w:w="117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10 000,00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10 000,00</w:t>
            </w:r>
          </w:p>
        </w:tc>
        <w:tc>
          <w:tcPr>
            <w:tcW w:w="1134"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10 000,00</w:t>
            </w:r>
          </w:p>
        </w:tc>
      </w:tr>
      <w:tr w:rsidR="00365B9D" w:rsidRPr="00365B9D" w:rsidTr="00251719">
        <w:trPr>
          <w:trHeight w:val="408"/>
        </w:trPr>
        <w:tc>
          <w:tcPr>
            <w:tcW w:w="2826" w:type="dxa"/>
            <w:tcBorders>
              <w:top w:val="nil"/>
              <w:left w:val="single" w:sz="4" w:space="0" w:color="auto"/>
              <w:bottom w:val="single" w:sz="4" w:space="0" w:color="auto"/>
              <w:right w:val="single" w:sz="4" w:space="0" w:color="auto"/>
            </w:tcBorders>
            <w:shd w:val="clear" w:color="auto" w:fill="auto"/>
            <w:hideMark/>
          </w:tcPr>
          <w:p w:rsidR="00365B9D" w:rsidRPr="00365B9D" w:rsidRDefault="00365B9D" w:rsidP="00365B9D">
            <w:pPr>
              <w:rPr>
                <w:bCs/>
                <w:sz w:val="18"/>
                <w:szCs w:val="18"/>
              </w:rPr>
            </w:pPr>
            <w:r w:rsidRPr="00365B9D">
              <w:rPr>
                <w:bCs/>
                <w:sz w:val="18"/>
                <w:szCs w:val="18"/>
              </w:rPr>
              <w:t>Иные бюджетные ассигнования</w:t>
            </w:r>
          </w:p>
        </w:tc>
        <w:tc>
          <w:tcPr>
            <w:tcW w:w="595"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453</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01</w:t>
            </w:r>
          </w:p>
        </w:tc>
        <w:tc>
          <w:tcPr>
            <w:tcW w:w="484"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11</w:t>
            </w:r>
          </w:p>
        </w:tc>
        <w:tc>
          <w:tcPr>
            <w:tcW w:w="1057"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98 0 00 29990</w:t>
            </w:r>
          </w:p>
        </w:tc>
        <w:tc>
          <w:tcPr>
            <w:tcW w:w="538"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800</w:t>
            </w:r>
          </w:p>
        </w:tc>
        <w:tc>
          <w:tcPr>
            <w:tcW w:w="117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10 000,00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10 000,00</w:t>
            </w:r>
          </w:p>
        </w:tc>
        <w:tc>
          <w:tcPr>
            <w:tcW w:w="1134"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10 000,00</w:t>
            </w:r>
          </w:p>
        </w:tc>
      </w:tr>
      <w:tr w:rsidR="00365B9D" w:rsidRPr="00365B9D" w:rsidTr="00251719">
        <w:trPr>
          <w:trHeight w:val="302"/>
        </w:trPr>
        <w:tc>
          <w:tcPr>
            <w:tcW w:w="2826" w:type="dxa"/>
            <w:tcBorders>
              <w:top w:val="nil"/>
              <w:left w:val="single" w:sz="4" w:space="0" w:color="auto"/>
              <w:bottom w:val="single" w:sz="4" w:space="0" w:color="auto"/>
              <w:right w:val="single" w:sz="4" w:space="0" w:color="auto"/>
            </w:tcBorders>
            <w:shd w:val="clear" w:color="auto" w:fill="auto"/>
            <w:hideMark/>
          </w:tcPr>
          <w:p w:rsidR="00365B9D" w:rsidRPr="00365B9D" w:rsidRDefault="00365B9D" w:rsidP="00365B9D">
            <w:pPr>
              <w:jc w:val="center"/>
              <w:rPr>
                <w:bCs/>
                <w:sz w:val="18"/>
                <w:szCs w:val="18"/>
              </w:rPr>
            </w:pPr>
            <w:r w:rsidRPr="00365B9D">
              <w:rPr>
                <w:bCs/>
                <w:sz w:val="18"/>
                <w:szCs w:val="18"/>
              </w:rPr>
              <w:t>Резервные средства</w:t>
            </w:r>
          </w:p>
        </w:tc>
        <w:tc>
          <w:tcPr>
            <w:tcW w:w="595"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453</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01</w:t>
            </w:r>
          </w:p>
        </w:tc>
        <w:tc>
          <w:tcPr>
            <w:tcW w:w="484"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11</w:t>
            </w:r>
          </w:p>
        </w:tc>
        <w:tc>
          <w:tcPr>
            <w:tcW w:w="1057"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98 0 00 29990</w:t>
            </w:r>
          </w:p>
        </w:tc>
        <w:tc>
          <w:tcPr>
            <w:tcW w:w="538"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870</w:t>
            </w:r>
          </w:p>
        </w:tc>
        <w:tc>
          <w:tcPr>
            <w:tcW w:w="117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10 000,00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10 000,00</w:t>
            </w:r>
          </w:p>
        </w:tc>
        <w:tc>
          <w:tcPr>
            <w:tcW w:w="1134"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10 000,00</w:t>
            </w:r>
          </w:p>
        </w:tc>
      </w:tr>
      <w:tr w:rsidR="00365B9D" w:rsidRPr="00365B9D" w:rsidTr="00251719">
        <w:trPr>
          <w:trHeight w:val="287"/>
        </w:trPr>
        <w:tc>
          <w:tcPr>
            <w:tcW w:w="2826" w:type="dxa"/>
            <w:tcBorders>
              <w:top w:val="nil"/>
              <w:left w:val="single" w:sz="4" w:space="0" w:color="auto"/>
              <w:bottom w:val="single" w:sz="4" w:space="0" w:color="auto"/>
              <w:right w:val="single" w:sz="4" w:space="0" w:color="auto"/>
            </w:tcBorders>
            <w:shd w:val="clear" w:color="auto" w:fill="auto"/>
            <w:hideMark/>
          </w:tcPr>
          <w:p w:rsidR="00365B9D" w:rsidRPr="00365B9D" w:rsidRDefault="00365B9D" w:rsidP="00365B9D">
            <w:pPr>
              <w:jc w:val="center"/>
              <w:rPr>
                <w:bCs/>
                <w:sz w:val="18"/>
                <w:szCs w:val="18"/>
              </w:rPr>
            </w:pPr>
            <w:r w:rsidRPr="00365B9D">
              <w:rPr>
                <w:bCs/>
                <w:sz w:val="18"/>
                <w:szCs w:val="18"/>
              </w:rPr>
              <w:t>Другие общегосударственные вопросы</w:t>
            </w:r>
          </w:p>
        </w:tc>
        <w:tc>
          <w:tcPr>
            <w:tcW w:w="595"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453</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01</w:t>
            </w:r>
          </w:p>
        </w:tc>
        <w:tc>
          <w:tcPr>
            <w:tcW w:w="484"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13</w:t>
            </w:r>
          </w:p>
        </w:tc>
        <w:tc>
          <w:tcPr>
            <w:tcW w:w="1057"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 </w:t>
            </w:r>
          </w:p>
        </w:tc>
        <w:tc>
          <w:tcPr>
            <w:tcW w:w="538"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 </w:t>
            </w:r>
          </w:p>
        </w:tc>
        <w:tc>
          <w:tcPr>
            <w:tcW w:w="117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138 300,00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259 588,00</w:t>
            </w:r>
          </w:p>
        </w:tc>
        <w:tc>
          <w:tcPr>
            <w:tcW w:w="1134"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368 705,00</w:t>
            </w:r>
          </w:p>
        </w:tc>
      </w:tr>
      <w:tr w:rsidR="00365B9D" w:rsidRPr="00365B9D" w:rsidTr="00251719">
        <w:trPr>
          <w:trHeight w:val="1057"/>
        </w:trPr>
        <w:tc>
          <w:tcPr>
            <w:tcW w:w="2826" w:type="dxa"/>
            <w:tcBorders>
              <w:top w:val="nil"/>
              <w:left w:val="single" w:sz="8" w:space="0" w:color="auto"/>
              <w:bottom w:val="single" w:sz="8" w:space="0" w:color="auto"/>
              <w:right w:val="single" w:sz="8" w:space="0" w:color="auto"/>
            </w:tcBorders>
            <w:shd w:val="clear" w:color="auto" w:fill="auto"/>
            <w:vAlign w:val="center"/>
            <w:hideMark/>
          </w:tcPr>
          <w:p w:rsidR="00365B9D" w:rsidRPr="00365B9D" w:rsidRDefault="00365B9D" w:rsidP="00365B9D">
            <w:pPr>
              <w:jc w:val="center"/>
              <w:rPr>
                <w:bCs/>
                <w:sz w:val="18"/>
                <w:szCs w:val="18"/>
              </w:rPr>
            </w:pPr>
            <w:r w:rsidRPr="00365B9D">
              <w:rPr>
                <w:bCs/>
                <w:sz w:val="18"/>
                <w:szCs w:val="18"/>
              </w:rPr>
              <w:t xml:space="preserve">Муниципальная программа «Развитие информационного общества в Травковском сельском поселении на 2022-2024 годы» </w:t>
            </w:r>
          </w:p>
        </w:tc>
        <w:tc>
          <w:tcPr>
            <w:tcW w:w="595" w:type="dxa"/>
            <w:gridSpan w:val="2"/>
            <w:tcBorders>
              <w:top w:val="nil"/>
              <w:left w:val="single" w:sz="4" w:space="0" w:color="auto"/>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453</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01</w:t>
            </w:r>
          </w:p>
        </w:tc>
        <w:tc>
          <w:tcPr>
            <w:tcW w:w="484"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13</w:t>
            </w:r>
          </w:p>
        </w:tc>
        <w:tc>
          <w:tcPr>
            <w:tcW w:w="1057"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00 0 00 00000</w:t>
            </w:r>
          </w:p>
        </w:tc>
        <w:tc>
          <w:tcPr>
            <w:tcW w:w="538"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000</w:t>
            </w:r>
          </w:p>
        </w:tc>
        <w:tc>
          <w:tcPr>
            <w:tcW w:w="117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119 800,00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133 000,00</w:t>
            </w:r>
          </w:p>
        </w:tc>
        <w:tc>
          <w:tcPr>
            <w:tcW w:w="1134"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133 000,00</w:t>
            </w:r>
          </w:p>
        </w:tc>
      </w:tr>
      <w:tr w:rsidR="00365B9D" w:rsidRPr="00365B9D" w:rsidTr="00251719">
        <w:trPr>
          <w:trHeight w:val="664"/>
        </w:trPr>
        <w:tc>
          <w:tcPr>
            <w:tcW w:w="2826" w:type="dxa"/>
            <w:tcBorders>
              <w:top w:val="nil"/>
              <w:left w:val="single" w:sz="8" w:space="0" w:color="auto"/>
              <w:bottom w:val="single" w:sz="8" w:space="0" w:color="auto"/>
              <w:right w:val="single" w:sz="8" w:space="0" w:color="auto"/>
            </w:tcBorders>
            <w:shd w:val="clear" w:color="auto" w:fill="auto"/>
            <w:vAlign w:val="center"/>
            <w:hideMark/>
          </w:tcPr>
          <w:p w:rsidR="00365B9D" w:rsidRPr="00365B9D" w:rsidRDefault="00365B9D" w:rsidP="00365B9D">
            <w:pPr>
              <w:jc w:val="center"/>
              <w:rPr>
                <w:bCs/>
                <w:sz w:val="18"/>
                <w:szCs w:val="18"/>
              </w:rPr>
            </w:pPr>
            <w:r w:rsidRPr="00365B9D">
              <w:rPr>
                <w:bCs/>
                <w:sz w:val="18"/>
                <w:szCs w:val="18"/>
              </w:rPr>
              <w:t>Реализация мероприятий, направленных на развитие информационного общества</w:t>
            </w:r>
          </w:p>
        </w:tc>
        <w:tc>
          <w:tcPr>
            <w:tcW w:w="595" w:type="dxa"/>
            <w:gridSpan w:val="2"/>
            <w:tcBorders>
              <w:top w:val="nil"/>
              <w:left w:val="single" w:sz="4" w:space="0" w:color="auto"/>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453</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01</w:t>
            </w:r>
          </w:p>
        </w:tc>
        <w:tc>
          <w:tcPr>
            <w:tcW w:w="484"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13</w:t>
            </w:r>
          </w:p>
        </w:tc>
        <w:tc>
          <w:tcPr>
            <w:tcW w:w="1057"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25 0 00 22510</w:t>
            </w:r>
          </w:p>
        </w:tc>
        <w:tc>
          <w:tcPr>
            <w:tcW w:w="538"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000</w:t>
            </w:r>
          </w:p>
        </w:tc>
        <w:tc>
          <w:tcPr>
            <w:tcW w:w="117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119 800,00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133 000,00</w:t>
            </w:r>
          </w:p>
        </w:tc>
        <w:tc>
          <w:tcPr>
            <w:tcW w:w="1134"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133 000,00</w:t>
            </w:r>
          </w:p>
        </w:tc>
      </w:tr>
      <w:tr w:rsidR="00365B9D" w:rsidRPr="00365B9D" w:rsidTr="00251719">
        <w:trPr>
          <w:trHeight w:val="830"/>
        </w:trPr>
        <w:tc>
          <w:tcPr>
            <w:tcW w:w="2826" w:type="dxa"/>
            <w:tcBorders>
              <w:top w:val="nil"/>
              <w:left w:val="single" w:sz="8" w:space="0" w:color="auto"/>
              <w:bottom w:val="single" w:sz="8" w:space="0" w:color="auto"/>
              <w:right w:val="single" w:sz="8" w:space="0" w:color="auto"/>
            </w:tcBorders>
            <w:shd w:val="clear" w:color="auto" w:fill="auto"/>
            <w:vAlign w:val="center"/>
            <w:hideMark/>
          </w:tcPr>
          <w:p w:rsidR="00365B9D" w:rsidRPr="00365B9D" w:rsidRDefault="00365B9D" w:rsidP="00365B9D">
            <w:pPr>
              <w:rPr>
                <w:bCs/>
                <w:sz w:val="18"/>
                <w:szCs w:val="18"/>
              </w:rPr>
            </w:pPr>
            <w:r w:rsidRPr="00365B9D">
              <w:rPr>
                <w:bCs/>
                <w:sz w:val="18"/>
                <w:szCs w:val="18"/>
              </w:rPr>
              <w:t>Закупка товаров, работ и услуг для обеспечения  государственных (муниципальных) нужд</w:t>
            </w:r>
          </w:p>
        </w:tc>
        <w:tc>
          <w:tcPr>
            <w:tcW w:w="595" w:type="dxa"/>
            <w:gridSpan w:val="2"/>
            <w:tcBorders>
              <w:top w:val="nil"/>
              <w:left w:val="single" w:sz="4" w:space="0" w:color="auto"/>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453</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01</w:t>
            </w:r>
          </w:p>
        </w:tc>
        <w:tc>
          <w:tcPr>
            <w:tcW w:w="484"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13</w:t>
            </w:r>
          </w:p>
        </w:tc>
        <w:tc>
          <w:tcPr>
            <w:tcW w:w="1057"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25 0 00 22510</w:t>
            </w:r>
          </w:p>
        </w:tc>
        <w:tc>
          <w:tcPr>
            <w:tcW w:w="538"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200</w:t>
            </w:r>
          </w:p>
        </w:tc>
        <w:tc>
          <w:tcPr>
            <w:tcW w:w="117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119 800,00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133 000,00</w:t>
            </w:r>
          </w:p>
        </w:tc>
        <w:tc>
          <w:tcPr>
            <w:tcW w:w="1134"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133 000,00</w:t>
            </w:r>
          </w:p>
        </w:tc>
      </w:tr>
      <w:tr w:rsidR="00365B9D" w:rsidRPr="00365B9D" w:rsidTr="00251719">
        <w:trPr>
          <w:trHeight w:val="513"/>
        </w:trPr>
        <w:tc>
          <w:tcPr>
            <w:tcW w:w="2826" w:type="dxa"/>
            <w:tcBorders>
              <w:top w:val="nil"/>
              <w:left w:val="single" w:sz="8" w:space="0" w:color="auto"/>
              <w:bottom w:val="nil"/>
              <w:right w:val="single" w:sz="8" w:space="0" w:color="auto"/>
            </w:tcBorders>
            <w:shd w:val="clear" w:color="auto" w:fill="auto"/>
            <w:vAlign w:val="center"/>
            <w:hideMark/>
          </w:tcPr>
          <w:p w:rsidR="00365B9D" w:rsidRPr="00365B9D" w:rsidRDefault="00365B9D" w:rsidP="00365B9D">
            <w:pPr>
              <w:rPr>
                <w:bCs/>
                <w:sz w:val="18"/>
                <w:szCs w:val="18"/>
              </w:rPr>
            </w:pPr>
            <w:r w:rsidRPr="00365B9D">
              <w:rPr>
                <w:bCs/>
                <w:sz w:val="18"/>
                <w:szCs w:val="18"/>
              </w:rPr>
              <w:t>Иные закупки товаров, работ и услуг для обеспечения государственных (муниципальных) нужд</w:t>
            </w:r>
          </w:p>
        </w:tc>
        <w:tc>
          <w:tcPr>
            <w:tcW w:w="595" w:type="dxa"/>
            <w:gridSpan w:val="2"/>
            <w:tcBorders>
              <w:top w:val="nil"/>
              <w:left w:val="single" w:sz="4" w:space="0" w:color="auto"/>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453</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01</w:t>
            </w:r>
          </w:p>
        </w:tc>
        <w:tc>
          <w:tcPr>
            <w:tcW w:w="484"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13</w:t>
            </w:r>
          </w:p>
        </w:tc>
        <w:tc>
          <w:tcPr>
            <w:tcW w:w="1057"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25 0 00 22510</w:t>
            </w:r>
          </w:p>
        </w:tc>
        <w:tc>
          <w:tcPr>
            <w:tcW w:w="538"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240</w:t>
            </w:r>
          </w:p>
        </w:tc>
        <w:tc>
          <w:tcPr>
            <w:tcW w:w="117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119 800,00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133 000,00</w:t>
            </w:r>
          </w:p>
        </w:tc>
        <w:tc>
          <w:tcPr>
            <w:tcW w:w="1134"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133 000,00</w:t>
            </w:r>
          </w:p>
        </w:tc>
      </w:tr>
      <w:tr w:rsidR="00365B9D" w:rsidRPr="00365B9D" w:rsidTr="008F14A4">
        <w:trPr>
          <w:trHeight w:val="153"/>
        </w:trPr>
        <w:tc>
          <w:tcPr>
            <w:tcW w:w="2826" w:type="dxa"/>
            <w:tcBorders>
              <w:top w:val="single" w:sz="4" w:space="0" w:color="auto"/>
              <w:left w:val="single" w:sz="4" w:space="0" w:color="auto"/>
              <w:bottom w:val="single" w:sz="4" w:space="0" w:color="auto"/>
              <w:right w:val="single" w:sz="4" w:space="0" w:color="auto"/>
            </w:tcBorders>
            <w:shd w:val="clear" w:color="auto" w:fill="auto"/>
            <w:hideMark/>
          </w:tcPr>
          <w:p w:rsidR="00365B9D" w:rsidRPr="00365B9D" w:rsidRDefault="00365B9D" w:rsidP="008F14A4">
            <w:pPr>
              <w:rPr>
                <w:bCs/>
                <w:sz w:val="18"/>
                <w:szCs w:val="18"/>
              </w:rPr>
            </w:pPr>
            <w:r w:rsidRPr="00365B9D">
              <w:rPr>
                <w:bCs/>
                <w:sz w:val="18"/>
                <w:szCs w:val="18"/>
              </w:rPr>
              <w:t>Субвенции на осуществление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правонарушений"</w:t>
            </w:r>
          </w:p>
        </w:tc>
        <w:tc>
          <w:tcPr>
            <w:tcW w:w="595"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453</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01</w:t>
            </w:r>
          </w:p>
        </w:tc>
        <w:tc>
          <w:tcPr>
            <w:tcW w:w="484"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13</w:t>
            </w:r>
          </w:p>
        </w:tc>
        <w:tc>
          <w:tcPr>
            <w:tcW w:w="1057"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 </w:t>
            </w:r>
          </w:p>
        </w:tc>
        <w:tc>
          <w:tcPr>
            <w:tcW w:w="538"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 </w:t>
            </w:r>
          </w:p>
        </w:tc>
        <w:tc>
          <w:tcPr>
            <w:tcW w:w="117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500,00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500,00</w:t>
            </w:r>
          </w:p>
        </w:tc>
        <w:tc>
          <w:tcPr>
            <w:tcW w:w="1134"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500,00</w:t>
            </w:r>
          </w:p>
        </w:tc>
      </w:tr>
      <w:tr w:rsidR="00365B9D" w:rsidRPr="00365B9D" w:rsidTr="00251719">
        <w:trPr>
          <w:trHeight w:val="770"/>
        </w:trPr>
        <w:tc>
          <w:tcPr>
            <w:tcW w:w="2826" w:type="dxa"/>
            <w:tcBorders>
              <w:top w:val="nil"/>
              <w:left w:val="single" w:sz="4" w:space="0" w:color="auto"/>
              <w:bottom w:val="single" w:sz="4" w:space="0" w:color="auto"/>
              <w:right w:val="single" w:sz="4" w:space="0" w:color="auto"/>
            </w:tcBorders>
            <w:shd w:val="clear" w:color="auto" w:fill="auto"/>
            <w:hideMark/>
          </w:tcPr>
          <w:p w:rsidR="00365B9D" w:rsidRPr="00365B9D" w:rsidRDefault="00365B9D" w:rsidP="00365B9D">
            <w:pPr>
              <w:rPr>
                <w:sz w:val="18"/>
                <w:szCs w:val="18"/>
              </w:rPr>
            </w:pPr>
            <w:r w:rsidRPr="00365B9D">
              <w:rPr>
                <w:sz w:val="18"/>
                <w:szCs w:val="18"/>
              </w:rPr>
              <w:t>Определение перечня должностных лиц, уполномоченных составлять протоколы об административных правонарушениях</w:t>
            </w:r>
          </w:p>
        </w:tc>
        <w:tc>
          <w:tcPr>
            <w:tcW w:w="595"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453</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01</w:t>
            </w:r>
          </w:p>
        </w:tc>
        <w:tc>
          <w:tcPr>
            <w:tcW w:w="484"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13</w:t>
            </w:r>
          </w:p>
        </w:tc>
        <w:tc>
          <w:tcPr>
            <w:tcW w:w="1057"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93 0 00 70650</w:t>
            </w:r>
          </w:p>
        </w:tc>
        <w:tc>
          <w:tcPr>
            <w:tcW w:w="538"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000</w:t>
            </w:r>
          </w:p>
        </w:tc>
        <w:tc>
          <w:tcPr>
            <w:tcW w:w="117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500,00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500,00</w:t>
            </w:r>
          </w:p>
        </w:tc>
        <w:tc>
          <w:tcPr>
            <w:tcW w:w="1134"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500,00</w:t>
            </w:r>
          </w:p>
        </w:tc>
      </w:tr>
      <w:tr w:rsidR="00365B9D" w:rsidRPr="00365B9D" w:rsidTr="00251719">
        <w:trPr>
          <w:trHeight w:val="543"/>
        </w:trPr>
        <w:tc>
          <w:tcPr>
            <w:tcW w:w="2826" w:type="dxa"/>
            <w:tcBorders>
              <w:top w:val="nil"/>
              <w:left w:val="single" w:sz="4" w:space="0" w:color="auto"/>
              <w:bottom w:val="single" w:sz="4" w:space="0" w:color="auto"/>
              <w:right w:val="single" w:sz="4" w:space="0" w:color="auto"/>
            </w:tcBorders>
            <w:shd w:val="clear" w:color="auto" w:fill="auto"/>
            <w:hideMark/>
          </w:tcPr>
          <w:p w:rsidR="00365B9D" w:rsidRPr="00365B9D" w:rsidRDefault="00365B9D" w:rsidP="00365B9D">
            <w:pPr>
              <w:rPr>
                <w:bCs/>
                <w:sz w:val="18"/>
                <w:szCs w:val="18"/>
              </w:rPr>
            </w:pPr>
            <w:r w:rsidRPr="00365B9D">
              <w:rPr>
                <w:bCs/>
                <w:sz w:val="18"/>
                <w:szCs w:val="18"/>
              </w:rPr>
              <w:t>Закупка товаров, работ и услуг для обеспечения  государственных (муниципальных) нужд</w:t>
            </w:r>
          </w:p>
        </w:tc>
        <w:tc>
          <w:tcPr>
            <w:tcW w:w="595"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453</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01</w:t>
            </w:r>
          </w:p>
        </w:tc>
        <w:tc>
          <w:tcPr>
            <w:tcW w:w="484"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13</w:t>
            </w:r>
          </w:p>
        </w:tc>
        <w:tc>
          <w:tcPr>
            <w:tcW w:w="1057"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93 0 00 70650</w:t>
            </w:r>
          </w:p>
        </w:tc>
        <w:tc>
          <w:tcPr>
            <w:tcW w:w="538"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200</w:t>
            </w:r>
          </w:p>
        </w:tc>
        <w:tc>
          <w:tcPr>
            <w:tcW w:w="117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500,00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500,00</w:t>
            </w:r>
          </w:p>
        </w:tc>
        <w:tc>
          <w:tcPr>
            <w:tcW w:w="1134"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500,00</w:t>
            </w:r>
          </w:p>
        </w:tc>
      </w:tr>
      <w:tr w:rsidR="00365B9D" w:rsidRPr="00365B9D" w:rsidTr="00251719">
        <w:trPr>
          <w:trHeight w:val="755"/>
        </w:trPr>
        <w:tc>
          <w:tcPr>
            <w:tcW w:w="2826" w:type="dxa"/>
            <w:tcBorders>
              <w:top w:val="nil"/>
              <w:left w:val="single" w:sz="4" w:space="0" w:color="auto"/>
              <w:bottom w:val="single" w:sz="4" w:space="0" w:color="auto"/>
              <w:right w:val="single" w:sz="4" w:space="0" w:color="auto"/>
            </w:tcBorders>
            <w:shd w:val="clear" w:color="auto" w:fill="auto"/>
            <w:hideMark/>
          </w:tcPr>
          <w:p w:rsidR="00365B9D" w:rsidRPr="00365B9D" w:rsidRDefault="00365B9D" w:rsidP="00365B9D">
            <w:pPr>
              <w:rPr>
                <w:bCs/>
                <w:sz w:val="18"/>
                <w:szCs w:val="18"/>
              </w:rPr>
            </w:pPr>
            <w:r w:rsidRPr="00365B9D">
              <w:rPr>
                <w:bCs/>
                <w:sz w:val="18"/>
                <w:szCs w:val="18"/>
              </w:rPr>
              <w:t>Иные закупки товаров, работ и услуг для обеспечения государственных (муниципальных) нужд</w:t>
            </w:r>
          </w:p>
        </w:tc>
        <w:tc>
          <w:tcPr>
            <w:tcW w:w="595"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453</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01</w:t>
            </w:r>
          </w:p>
        </w:tc>
        <w:tc>
          <w:tcPr>
            <w:tcW w:w="484"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13</w:t>
            </w:r>
          </w:p>
        </w:tc>
        <w:tc>
          <w:tcPr>
            <w:tcW w:w="1057"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 xml:space="preserve">93 0 00 70650 </w:t>
            </w:r>
          </w:p>
        </w:tc>
        <w:tc>
          <w:tcPr>
            <w:tcW w:w="538"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240</w:t>
            </w:r>
          </w:p>
        </w:tc>
        <w:tc>
          <w:tcPr>
            <w:tcW w:w="117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500,00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500,00</w:t>
            </w:r>
          </w:p>
        </w:tc>
        <w:tc>
          <w:tcPr>
            <w:tcW w:w="1134"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500,00</w:t>
            </w:r>
          </w:p>
        </w:tc>
      </w:tr>
      <w:tr w:rsidR="00365B9D" w:rsidRPr="00365B9D" w:rsidTr="00251719">
        <w:trPr>
          <w:trHeight w:val="362"/>
        </w:trPr>
        <w:tc>
          <w:tcPr>
            <w:tcW w:w="2826" w:type="dxa"/>
            <w:tcBorders>
              <w:top w:val="nil"/>
              <w:left w:val="single" w:sz="4" w:space="0" w:color="auto"/>
              <w:bottom w:val="single" w:sz="4" w:space="0" w:color="auto"/>
              <w:right w:val="single" w:sz="4" w:space="0" w:color="auto"/>
            </w:tcBorders>
            <w:shd w:val="clear" w:color="auto" w:fill="auto"/>
            <w:hideMark/>
          </w:tcPr>
          <w:p w:rsidR="00365B9D" w:rsidRPr="00365B9D" w:rsidRDefault="00365B9D" w:rsidP="00365B9D">
            <w:pPr>
              <w:rPr>
                <w:bCs/>
                <w:sz w:val="18"/>
                <w:szCs w:val="18"/>
              </w:rPr>
            </w:pPr>
            <w:r w:rsidRPr="00365B9D">
              <w:rPr>
                <w:bCs/>
                <w:sz w:val="18"/>
                <w:szCs w:val="18"/>
              </w:rPr>
              <w:t>Прочие мероприятия</w:t>
            </w:r>
          </w:p>
        </w:tc>
        <w:tc>
          <w:tcPr>
            <w:tcW w:w="595"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453</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01</w:t>
            </w:r>
          </w:p>
        </w:tc>
        <w:tc>
          <w:tcPr>
            <w:tcW w:w="484"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13</w:t>
            </w:r>
          </w:p>
        </w:tc>
        <w:tc>
          <w:tcPr>
            <w:tcW w:w="1057"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93 9 00 99990</w:t>
            </w:r>
          </w:p>
        </w:tc>
        <w:tc>
          <w:tcPr>
            <w:tcW w:w="538"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000</w:t>
            </w:r>
          </w:p>
        </w:tc>
        <w:tc>
          <w:tcPr>
            <w:tcW w:w="117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18 000,00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18 000,00</w:t>
            </w:r>
          </w:p>
        </w:tc>
        <w:tc>
          <w:tcPr>
            <w:tcW w:w="1134"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18 000,00</w:t>
            </w:r>
          </w:p>
        </w:tc>
      </w:tr>
      <w:tr w:rsidR="00365B9D" w:rsidRPr="00365B9D" w:rsidTr="00251719">
        <w:trPr>
          <w:trHeight w:val="528"/>
        </w:trPr>
        <w:tc>
          <w:tcPr>
            <w:tcW w:w="2826" w:type="dxa"/>
            <w:tcBorders>
              <w:top w:val="nil"/>
              <w:left w:val="single" w:sz="4" w:space="0" w:color="auto"/>
              <w:bottom w:val="single" w:sz="4" w:space="0" w:color="auto"/>
              <w:right w:val="single" w:sz="4" w:space="0" w:color="auto"/>
            </w:tcBorders>
            <w:shd w:val="clear" w:color="auto" w:fill="auto"/>
            <w:hideMark/>
          </w:tcPr>
          <w:p w:rsidR="00365B9D" w:rsidRPr="00365B9D" w:rsidRDefault="00365B9D" w:rsidP="00365B9D">
            <w:pPr>
              <w:rPr>
                <w:bCs/>
                <w:sz w:val="18"/>
                <w:szCs w:val="18"/>
              </w:rPr>
            </w:pPr>
            <w:r w:rsidRPr="00365B9D">
              <w:rPr>
                <w:bCs/>
                <w:sz w:val="18"/>
                <w:szCs w:val="18"/>
              </w:rPr>
              <w:lastRenderedPageBreak/>
              <w:t>Расходы на выплаты персоналу государственных (муниципальных) органов</w:t>
            </w:r>
          </w:p>
        </w:tc>
        <w:tc>
          <w:tcPr>
            <w:tcW w:w="595"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453</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01</w:t>
            </w:r>
          </w:p>
        </w:tc>
        <w:tc>
          <w:tcPr>
            <w:tcW w:w="484"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13</w:t>
            </w:r>
          </w:p>
        </w:tc>
        <w:tc>
          <w:tcPr>
            <w:tcW w:w="1057"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93 9 00 99990</w:t>
            </w:r>
          </w:p>
        </w:tc>
        <w:tc>
          <w:tcPr>
            <w:tcW w:w="538"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120</w:t>
            </w:r>
          </w:p>
        </w:tc>
        <w:tc>
          <w:tcPr>
            <w:tcW w:w="117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18 000,00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18 000,00</w:t>
            </w:r>
          </w:p>
        </w:tc>
        <w:tc>
          <w:tcPr>
            <w:tcW w:w="1134"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18 000,00</w:t>
            </w:r>
          </w:p>
        </w:tc>
      </w:tr>
      <w:tr w:rsidR="00365B9D" w:rsidRPr="00365B9D" w:rsidTr="008F14A4">
        <w:trPr>
          <w:trHeight w:val="530"/>
        </w:trPr>
        <w:tc>
          <w:tcPr>
            <w:tcW w:w="2826" w:type="dxa"/>
            <w:tcBorders>
              <w:top w:val="nil"/>
              <w:left w:val="single" w:sz="4" w:space="0" w:color="auto"/>
              <w:bottom w:val="single" w:sz="4" w:space="0" w:color="auto"/>
              <w:right w:val="single" w:sz="4" w:space="0" w:color="auto"/>
            </w:tcBorders>
            <w:shd w:val="clear" w:color="auto" w:fill="auto"/>
            <w:hideMark/>
          </w:tcPr>
          <w:p w:rsidR="00365B9D" w:rsidRPr="00365B9D" w:rsidRDefault="00365B9D" w:rsidP="00365B9D">
            <w:pPr>
              <w:rPr>
                <w:bCs/>
                <w:sz w:val="18"/>
                <w:szCs w:val="18"/>
              </w:rPr>
            </w:pPr>
            <w:r w:rsidRPr="00365B9D">
              <w:rPr>
                <w:bCs/>
                <w:sz w:val="18"/>
                <w:szCs w:val="18"/>
              </w:rPr>
              <w:t>Иные выплаты государственных (муниципальных) органов привлекаемым лицам</w:t>
            </w:r>
          </w:p>
        </w:tc>
        <w:tc>
          <w:tcPr>
            <w:tcW w:w="595"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453</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01</w:t>
            </w:r>
          </w:p>
        </w:tc>
        <w:tc>
          <w:tcPr>
            <w:tcW w:w="484"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13</w:t>
            </w:r>
          </w:p>
        </w:tc>
        <w:tc>
          <w:tcPr>
            <w:tcW w:w="1057"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93 9 00 99990</w:t>
            </w:r>
          </w:p>
        </w:tc>
        <w:tc>
          <w:tcPr>
            <w:tcW w:w="538"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123</w:t>
            </w:r>
          </w:p>
        </w:tc>
        <w:tc>
          <w:tcPr>
            <w:tcW w:w="117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18 000,00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18 000,00</w:t>
            </w:r>
          </w:p>
        </w:tc>
        <w:tc>
          <w:tcPr>
            <w:tcW w:w="1134"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18 000,00</w:t>
            </w:r>
          </w:p>
        </w:tc>
      </w:tr>
      <w:tr w:rsidR="00365B9D" w:rsidRPr="00365B9D" w:rsidTr="00251719">
        <w:trPr>
          <w:trHeight w:val="377"/>
        </w:trPr>
        <w:tc>
          <w:tcPr>
            <w:tcW w:w="2826" w:type="dxa"/>
            <w:tcBorders>
              <w:top w:val="nil"/>
              <w:left w:val="single" w:sz="4" w:space="0" w:color="auto"/>
              <w:bottom w:val="single" w:sz="4" w:space="0" w:color="auto"/>
              <w:right w:val="single" w:sz="4" w:space="0" w:color="auto"/>
            </w:tcBorders>
            <w:shd w:val="clear" w:color="auto" w:fill="auto"/>
            <w:vAlign w:val="bottom"/>
            <w:hideMark/>
          </w:tcPr>
          <w:p w:rsidR="00365B9D" w:rsidRPr="00365B9D" w:rsidRDefault="00365B9D" w:rsidP="00365B9D">
            <w:pPr>
              <w:rPr>
                <w:bCs/>
                <w:sz w:val="18"/>
                <w:szCs w:val="18"/>
              </w:rPr>
            </w:pPr>
            <w:r w:rsidRPr="00365B9D">
              <w:rPr>
                <w:bCs/>
                <w:sz w:val="18"/>
                <w:szCs w:val="18"/>
              </w:rPr>
              <w:t>Условно утвержденные расходы</w:t>
            </w:r>
          </w:p>
        </w:tc>
        <w:tc>
          <w:tcPr>
            <w:tcW w:w="595"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453</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01</w:t>
            </w:r>
          </w:p>
        </w:tc>
        <w:tc>
          <w:tcPr>
            <w:tcW w:w="484"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13</w:t>
            </w:r>
          </w:p>
        </w:tc>
        <w:tc>
          <w:tcPr>
            <w:tcW w:w="1057"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00 0 00 00000</w:t>
            </w:r>
          </w:p>
        </w:tc>
        <w:tc>
          <w:tcPr>
            <w:tcW w:w="538"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000</w:t>
            </w:r>
          </w:p>
        </w:tc>
        <w:tc>
          <w:tcPr>
            <w:tcW w:w="117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108 088,00</w:t>
            </w:r>
          </w:p>
        </w:tc>
        <w:tc>
          <w:tcPr>
            <w:tcW w:w="1134"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217 205,00</w:t>
            </w:r>
          </w:p>
        </w:tc>
      </w:tr>
      <w:tr w:rsidR="00365B9D" w:rsidRPr="00365B9D" w:rsidTr="00251719">
        <w:trPr>
          <w:trHeight w:val="377"/>
        </w:trPr>
        <w:tc>
          <w:tcPr>
            <w:tcW w:w="2826" w:type="dxa"/>
            <w:tcBorders>
              <w:top w:val="nil"/>
              <w:left w:val="single" w:sz="4" w:space="0" w:color="auto"/>
              <w:bottom w:val="single" w:sz="4" w:space="0" w:color="auto"/>
              <w:right w:val="single" w:sz="4" w:space="0" w:color="auto"/>
            </w:tcBorders>
            <w:shd w:val="clear" w:color="auto" w:fill="auto"/>
            <w:vAlign w:val="bottom"/>
            <w:hideMark/>
          </w:tcPr>
          <w:p w:rsidR="00365B9D" w:rsidRPr="00365B9D" w:rsidRDefault="00365B9D" w:rsidP="00365B9D">
            <w:pPr>
              <w:rPr>
                <w:sz w:val="18"/>
                <w:szCs w:val="18"/>
              </w:rPr>
            </w:pPr>
            <w:r w:rsidRPr="00365B9D">
              <w:rPr>
                <w:sz w:val="18"/>
                <w:szCs w:val="18"/>
              </w:rPr>
              <w:t xml:space="preserve">Условно утвержденные расходы </w:t>
            </w:r>
          </w:p>
        </w:tc>
        <w:tc>
          <w:tcPr>
            <w:tcW w:w="595"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453</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01</w:t>
            </w:r>
          </w:p>
        </w:tc>
        <w:tc>
          <w:tcPr>
            <w:tcW w:w="484"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13</w:t>
            </w:r>
          </w:p>
        </w:tc>
        <w:tc>
          <w:tcPr>
            <w:tcW w:w="1057"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98 0 00 29980</w:t>
            </w:r>
          </w:p>
        </w:tc>
        <w:tc>
          <w:tcPr>
            <w:tcW w:w="538"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800</w:t>
            </w:r>
          </w:p>
        </w:tc>
        <w:tc>
          <w:tcPr>
            <w:tcW w:w="117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108 088,00</w:t>
            </w:r>
          </w:p>
        </w:tc>
        <w:tc>
          <w:tcPr>
            <w:tcW w:w="1134"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217 205,00</w:t>
            </w:r>
          </w:p>
        </w:tc>
      </w:tr>
      <w:tr w:rsidR="00365B9D" w:rsidRPr="00365B9D" w:rsidTr="00251719">
        <w:trPr>
          <w:trHeight w:val="377"/>
        </w:trPr>
        <w:tc>
          <w:tcPr>
            <w:tcW w:w="2826" w:type="dxa"/>
            <w:tcBorders>
              <w:top w:val="nil"/>
              <w:left w:val="single" w:sz="4" w:space="0" w:color="auto"/>
              <w:bottom w:val="single" w:sz="4" w:space="0" w:color="auto"/>
              <w:right w:val="single" w:sz="4" w:space="0" w:color="auto"/>
            </w:tcBorders>
            <w:shd w:val="clear" w:color="auto" w:fill="auto"/>
            <w:vAlign w:val="bottom"/>
            <w:hideMark/>
          </w:tcPr>
          <w:p w:rsidR="00365B9D" w:rsidRPr="00365B9D" w:rsidRDefault="00365B9D" w:rsidP="00365B9D">
            <w:pPr>
              <w:rPr>
                <w:sz w:val="18"/>
                <w:szCs w:val="18"/>
              </w:rPr>
            </w:pPr>
            <w:r w:rsidRPr="00365B9D">
              <w:rPr>
                <w:sz w:val="18"/>
                <w:szCs w:val="18"/>
              </w:rPr>
              <w:t>Иные бюджетные ассигнования</w:t>
            </w:r>
          </w:p>
        </w:tc>
        <w:tc>
          <w:tcPr>
            <w:tcW w:w="595"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453</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01</w:t>
            </w:r>
          </w:p>
        </w:tc>
        <w:tc>
          <w:tcPr>
            <w:tcW w:w="484"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13</w:t>
            </w:r>
          </w:p>
        </w:tc>
        <w:tc>
          <w:tcPr>
            <w:tcW w:w="1057"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98 0 00 29980</w:t>
            </w:r>
          </w:p>
        </w:tc>
        <w:tc>
          <w:tcPr>
            <w:tcW w:w="538"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870</w:t>
            </w:r>
          </w:p>
        </w:tc>
        <w:tc>
          <w:tcPr>
            <w:tcW w:w="117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108 088,00</w:t>
            </w:r>
          </w:p>
        </w:tc>
        <w:tc>
          <w:tcPr>
            <w:tcW w:w="1134"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217 205,00</w:t>
            </w:r>
          </w:p>
        </w:tc>
      </w:tr>
      <w:tr w:rsidR="00365B9D" w:rsidRPr="00365B9D" w:rsidTr="00251719">
        <w:trPr>
          <w:trHeight w:val="709"/>
        </w:trPr>
        <w:tc>
          <w:tcPr>
            <w:tcW w:w="2826" w:type="dxa"/>
            <w:tcBorders>
              <w:top w:val="nil"/>
              <w:left w:val="single" w:sz="4" w:space="0" w:color="auto"/>
              <w:bottom w:val="single" w:sz="4" w:space="0" w:color="auto"/>
              <w:right w:val="single" w:sz="4" w:space="0" w:color="auto"/>
            </w:tcBorders>
            <w:shd w:val="clear" w:color="auto" w:fill="auto"/>
            <w:vAlign w:val="bottom"/>
            <w:hideMark/>
          </w:tcPr>
          <w:p w:rsidR="00365B9D" w:rsidRPr="00365B9D" w:rsidRDefault="00365B9D" w:rsidP="00365B9D">
            <w:pPr>
              <w:rPr>
                <w:sz w:val="18"/>
                <w:szCs w:val="18"/>
              </w:rPr>
            </w:pPr>
            <w:r w:rsidRPr="00365B9D">
              <w:rPr>
                <w:sz w:val="18"/>
                <w:szCs w:val="18"/>
              </w:rPr>
              <w:t>Условно утвержденные расходы органов местного самоуправления</w:t>
            </w:r>
          </w:p>
        </w:tc>
        <w:tc>
          <w:tcPr>
            <w:tcW w:w="595"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453</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01</w:t>
            </w:r>
          </w:p>
        </w:tc>
        <w:tc>
          <w:tcPr>
            <w:tcW w:w="484"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13</w:t>
            </w:r>
          </w:p>
        </w:tc>
        <w:tc>
          <w:tcPr>
            <w:tcW w:w="1057"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98 0 00 29980</w:t>
            </w:r>
          </w:p>
        </w:tc>
        <w:tc>
          <w:tcPr>
            <w:tcW w:w="538"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870</w:t>
            </w:r>
          </w:p>
        </w:tc>
        <w:tc>
          <w:tcPr>
            <w:tcW w:w="117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108 088,00</w:t>
            </w:r>
          </w:p>
        </w:tc>
        <w:tc>
          <w:tcPr>
            <w:tcW w:w="1134"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217 205,00</w:t>
            </w:r>
          </w:p>
        </w:tc>
      </w:tr>
      <w:tr w:rsidR="00365B9D" w:rsidRPr="00365B9D" w:rsidTr="00251719">
        <w:trPr>
          <w:trHeight w:val="302"/>
        </w:trPr>
        <w:tc>
          <w:tcPr>
            <w:tcW w:w="2826" w:type="dxa"/>
            <w:tcBorders>
              <w:top w:val="nil"/>
              <w:left w:val="single" w:sz="4" w:space="0" w:color="auto"/>
              <w:bottom w:val="single" w:sz="4" w:space="0" w:color="auto"/>
              <w:right w:val="single" w:sz="4" w:space="0" w:color="auto"/>
            </w:tcBorders>
            <w:shd w:val="clear" w:color="auto" w:fill="auto"/>
            <w:hideMark/>
          </w:tcPr>
          <w:p w:rsidR="00365B9D" w:rsidRPr="00365B9D" w:rsidRDefault="00365B9D" w:rsidP="00365B9D">
            <w:pPr>
              <w:rPr>
                <w:bCs/>
                <w:sz w:val="18"/>
                <w:szCs w:val="18"/>
              </w:rPr>
            </w:pPr>
            <w:r w:rsidRPr="00365B9D">
              <w:rPr>
                <w:bCs/>
                <w:sz w:val="18"/>
                <w:szCs w:val="18"/>
              </w:rPr>
              <w:t xml:space="preserve">  Национальная оборона</w:t>
            </w:r>
          </w:p>
        </w:tc>
        <w:tc>
          <w:tcPr>
            <w:tcW w:w="595"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453</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02</w:t>
            </w:r>
          </w:p>
        </w:tc>
        <w:tc>
          <w:tcPr>
            <w:tcW w:w="484"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00</w:t>
            </w:r>
          </w:p>
        </w:tc>
        <w:tc>
          <w:tcPr>
            <w:tcW w:w="1057"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 </w:t>
            </w:r>
          </w:p>
        </w:tc>
        <w:tc>
          <w:tcPr>
            <w:tcW w:w="538"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 </w:t>
            </w:r>
          </w:p>
        </w:tc>
        <w:tc>
          <w:tcPr>
            <w:tcW w:w="117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95 130,00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98 200,00</w:t>
            </w:r>
          </w:p>
        </w:tc>
        <w:tc>
          <w:tcPr>
            <w:tcW w:w="1134"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101 600,00</w:t>
            </w:r>
          </w:p>
        </w:tc>
      </w:tr>
      <w:tr w:rsidR="00365B9D" w:rsidRPr="00365B9D" w:rsidTr="00251719">
        <w:trPr>
          <w:trHeight w:val="362"/>
        </w:trPr>
        <w:tc>
          <w:tcPr>
            <w:tcW w:w="2826" w:type="dxa"/>
            <w:tcBorders>
              <w:top w:val="nil"/>
              <w:left w:val="single" w:sz="4" w:space="0" w:color="auto"/>
              <w:bottom w:val="single" w:sz="4" w:space="0" w:color="auto"/>
              <w:right w:val="single" w:sz="4" w:space="0" w:color="auto"/>
            </w:tcBorders>
            <w:shd w:val="clear" w:color="auto" w:fill="auto"/>
            <w:hideMark/>
          </w:tcPr>
          <w:p w:rsidR="00365B9D" w:rsidRPr="00365B9D" w:rsidRDefault="00365B9D" w:rsidP="00365B9D">
            <w:pPr>
              <w:rPr>
                <w:bCs/>
                <w:sz w:val="18"/>
                <w:szCs w:val="18"/>
              </w:rPr>
            </w:pPr>
            <w:r w:rsidRPr="00365B9D">
              <w:rPr>
                <w:bCs/>
                <w:sz w:val="18"/>
                <w:szCs w:val="18"/>
              </w:rPr>
              <w:t xml:space="preserve">    Мобилизационная и вневойсковая подготовка</w:t>
            </w:r>
          </w:p>
        </w:tc>
        <w:tc>
          <w:tcPr>
            <w:tcW w:w="595"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453</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02</w:t>
            </w:r>
          </w:p>
        </w:tc>
        <w:tc>
          <w:tcPr>
            <w:tcW w:w="484"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03</w:t>
            </w:r>
          </w:p>
        </w:tc>
        <w:tc>
          <w:tcPr>
            <w:tcW w:w="1057"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 </w:t>
            </w:r>
          </w:p>
        </w:tc>
        <w:tc>
          <w:tcPr>
            <w:tcW w:w="538"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 </w:t>
            </w:r>
          </w:p>
        </w:tc>
        <w:tc>
          <w:tcPr>
            <w:tcW w:w="117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95 130,00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98 200,00</w:t>
            </w:r>
          </w:p>
        </w:tc>
        <w:tc>
          <w:tcPr>
            <w:tcW w:w="1134"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101 600,00</w:t>
            </w:r>
          </w:p>
        </w:tc>
      </w:tr>
      <w:tr w:rsidR="00365B9D" w:rsidRPr="00365B9D" w:rsidTr="00251719">
        <w:trPr>
          <w:trHeight w:val="679"/>
        </w:trPr>
        <w:tc>
          <w:tcPr>
            <w:tcW w:w="2826" w:type="dxa"/>
            <w:tcBorders>
              <w:top w:val="nil"/>
              <w:left w:val="single" w:sz="4" w:space="0" w:color="auto"/>
              <w:bottom w:val="single" w:sz="4" w:space="0" w:color="auto"/>
              <w:right w:val="single" w:sz="4" w:space="0" w:color="auto"/>
            </w:tcBorders>
            <w:shd w:val="clear" w:color="auto" w:fill="auto"/>
            <w:hideMark/>
          </w:tcPr>
          <w:p w:rsidR="00365B9D" w:rsidRPr="00365B9D" w:rsidRDefault="00365B9D" w:rsidP="008F14A4">
            <w:pPr>
              <w:rPr>
                <w:sz w:val="18"/>
                <w:szCs w:val="18"/>
              </w:rPr>
            </w:pPr>
            <w:r w:rsidRPr="00365B9D">
              <w:rPr>
                <w:sz w:val="18"/>
                <w:szCs w:val="18"/>
              </w:rPr>
              <w:t xml:space="preserve">        Осуществление первичного воинского учета на территориях, где отсутствуют военные комиссариаты</w:t>
            </w:r>
          </w:p>
        </w:tc>
        <w:tc>
          <w:tcPr>
            <w:tcW w:w="595"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 xml:space="preserve">453 </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02</w:t>
            </w:r>
          </w:p>
        </w:tc>
        <w:tc>
          <w:tcPr>
            <w:tcW w:w="484"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03</w:t>
            </w:r>
          </w:p>
        </w:tc>
        <w:tc>
          <w:tcPr>
            <w:tcW w:w="1057"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93 0 00 51180</w:t>
            </w:r>
          </w:p>
        </w:tc>
        <w:tc>
          <w:tcPr>
            <w:tcW w:w="538"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 </w:t>
            </w:r>
          </w:p>
        </w:tc>
        <w:tc>
          <w:tcPr>
            <w:tcW w:w="117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95 130,00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98 200,00</w:t>
            </w:r>
          </w:p>
        </w:tc>
        <w:tc>
          <w:tcPr>
            <w:tcW w:w="1134"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101 600,00</w:t>
            </w:r>
          </w:p>
        </w:tc>
      </w:tr>
      <w:tr w:rsidR="00365B9D" w:rsidRPr="00365B9D" w:rsidTr="00251719">
        <w:trPr>
          <w:trHeight w:val="1298"/>
        </w:trPr>
        <w:tc>
          <w:tcPr>
            <w:tcW w:w="2826" w:type="dxa"/>
            <w:tcBorders>
              <w:top w:val="nil"/>
              <w:left w:val="single" w:sz="4" w:space="0" w:color="auto"/>
              <w:bottom w:val="single" w:sz="4" w:space="0" w:color="auto"/>
              <w:right w:val="single" w:sz="4" w:space="0" w:color="auto"/>
            </w:tcBorders>
            <w:shd w:val="clear" w:color="auto" w:fill="auto"/>
            <w:hideMark/>
          </w:tcPr>
          <w:p w:rsidR="00365B9D" w:rsidRPr="00365B9D" w:rsidRDefault="00365B9D" w:rsidP="00365B9D">
            <w:pPr>
              <w:rPr>
                <w:bCs/>
                <w:sz w:val="18"/>
                <w:szCs w:val="18"/>
              </w:rPr>
            </w:pPr>
            <w:r w:rsidRPr="00365B9D">
              <w:rPr>
                <w:bCs/>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5"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453</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02</w:t>
            </w:r>
          </w:p>
        </w:tc>
        <w:tc>
          <w:tcPr>
            <w:tcW w:w="484"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03</w:t>
            </w:r>
          </w:p>
        </w:tc>
        <w:tc>
          <w:tcPr>
            <w:tcW w:w="1057"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93 0 00 51180</w:t>
            </w:r>
          </w:p>
        </w:tc>
        <w:tc>
          <w:tcPr>
            <w:tcW w:w="538"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100</w:t>
            </w:r>
          </w:p>
        </w:tc>
        <w:tc>
          <w:tcPr>
            <w:tcW w:w="117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95 130,00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98 200,00</w:t>
            </w:r>
          </w:p>
        </w:tc>
        <w:tc>
          <w:tcPr>
            <w:tcW w:w="1134"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101 600,00</w:t>
            </w:r>
          </w:p>
        </w:tc>
      </w:tr>
      <w:tr w:rsidR="00365B9D" w:rsidRPr="00365B9D" w:rsidTr="00251719">
        <w:trPr>
          <w:trHeight w:val="483"/>
        </w:trPr>
        <w:tc>
          <w:tcPr>
            <w:tcW w:w="2826" w:type="dxa"/>
            <w:tcBorders>
              <w:top w:val="nil"/>
              <w:left w:val="single" w:sz="4" w:space="0" w:color="auto"/>
              <w:bottom w:val="single" w:sz="4" w:space="0" w:color="auto"/>
              <w:right w:val="single" w:sz="4" w:space="0" w:color="auto"/>
            </w:tcBorders>
            <w:shd w:val="clear" w:color="auto" w:fill="auto"/>
            <w:hideMark/>
          </w:tcPr>
          <w:p w:rsidR="00365B9D" w:rsidRPr="00365B9D" w:rsidRDefault="00365B9D" w:rsidP="00365B9D">
            <w:pPr>
              <w:rPr>
                <w:bCs/>
                <w:sz w:val="18"/>
                <w:szCs w:val="18"/>
              </w:rPr>
            </w:pPr>
            <w:r w:rsidRPr="00365B9D">
              <w:rPr>
                <w:bCs/>
                <w:sz w:val="18"/>
                <w:szCs w:val="18"/>
              </w:rPr>
              <w:t>Расходы на выплаты персоналу государственных (муниципальных) органов</w:t>
            </w:r>
          </w:p>
        </w:tc>
        <w:tc>
          <w:tcPr>
            <w:tcW w:w="595"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453</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02</w:t>
            </w:r>
          </w:p>
        </w:tc>
        <w:tc>
          <w:tcPr>
            <w:tcW w:w="484"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03</w:t>
            </w:r>
          </w:p>
        </w:tc>
        <w:tc>
          <w:tcPr>
            <w:tcW w:w="1057"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93 0 00 51180</w:t>
            </w:r>
          </w:p>
        </w:tc>
        <w:tc>
          <w:tcPr>
            <w:tcW w:w="538"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120</w:t>
            </w:r>
          </w:p>
        </w:tc>
        <w:tc>
          <w:tcPr>
            <w:tcW w:w="117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95 130,00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98 200,00</w:t>
            </w:r>
          </w:p>
        </w:tc>
        <w:tc>
          <w:tcPr>
            <w:tcW w:w="1134"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101 600,00</w:t>
            </w:r>
          </w:p>
        </w:tc>
      </w:tr>
      <w:tr w:rsidR="00365B9D" w:rsidRPr="00365B9D" w:rsidTr="00251719">
        <w:trPr>
          <w:trHeight w:val="468"/>
        </w:trPr>
        <w:tc>
          <w:tcPr>
            <w:tcW w:w="2826" w:type="dxa"/>
            <w:tcBorders>
              <w:top w:val="nil"/>
              <w:left w:val="single" w:sz="4" w:space="0" w:color="auto"/>
              <w:bottom w:val="single" w:sz="4" w:space="0" w:color="auto"/>
              <w:right w:val="single" w:sz="4" w:space="0" w:color="auto"/>
            </w:tcBorders>
            <w:shd w:val="clear" w:color="auto" w:fill="auto"/>
            <w:hideMark/>
          </w:tcPr>
          <w:p w:rsidR="00365B9D" w:rsidRPr="00365B9D" w:rsidRDefault="00365B9D" w:rsidP="00365B9D">
            <w:pPr>
              <w:rPr>
                <w:bCs/>
                <w:sz w:val="18"/>
                <w:szCs w:val="18"/>
              </w:rPr>
            </w:pPr>
            <w:r w:rsidRPr="00365B9D">
              <w:rPr>
                <w:bCs/>
                <w:sz w:val="18"/>
                <w:szCs w:val="18"/>
              </w:rPr>
              <w:t>Национальная безопасность и правоохранительная деятельность</w:t>
            </w:r>
          </w:p>
        </w:tc>
        <w:tc>
          <w:tcPr>
            <w:tcW w:w="595"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453</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03</w:t>
            </w:r>
          </w:p>
        </w:tc>
        <w:tc>
          <w:tcPr>
            <w:tcW w:w="484"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00</w:t>
            </w:r>
          </w:p>
        </w:tc>
        <w:tc>
          <w:tcPr>
            <w:tcW w:w="1057"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 </w:t>
            </w:r>
          </w:p>
        </w:tc>
        <w:tc>
          <w:tcPr>
            <w:tcW w:w="538"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 </w:t>
            </w:r>
          </w:p>
        </w:tc>
        <w:tc>
          <w:tcPr>
            <w:tcW w:w="117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391 700,00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17 000,00</w:t>
            </w:r>
          </w:p>
        </w:tc>
        <w:tc>
          <w:tcPr>
            <w:tcW w:w="1134"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17 000,00</w:t>
            </w:r>
          </w:p>
        </w:tc>
      </w:tr>
      <w:tr w:rsidR="00365B9D" w:rsidRPr="00365B9D" w:rsidTr="00251719">
        <w:trPr>
          <w:trHeight w:val="755"/>
        </w:trPr>
        <w:tc>
          <w:tcPr>
            <w:tcW w:w="2826" w:type="dxa"/>
            <w:tcBorders>
              <w:top w:val="single" w:sz="4" w:space="0" w:color="auto"/>
              <w:left w:val="single" w:sz="4" w:space="0" w:color="auto"/>
              <w:bottom w:val="single" w:sz="4" w:space="0" w:color="auto"/>
              <w:right w:val="single" w:sz="4" w:space="0" w:color="auto"/>
            </w:tcBorders>
            <w:shd w:val="clear" w:color="auto" w:fill="auto"/>
            <w:hideMark/>
          </w:tcPr>
          <w:p w:rsidR="00365B9D" w:rsidRPr="00365B9D" w:rsidRDefault="00365B9D" w:rsidP="00365B9D">
            <w:pPr>
              <w:rPr>
                <w:bCs/>
                <w:color w:val="000000"/>
                <w:sz w:val="18"/>
                <w:szCs w:val="18"/>
              </w:rPr>
            </w:pPr>
            <w:r w:rsidRPr="00365B9D">
              <w:rPr>
                <w:bCs/>
                <w:color w:val="000000"/>
                <w:sz w:val="18"/>
                <w:szCs w:val="18"/>
              </w:rPr>
              <w:t>Защита населения и территории от чрезвычайных ситуаций природного и техногенного характера, пожарная безопасность</w:t>
            </w:r>
          </w:p>
        </w:tc>
        <w:tc>
          <w:tcPr>
            <w:tcW w:w="595" w:type="dxa"/>
            <w:gridSpan w:val="2"/>
            <w:tcBorders>
              <w:top w:val="nil"/>
              <w:left w:val="single" w:sz="4" w:space="0" w:color="auto"/>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453</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03</w:t>
            </w:r>
          </w:p>
        </w:tc>
        <w:tc>
          <w:tcPr>
            <w:tcW w:w="484"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10</w:t>
            </w:r>
          </w:p>
        </w:tc>
        <w:tc>
          <w:tcPr>
            <w:tcW w:w="1057"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 </w:t>
            </w:r>
          </w:p>
        </w:tc>
        <w:tc>
          <w:tcPr>
            <w:tcW w:w="538"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 </w:t>
            </w:r>
          </w:p>
        </w:tc>
        <w:tc>
          <w:tcPr>
            <w:tcW w:w="117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391 700,00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17 000,00</w:t>
            </w:r>
          </w:p>
        </w:tc>
        <w:tc>
          <w:tcPr>
            <w:tcW w:w="1134"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17 000,00</w:t>
            </w:r>
          </w:p>
        </w:tc>
      </w:tr>
      <w:tr w:rsidR="00365B9D" w:rsidRPr="00365B9D" w:rsidTr="00251719">
        <w:trPr>
          <w:trHeight w:val="800"/>
        </w:trPr>
        <w:tc>
          <w:tcPr>
            <w:tcW w:w="2826" w:type="dxa"/>
            <w:tcBorders>
              <w:top w:val="single" w:sz="4" w:space="0" w:color="auto"/>
              <w:left w:val="single" w:sz="4" w:space="0" w:color="auto"/>
              <w:bottom w:val="single" w:sz="4" w:space="0" w:color="auto"/>
              <w:right w:val="single" w:sz="4" w:space="0" w:color="auto"/>
            </w:tcBorders>
            <w:shd w:val="clear" w:color="auto" w:fill="auto"/>
            <w:hideMark/>
          </w:tcPr>
          <w:p w:rsidR="00365B9D" w:rsidRPr="00365B9D" w:rsidRDefault="00365B9D" w:rsidP="00365B9D">
            <w:pPr>
              <w:rPr>
                <w:bCs/>
                <w:sz w:val="18"/>
                <w:szCs w:val="18"/>
              </w:rPr>
            </w:pPr>
            <w:r w:rsidRPr="00365B9D">
              <w:rPr>
                <w:bCs/>
                <w:sz w:val="18"/>
                <w:szCs w:val="18"/>
              </w:rPr>
              <w:t>Муниципальная  программа "Обеспечение пожарной безопасности на территории  Травковского сельского поселения на 2020-2022 годы"</w:t>
            </w:r>
          </w:p>
        </w:tc>
        <w:tc>
          <w:tcPr>
            <w:tcW w:w="595"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453</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03</w:t>
            </w:r>
          </w:p>
        </w:tc>
        <w:tc>
          <w:tcPr>
            <w:tcW w:w="484"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10</w:t>
            </w:r>
          </w:p>
        </w:tc>
        <w:tc>
          <w:tcPr>
            <w:tcW w:w="1057"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24 0 00 28000</w:t>
            </w:r>
          </w:p>
        </w:tc>
        <w:tc>
          <w:tcPr>
            <w:tcW w:w="538"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 </w:t>
            </w:r>
          </w:p>
        </w:tc>
        <w:tc>
          <w:tcPr>
            <w:tcW w:w="117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391 700,00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0,00</w:t>
            </w:r>
          </w:p>
        </w:tc>
      </w:tr>
      <w:tr w:rsidR="00365B9D" w:rsidRPr="00365B9D" w:rsidTr="00251719">
        <w:trPr>
          <w:trHeight w:val="664"/>
        </w:trPr>
        <w:tc>
          <w:tcPr>
            <w:tcW w:w="2826" w:type="dxa"/>
            <w:tcBorders>
              <w:top w:val="nil"/>
              <w:left w:val="single" w:sz="4" w:space="0" w:color="auto"/>
              <w:bottom w:val="single" w:sz="4" w:space="0" w:color="auto"/>
              <w:right w:val="single" w:sz="4" w:space="0" w:color="auto"/>
            </w:tcBorders>
            <w:shd w:val="clear" w:color="auto" w:fill="auto"/>
            <w:hideMark/>
          </w:tcPr>
          <w:p w:rsidR="00365B9D" w:rsidRPr="00365B9D" w:rsidRDefault="00365B9D" w:rsidP="00365B9D">
            <w:pPr>
              <w:rPr>
                <w:sz w:val="18"/>
                <w:szCs w:val="18"/>
              </w:rPr>
            </w:pPr>
            <w:r w:rsidRPr="00365B9D">
              <w:rPr>
                <w:sz w:val="18"/>
                <w:szCs w:val="18"/>
              </w:rPr>
              <w:t>Приобретение и содержание объектов противопожарной деятельности</w:t>
            </w:r>
          </w:p>
        </w:tc>
        <w:tc>
          <w:tcPr>
            <w:tcW w:w="595"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453</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03</w:t>
            </w:r>
          </w:p>
        </w:tc>
        <w:tc>
          <w:tcPr>
            <w:tcW w:w="484"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10</w:t>
            </w:r>
          </w:p>
        </w:tc>
        <w:tc>
          <w:tcPr>
            <w:tcW w:w="1057"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24 0 00 28010</w:t>
            </w:r>
          </w:p>
        </w:tc>
        <w:tc>
          <w:tcPr>
            <w:tcW w:w="538"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 </w:t>
            </w:r>
          </w:p>
        </w:tc>
        <w:tc>
          <w:tcPr>
            <w:tcW w:w="117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281 720,00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0,00</w:t>
            </w:r>
          </w:p>
        </w:tc>
      </w:tr>
      <w:tr w:rsidR="00365B9D" w:rsidRPr="00365B9D" w:rsidTr="00251719">
        <w:trPr>
          <w:trHeight w:val="694"/>
        </w:trPr>
        <w:tc>
          <w:tcPr>
            <w:tcW w:w="2826" w:type="dxa"/>
            <w:tcBorders>
              <w:top w:val="nil"/>
              <w:left w:val="single" w:sz="4" w:space="0" w:color="auto"/>
              <w:bottom w:val="single" w:sz="4" w:space="0" w:color="auto"/>
              <w:right w:val="single" w:sz="4" w:space="0" w:color="auto"/>
            </w:tcBorders>
            <w:shd w:val="clear" w:color="auto" w:fill="auto"/>
            <w:hideMark/>
          </w:tcPr>
          <w:p w:rsidR="00365B9D" w:rsidRPr="00365B9D" w:rsidRDefault="00365B9D" w:rsidP="00365B9D">
            <w:pPr>
              <w:rPr>
                <w:bCs/>
                <w:sz w:val="18"/>
                <w:szCs w:val="18"/>
              </w:rPr>
            </w:pPr>
            <w:r w:rsidRPr="00365B9D">
              <w:rPr>
                <w:bCs/>
                <w:sz w:val="18"/>
                <w:szCs w:val="18"/>
              </w:rPr>
              <w:t>Закупка товаров, работ и услуг для обеспечения  государственных (муниципальных) нужд</w:t>
            </w:r>
          </w:p>
        </w:tc>
        <w:tc>
          <w:tcPr>
            <w:tcW w:w="595"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453</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03</w:t>
            </w:r>
          </w:p>
        </w:tc>
        <w:tc>
          <w:tcPr>
            <w:tcW w:w="484"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10</w:t>
            </w:r>
          </w:p>
        </w:tc>
        <w:tc>
          <w:tcPr>
            <w:tcW w:w="1057"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24 0 00 28010</w:t>
            </w:r>
          </w:p>
        </w:tc>
        <w:tc>
          <w:tcPr>
            <w:tcW w:w="538"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200</w:t>
            </w:r>
          </w:p>
        </w:tc>
        <w:tc>
          <w:tcPr>
            <w:tcW w:w="117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281 720,00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0,00</w:t>
            </w:r>
          </w:p>
        </w:tc>
      </w:tr>
      <w:tr w:rsidR="00365B9D" w:rsidRPr="00365B9D" w:rsidTr="00251719">
        <w:trPr>
          <w:trHeight w:val="785"/>
        </w:trPr>
        <w:tc>
          <w:tcPr>
            <w:tcW w:w="2826" w:type="dxa"/>
            <w:tcBorders>
              <w:top w:val="nil"/>
              <w:left w:val="single" w:sz="4" w:space="0" w:color="auto"/>
              <w:bottom w:val="single" w:sz="4" w:space="0" w:color="auto"/>
              <w:right w:val="single" w:sz="4" w:space="0" w:color="auto"/>
            </w:tcBorders>
            <w:shd w:val="clear" w:color="auto" w:fill="auto"/>
            <w:hideMark/>
          </w:tcPr>
          <w:p w:rsidR="00365B9D" w:rsidRPr="00365B9D" w:rsidRDefault="00365B9D" w:rsidP="00365B9D">
            <w:pPr>
              <w:rPr>
                <w:bCs/>
                <w:sz w:val="18"/>
                <w:szCs w:val="18"/>
              </w:rPr>
            </w:pPr>
            <w:r w:rsidRPr="00365B9D">
              <w:rPr>
                <w:bCs/>
                <w:sz w:val="18"/>
                <w:szCs w:val="18"/>
              </w:rPr>
              <w:t>Иные закупки товаров, работ и услуг для обеспечения государственных (муниципальных) нужд</w:t>
            </w:r>
          </w:p>
        </w:tc>
        <w:tc>
          <w:tcPr>
            <w:tcW w:w="595"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453</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03</w:t>
            </w:r>
          </w:p>
        </w:tc>
        <w:tc>
          <w:tcPr>
            <w:tcW w:w="484"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10</w:t>
            </w:r>
          </w:p>
        </w:tc>
        <w:tc>
          <w:tcPr>
            <w:tcW w:w="1057"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 xml:space="preserve">24 0 00 28010 </w:t>
            </w:r>
          </w:p>
        </w:tc>
        <w:tc>
          <w:tcPr>
            <w:tcW w:w="538"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240</w:t>
            </w:r>
          </w:p>
        </w:tc>
        <w:tc>
          <w:tcPr>
            <w:tcW w:w="117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281 720,00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0,00</w:t>
            </w:r>
          </w:p>
        </w:tc>
      </w:tr>
      <w:tr w:rsidR="00365B9D" w:rsidRPr="00365B9D" w:rsidTr="00251719">
        <w:trPr>
          <w:trHeight w:val="694"/>
        </w:trPr>
        <w:tc>
          <w:tcPr>
            <w:tcW w:w="2826" w:type="dxa"/>
            <w:tcBorders>
              <w:top w:val="nil"/>
              <w:left w:val="single" w:sz="4" w:space="0" w:color="auto"/>
              <w:bottom w:val="single" w:sz="4" w:space="0" w:color="auto"/>
              <w:right w:val="single" w:sz="4" w:space="0" w:color="auto"/>
            </w:tcBorders>
            <w:shd w:val="clear" w:color="auto" w:fill="auto"/>
            <w:vAlign w:val="center"/>
          </w:tcPr>
          <w:p w:rsidR="00365B9D" w:rsidRPr="00365B9D" w:rsidRDefault="00365B9D" w:rsidP="008F14A4">
            <w:pPr>
              <w:jc w:val="both"/>
              <w:rPr>
                <w:bCs/>
                <w:sz w:val="18"/>
                <w:szCs w:val="18"/>
              </w:rPr>
            </w:pPr>
            <w:r w:rsidRPr="00365B9D">
              <w:rPr>
                <w:bCs/>
                <w:sz w:val="18"/>
                <w:szCs w:val="18"/>
              </w:rPr>
              <w:t>Субсидии бюджетам городского округа, муниципальных округов, городских и сельских поселений Новгородской области на поддержку реализации проектов территориальных общественных самоуправлений, включенных в муниципальные программы развития территорий</w:t>
            </w:r>
          </w:p>
        </w:tc>
        <w:tc>
          <w:tcPr>
            <w:tcW w:w="595"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rPr>
                <w:sz w:val="18"/>
                <w:szCs w:val="18"/>
              </w:rPr>
            </w:pPr>
            <w:r w:rsidRPr="00365B9D">
              <w:rPr>
                <w:sz w:val="18"/>
                <w:szCs w:val="18"/>
              </w:rPr>
              <w:t>453</w:t>
            </w:r>
          </w:p>
        </w:tc>
        <w:tc>
          <w:tcPr>
            <w:tcW w:w="416"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rPr>
                <w:sz w:val="18"/>
                <w:szCs w:val="18"/>
              </w:rPr>
            </w:pPr>
            <w:r w:rsidRPr="00365B9D">
              <w:rPr>
                <w:sz w:val="18"/>
                <w:szCs w:val="18"/>
              </w:rPr>
              <w:t>03</w:t>
            </w:r>
          </w:p>
        </w:tc>
        <w:tc>
          <w:tcPr>
            <w:tcW w:w="484"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rPr>
                <w:sz w:val="18"/>
                <w:szCs w:val="18"/>
              </w:rPr>
            </w:pPr>
            <w:r w:rsidRPr="00365B9D">
              <w:rPr>
                <w:sz w:val="18"/>
                <w:szCs w:val="18"/>
              </w:rPr>
              <w:t>10</w:t>
            </w:r>
          </w:p>
        </w:tc>
        <w:tc>
          <w:tcPr>
            <w:tcW w:w="1057"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rPr>
                <w:sz w:val="18"/>
                <w:szCs w:val="18"/>
              </w:rPr>
            </w:pPr>
            <w:r w:rsidRPr="00365B9D">
              <w:rPr>
                <w:sz w:val="18"/>
                <w:szCs w:val="18"/>
              </w:rPr>
              <w:t>24 0 00 72090</w:t>
            </w:r>
          </w:p>
        </w:tc>
        <w:tc>
          <w:tcPr>
            <w:tcW w:w="538"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rPr>
                <w:sz w:val="18"/>
                <w:szCs w:val="18"/>
              </w:rPr>
            </w:pPr>
          </w:p>
        </w:tc>
        <w:tc>
          <w:tcPr>
            <w:tcW w:w="1172"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jc w:val="right"/>
              <w:rPr>
                <w:bCs/>
                <w:sz w:val="18"/>
                <w:szCs w:val="18"/>
              </w:rPr>
            </w:pPr>
            <w:r w:rsidRPr="00365B9D">
              <w:rPr>
                <w:bCs/>
                <w:sz w:val="18"/>
                <w:szCs w:val="18"/>
              </w:rPr>
              <w:t>93 203,00</w:t>
            </w:r>
          </w:p>
        </w:tc>
        <w:tc>
          <w:tcPr>
            <w:tcW w:w="992"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jc w:val="right"/>
              <w:rPr>
                <w:bCs/>
                <w:sz w:val="18"/>
                <w:szCs w:val="18"/>
              </w:rPr>
            </w:pPr>
            <w:r w:rsidRPr="00365B9D">
              <w:rPr>
                <w:bCs/>
                <w:sz w:val="18"/>
                <w:szCs w:val="18"/>
              </w:rPr>
              <w:t>0,00</w:t>
            </w:r>
          </w:p>
        </w:tc>
        <w:tc>
          <w:tcPr>
            <w:tcW w:w="1134" w:type="dxa"/>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jc w:val="right"/>
              <w:rPr>
                <w:bCs/>
                <w:sz w:val="18"/>
                <w:szCs w:val="18"/>
              </w:rPr>
            </w:pPr>
            <w:r w:rsidRPr="00365B9D">
              <w:rPr>
                <w:bCs/>
                <w:sz w:val="18"/>
                <w:szCs w:val="18"/>
              </w:rPr>
              <w:t>0,00</w:t>
            </w:r>
          </w:p>
        </w:tc>
      </w:tr>
      <w:tr w:rsidR="00365B9D" w:rsidRPr="00365B9D" w:rsidTr="00251719">
        <w:trPr>
          <w:trHeight w:val="293"/>
        </w:trPr>
        <w:tc>
          <w:tcPr>
            <w:tcW w:w="2826" w:type="dxa"/>
            <w:tcBorders>
              <w:top w:val="nil"/>
              <w:left w:val="single" w:sz="4" w:space="0" w:color="auto"/>
              <w:bottom w:val="single" w:sz="4" w:space="0" w:color="auto"/>
              <w:right w:val="single" w:sz="4" w:space="0" w:color="auto"/>
            </w:tcBorders>
            <w:shd w:val="clear" w:color="auto" w:fill="auto"/>
          </w:tcPr>
          <w:p w:rsidR="00365B9D" w:rsidRPr="00365B9D" w:rsidRDefault="00365B9D" w:rsidP="00365B9D">
            <w:pPr>
              <w:rPr>
                <w:bCs/>
                <w:sz w:val="18"/>
                <w:szCs w:val="18"/>
              </w:rPr>
            </w:pPr>
            <w:r w:rsidRPr="00365B9D">
              <w:rPr>
                <w:bCs/>
                <w:sz w:val="18"/>
                <w:szCs w:val="18"/>
              </w:rPr>
              <w:t xml:space="preserve">Закупка товаров, работ и услуг для обеспечения  государственных </w:t>
            </w:r>
            <w:r w:rsidRPr="00365B9D">
              <w:rPr>
                <w:bCs/>
                <w:sz w:val="18"/>
                <w:szCs w:val="18"/>
              </w:rPr>
              <w:lastRenderedPageBreak/>
              <w:t>(муниципальных) нужд</w:t>
            </w:r>
          </w:p>
        </w:tc>
        <w:tc>
          <w:tcPr>
            <w:tcW w:w="595"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rPr>
                <w:sz w:val="18"/>
                <w:szCs w:val="18"/>
              </w:rPr>
            </w:pPr>
            <w:r w:rsidRPr="00365B9D">
              <w:rPr>
                <w:sz w:val="18"/>
                <w:szCs w:val="18"/>
              </w:rPr>
              <w:lastRenderedPageBreak/>
              <w:t>453</w:t>
            </w:r>
          </w:p>
        </w:tc>
        <w:tc>
          <w:tcPr>
            <w:tcW w:w="416"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rPr>
                <w:sz w:val="18"/>
                <w:szCs w:val="18"/>
              </w:rPr>
            </w:pPr>
            <w:r w:rsidRPr="00365B9D">
              <w:rPr>
                <w:sz w:val="18"/>
                <w:szCs w:val="18"/>
              </w:rPr>
              <w:t>03</w:t>
            </w:r>
          </w:p>
        </w:tc>
        <w:tc>
          <w:tcPr>
            <w:tcW w:w="484"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rPr>
                <w:sz w:val="18"/>
                <w:szCs w:val="18"/>
              </w:rPr>
            </w:pPr>
            <w:r w:rsidRPr="00365B9D">
              <w:rPr>
                <w:sz w:val="18"/>
                <w:szCs w:val="18"/>
              </w:rPr>
              <w:t>10</w:t>
            </w:r>
          </w:p>
        </w:tc>
        <w:tc>
          <w:tcPr>
            <w:tcW w:w="1057"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rPr>
                <w:sz w:val="18"/>
                <w:szCs w:val="18"/>
              </w:rPr>
            </w:pPr>
            <w:r w:rsidRPr="00365B9D">
              <w:rPr>
                <w:sz w:val="18"/>
                <w:szCs w:val="18"/>
              </w:rPr>
              <w:t>24 0 00 72090</w:t>
            </w:r>
          </w:p>
        </w:tc>
        <w:tc>
          <w:tcPr>
            <w:tcW w:w="538"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rPr>
                <w:sz w:val="18"/>
                <w:szCs w:val="18"/>
              </w:rPr>
            </w:pPr>
            <w:r w:rsidRPr="00365B9D">
              <w:rPr>
                <w:sz w:val="18"/>
                <w:szCs w:val="18"/>
              </w:rPr>
              <w:t>200</w:t>
            </w:r>
          </w:p>
        </w:tc>
        <w:tc>
          <w:tcPr>
            <w:tcW w:w="1172"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jc w:val="right"/>
              <w:rPr>
                <w:bCs/>
                <w:sz w:val="18"/>
                <w:szCs w:val="18"/>
              </w:rPr>
            </w:pPr>
            <w:r w:rsidRPr="00365B9D">
              <w:rPr>
                <w:bCs/>
                <w:sz w:val="18"/>
                <w:szCs w:val="18"/>
              </w:rPr>
              <w:t>93 203,00</w:t>
            </w:r>
          </w:p>
        </w:tc>
        <w:tc>
          <w:tcPr>
            <w:tcW w:w="992"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jc w:val="right"/>
              <w:rPr>
                <w:bCs/>
                <w:sz w:val="18"/>
                <w:szCs w:val="18"/>
              </w:rPr>
            </w:pPr>
            <w:r w:rsidRPr="00365B9D">
              <w:rPr>
                <w:bCs/>
                <w:sz w:val="18"/>
                <w:szCs w:val="18"/>
              </w:rPr>
              <w:t>0,00</w:t>
            </w:r>
          </w:p>
        </w:tc>
        <w:tc>
          <w:tcPr>
            <w:tcW w:w="1134" w:type="dxa"/>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jc w:val="right"/>
              <w:rPr>
                <w:bCs/>
                <w:sz w:val="18"/>
                <w:szCs w:val="18"/>
              </w:rPr>
            </w:pPr>
            <w:r w:rsidRPr="00365B9D">
              <w:rPr>
                <w:bCs/>
                <w:sz w:val="18"/>
                <w:szCs w:val="18"/>
              </w:rPr>
              <w:t>0,00</w:t>
            </w:r>
          </w:p>
        </w:tc>
      </w:tr>
      <w:tr w:rsidR="00365B9D" w:rsidRPr="00365B9D" w:rsidTr="00251719">
        <w:trPr>
          <w:trHeight w:val="694"/>
        </w:trPr>
        <w:tc>
          <w:tcPr>
            <w:tcW w:w="2826" w:type="dxa"/>
            <w:tcBorders>
              <w:top w:val="nil"/>
              <w:left w:val="single" w:sz="4" w:space="0" w:color="auto"/>
              <w:bottom w:val="single" w:sz="4" w:space="0" w:color="auto"/>
              <w:right w:val="single" w:sz="4" w:space="0" w:color="auto"/>
            </w:tcBorders>
            <w:shd w:val="clear" w:color="auto" w:fill="auto"/>
          </w:tcPr>
          <w:p w:rsidR="00365B9D" w:rsidRPr="00365B9D" w:rsidRDefault="00365B9D" w:rsidP="00365B9D">
            <w:pPr>
              <w:rPr>
                <w:bCs/>
                <w:sz w:val="18"/>
                <w:szCs w:val="18"/>
              </w:rPr>
            </w:pPr>
            <w:r w:rsidRPr="00365B9D">
              <w:rPr>
                <w:bCs/>
                <w:sz w:val="18"/>
                <w:szCs w:val="18"/>
              </w:rPr>
              <w:t>Иные закупки товаров, работ и услуг для обеспечения государственных (муниципальных) нужд</w:t>
            </w:r>
          </w:p>
        </w:tc>
        <w:tc>
          <w:tcPr>
            <w:tcW w:w="595"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rPr>
                <w:sz w:val="18"/>
                <w:szCs w:val="18"/>
              </w:rPr>
            </w:pPr>
            <w:r w:rsidRPr="00365B9D">
              <w:rPr>
                <w:sz w:val="18"/>
                <w:szCs w:val="18"/>
              </w:rPr>
              <w:t>453</w:t>
            </w:r>
          </w:p>
        </w:tc>
        <w:tc>
          <w:tcPr>
            <w:tcW w:w="416"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rPr>
                <w:sz w:val="18"/>
                <w:szCs w:val="18"/>
              </w:rPr>
            </w:pPr>
            <w:r w:rsidRPr="00365B9D">
              <w:rPr>
                <w:sz w:val="18"/>
                <w:szCs w:val="18"/>
              </w:rPr>
              <w:t xml:space="preserve">03 </w:t>
            </w:r>
          </w:p>
        </w:tc>
        <w:tc>
          <w:tcPr>
            <w:tcW w:w="484"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rPr>
                <w:sz w:val="18"/>
                <w:szCs w:val="18"/>
              </w:rPr>
            </w:pPr>
            <w:r w:rsidRPr="00365B9D">
              <w:rPr>
                <w:sz w:val="18"/>
                <w:szCs w:val="18"/>
              </w:rPr>
              <w:t>10</w:t>
            </w:r>
          </w:p>
        </w:tc>
        <w:tc>
          <w:tcPr>
            <w:tcW w:w="1057"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rPr>
                <w:sz w:val="18"/>
                <w:szCs w:val="18"/>
              </w:rPr>
            </w:pPr>
            <w:r w:rsidRPr="00365B9D">
              <w:rPr>
                <w:sz w:val="18"/>
                <w:szCs w:val="18"/>
              </w:rPr>
              <w:t>24 0 00 72090</w:t>
            </w:r>
          </w:p>
        </w:tc>
        <w:tc>
          <w:tcPr>
            <w:tcW w:w="538"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rPr>
                <w:sz w:val="18"/>
                <w:szCs w:val="18"/>
              </w:rPr>
            </w:pPr>
            <w:r w:rsidRPr="00365B9D">
              <w:rPr>
                <w:sz w:val="18"/>
                <w:szCs w:val="18"/>
              </w:rPr>
              <w:t>240</w:t>
            </w:r>
          </w:p>
        </w:tc>
        <w:tc>
          <w:tcPr>
            <w:tcW w:w="1172"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jc w:val="right"/>
              <w:rPr>
                <w:bCs/>
                <w:sz w:val="18"/>
                <w:szCs w:val="18"/>
              </w:rPr>
            </w:pPr>
            <w:r w:rsidRPr="00365B9D">
              <w:rPr>
                <w:bCs/>
                <w:sz w:val="18"/>
                <w:szCs w:val="18"/>
              </w:rPr>
              <w:t>93 203,00</w:t>
            </w:r>
          </w:p>
        </w:tc>
        <w:tc>
          <w:tcPr>
            <w:tcW w:w="992"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jc w:val="right"/>
              <w:rPr>
                <w:bCs/>
                <w:sz w:val="18"/>
                <w:szCs w:val="18"/>
              </w:rPr>
            </w:pPr>
            <w:r w:rsidRPr="00365B9D">
              <w:rPr>
                <w:bCs/>
                <w:sz w:val="18"/>
                <w:szCs w:val="18"/>
              </w:rPr>
              <w:t>0,00</w:t>
            </w:r>
          </w:p>
        </w:tc>
        <w:tc>
          <w:tcPr>
            <w:tcW w:w="1134" w:type="dxa"/>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jc w:val="right"/>
              <w:rPr>
                <w:bCs/>
                <w:sz w:val="18"/>
                <w:szCs w:val="18"/>
              </w:rPr>
            </w:pPr>
            <w:r w:rsidRPr="00365B9D">
              <w:rPr>
                <w:bCs/>
                <w:sz w:val="18"/>
                <w:szCs w:val="18"/>
              </w:rPr>
              <w:t>0,00</w:t>
            </w:r>
          </w:p>
        </w:tc>
      </w:tr>
      <w:tr w:rsidR="00365B9D" w:rsidRPr="00365B9D" w:rsidTr="00251719">
        <w:trPr>
          <w:trHeight w:val="694"/>
        </w:trPr>
        <w:tc>
          <w:tcPr>
            <w:tcW w:w="2826" w:type="dxa"/>
            <w:tcBorders>
              <w:top w:val="nil"/>
              <w:left w:val="single" w:sz="4" w:space="0" w:color="auto"/>
              <w:bottom w:val="single" w:sz="4" w:space="0" w:color="auto"/>
              <w:right w:val="single" w:sz="4" w:space="0" w:color="auto"/>
            </w:tcBorders>
            <w:shd w:val="clear" w:color="auto" w:fill="auto"/>
            <w:vAlign w:val="center"/>
          </w:tcPr>
          <w:p w:rsidR="00365B9D" w:rsidRPr="00365B9D" w:rsidRDefault="00365B9D" w:rsidP="008F14A4">
            <w:pPr>
              <w:jc w:val="both"/>
              <w:rPr>
                <w:bCs/>
                <w:sz w:val="18"/>
                <w:szCs w:val="18"/>
              </w:rPr>
            </w:pPr>
            <w:r w:rsidRPr="00365B9D">
              <w:rPr>
                <w:bCs/>
                <w:sz w:val="18"/>
                <w:szCs w:val="18"/>
              </w:rPr>
              <w:t>Софинансирование к субсидии бюджетам городского округа, муниципальных округов, городских и сельских поселений Новгородской области на поддержку реализации проектов территориальных общественных самоуправлений, включенных в муниципальные программы развития территорий</w:t>
            </w:r>
          </w:p>
        </w:tc>
        <w:tc>
          <w:tcPr>
            <w:tcW w:w="595"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rPr>
                <w:sz w:val="18"/>
                <w:szCs w:val="18"/>
              </w:rPr>
            </w:pPr>
            <w:r w:rsidRPr="00365B9D">
              <w:rPr>
                <w:sz w:val="18"/>
                <w:szCs w:val="18"/>
              </w:rPr>
              <w:t>453</w:t>
            </w:r>
          </w:p>
        </w:tc>
        <w:tc>
          <w:tcPr>
            <w:tcW w:w="416"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rPr>
                <w:sz w:val="18"/>
                <w:szCs w:val="18"/>
              </w:rPr>
            </w:pPr>
            <w:r w:rsidRPr="00365B9D">
              <w:rPr>
                <w:sz w:val="18"/>
                <w:szCs w:val="18"/>
              </w:rPr>
              <w:t>03</w:t>
            </w:r>
          </w:p>
        </w:tc>
        <w:tc>
          <w:tcPr>
            <w:tcW w:w="484"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rPr>
                <w:sz w:val="18"/>
                <w:szCs w:val="18"/>
              </w:rPr>
            </w:pPr>
            <w:r w:rsidRPr="00365B9D">
              <w:rPr>
                <w:sz w:val="18"/>
                <w:szCs w:val="18"/>
              </w:rPr>
              <w:t>10</w:t>
            </w:r>
          </w:p>
        </w:tc>
        <w:tc>
          <w:tcPr>
            <w:tcW w:w="1057"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rPr>
                <w:sz w:val="18"/>
                <w:szCs w:val="18"/>
                <w:lang w:val="en-US"/>
              </w:rPr>
            </w:pPr>
            <w:r w:rsidRPr="00365B9D">
              <w:rPr>
                <w:sz w:val="18"/>
                <w:szCs w:val="18"/>
              </w:rPr>
              <w:t>24 0 00</w:t>
            </w:r>
            <w:r w:rsidRPr="00365B9D">
              <w:rPr>
                <w:sz w:val="18"/>
                <w:szCs w:val="18"/>
                <w:lang w:val="en-US"/>
              </w:rPr>
              <w:t xml:space="preserve"> S2090</w:t>
            </w:r>
          </w:p>
        </w:tc>
        <w:tc>
          <w:tcPr>
            <w:tcW w:w="538"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rPr>
                <w:sz w:val="18"/>
                <w:szCs w:val="18"/>
              </w:rPr>
            </w:pPr>
          </w:p>
        </w:tc>
        <w:tc>
          <w:tcPr>
            <w:tcW w:w="1172"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jc w:val="right"/>
              <w:rPr>
                <w:bCs/>
                <w:sz w:val="18"/>
                <w:szCs w:val="18"/>
              </w:rPr>
            </w:pPr>
            <w:r w:rsidRPr="00365B9D">
              <w:rPr>
                <w:bCs/>
                <w:sz w:val="18"/>
                <w:szCs w:val="18"/>
              </w:rPr>
              <w:t>16 777,00</w:t>
            </w:r>
          </w:p>
        </w:tc>
        <w:tc>
          <w:tcPr>
            <w:tcW w:w="992"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jc w:val="right"/>
              <w:rPr>
                <w:bCs/>
                <w:sz w:val="18"/>
                <w:szCs w:val="18"/>
              </w:rPr>
            </w:pPr>
            <w:r w:rsidRPr="00365B9D">
              <w:rPr>
                <w:bCs/>
                <w:sz w:val="18"/>
                <w:szCs w:val="18"/>
              </w:rPr>
              <w:t>0,00</w:t>
            </w:r>
          </w:p>
        </w:tc>
        <w:tc>
          <w:tcPr>
            <w:tcW w:w="1134" w:type="dxa"/>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jc w:val="right"/>
              <w:rPr>
                <w:bCs/>
                <w:sz w:val="18"/>
                <w:szCs w:val="18"/>
              </w:rPr>
            </w:pPr>
            <w:r w:rsidRPr="00365B9D">
              <w:rPr>
                <w:bCs/>
                <w:sz w:val="18"/>
                <w:szCs w:val="18"/>
              </w:rPr>
              <w:t>0,00</w:t>
            </w:r>
          </w:p>
        </w:tc>
      </w:tr>
      <w:tr w:rsidR="00365B9D" w:rsidRPr="00365B9D" w:rsidTr="00251719">
        <w:trPr>
          <w:trHeight w:val="694"/>
        </w:trPr>
        <w:tc>
          <w:tcPr>
            <w:tcW w:w="2826" w:type="dxa"/>
            <w:tcBorders>
              <w:top w:val="nil"/>
              <w:left w:val="single" w:sz="4" w:space="0" w:color="auto"/>
              <w:bottom w:val="single" w:sz="4" w:space="0" w:color="auto"/>
              <w:right w:val="single" w:sz="4" w:space="0" w:color="auto"/>
            </w:tcBorders>
            <w:shd w:val="clear" w:color="auto" w:fill="auto"/>
          </w:tcPr>
          <w:p w:rsidR="00365B9D" w:rsidRPr="00365B9D" w:rsidRDefault="00365B9D" w:rsidP="00365B9D">
            <w:pPr>
              <w:rPr>
                <w:bCs/>
                <w:sz w:val="18"/>
                <w:szCs w:val="18"/>
              </w:rPr>
            </w:pPr>
            <w:r w:rsidRPr="00365B9D">
              <w:rPr>
                <w:bCs/>
                <w:sz w:val="18"/>
                <w:szCs w:val="18"/>
              </w:rPr>
              <w:t>Закупка товаров, работ и услуг для обеспечения  государственных (муниципальных) нужд</w:t>
            </w:r>
          </w:p>
        </w:tc>
        <w:tc>
          <w:tcPr>
            <w:tcW w:w="595"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rPr>
                <w:sz w:val="18"/>
                <w:szCs w:val="18"/>
                <w:lang w:val="en-US"/>
              </w:rPr>
            </w:pPr>
            <w:r w:rsidRPr="00365B9D">
              <w:rPr>
                <w:sz w:val="18"/>
                <w:szCs w:val="18"/>
                <w:lang w:val="en-US"/>
              </w:rPr>
              <w:t>453</w:t>
            </w:r>
          </w:p>
        </w:tc>
        <w:tc>
          <w:tcPr>
            <w:tcW w:w="416"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rPr>
                <w:sz w:val="18"/>
                <w:szCs w:val="18"/>
                <w:lang w:val="en-US"/>
              </w:rPr>
            </w:pPr>
            <w:r w:rsidRPr="00365B9D">
              <w:rPr>
                <w:sz w:val="18"/>
                <w:szCs w:val="18"/>
                <w:lang w:val="en-US"/>
              </w:rPr>
              <w:t>03</w:t>
            </w:r>
          </w:p>
        </w:tc>
        <w:tc>
          <w:tcPr>
            <w:tcW w:w="484"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rPr>
                <w:sz w:val="18"/>
                <w:szCs w:val="18"/>
                <w:lang w:val="en-US"/>
              </w:rPr>
            </w:pPr>
            <w:r w:rsidRPr="00365B9D">
              <w:rPr>
                <w:sz w:val="18"/>
                <w:szCs w:val="18"/>
                <w:lang w:val="en-US"/>
              </w:rPr>
              <w:t>10</w:t>
            </w:r>
          </w:p>
        </w:tc>
        <w:tc>
          <w:tcPr>
            <w:tcW w:w="1057"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rPr>
                <w:sz w:val="18"/>
                <w:szCs w:val="18"/>
                <w:lang w:val="en-US"/>
              </w:rPr>
            </w:pPr>
            <w:r w:rsidRPr="00365B9D">
              <w:rPr>
                <w:sz w:val="18"/>
                <w:szCs w:val="18"/>
                <w:lang w:val="en-US"/>
              </w:rPr>
              <w:t>24 0 00 S2090</w:t>
            </w:r>
          </w:p>
        </w:tc>
        <w:tc>
          <w:tcPr>
            <w:tcW w:w="538"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rPr>
                <w:sz w:val="18"/>
                <w:szCs w:val="18"/>
                <w:lang w:val="en-US"/>
              </w:rPr>
            </w:pPr>
            <w:r w:rsidRPr="00365B9D">
              <w:rPr>
                <w:sz w:val="18"/>
                <w:szCs w:val="18"/>
                <w:lang w:val="en-US"/>
              </w:rPr>
              <w:t>200</w:t>
            </w:r>
          </w:p>
        </w:tc>
        <w:tc>
          <w:tcPr>
            <w:tcW w:w="1172"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jc w:val="right"/>
              <w:rPr>
                <w:bCs/>
                <w:sz w:val="18"/>
                <w:szCs w:val="18"/>
              </w:rPr>
            </w:pPr>
            <w:r w:rsidRPr="00365B9D">
              <w:rPr>
                <w:bCs/>
                <w:sz w:val="18"/>
                <w:szCs w:val="18"/>
              </w:rPr>
              <w:t>16 777,00</w:t>
            </w:r>
          </w:p>
        </w:tc>
        <w:tc>
          <w:tcPr>
            <w:tcW w:w="992"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jc w:val="right"/>
              <w:rPr>
                <w:bCs/>
                <w:sz w:val="18"/>
                <w:szCs w:val="18"/>
              </w:rPr>
            </w:pPr>
            <w:r w:rsidRPr="00365B9D">
              <w:rPr>
                <w:bCs/>
                <w:sz w:val="18"/>
                <w:szCs w:val="18"/>
              </w:rPr>
              <w:t>0,00</w:t>
            </w:r>
          </w:p>
        </w:tc>
        <w:tc>
          <w:tcPr>
            <w:tcW w:w="1134" w:type="dxa"/>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jc w:val="right"/>
              <w:rPr>
                <w:bCs/>
                <w:sz w:val="18"/>
                <w:szCs w:val="18"/>
              </w:rPr>
            </w:pPr>
            <w:r w:rsidRPr="00365B9D">
              <w:rPr>
                <w:bCs/>
                <w:sz w:val="18"/>
                <w:szCs w:val="18"/>
              </w:rPr>
              <w:t>0,00</w:t>
            </w:r>
          </w:p>
        </w:tc>
      </w:tr>
      <w:tr w:rsidR="00365B9D" w:rsidRPr="00365B9D" w:rsidTr="00251719">
        <w:trPr>
          <w:trHeight w:val="694"/>
        </w:trPr>
        <w:tc>
          <w:tcPr>
            <w:tcW w:w="2826" w:type="dxa"/>
            <w:tcBorders>
              <w:top w:val="nil"/>
              <w:left w:val="single" w:sz="4" w:space="0" w:color="auto"/>
              <w:bottom w:val="single" w:sz="4" w:space="0" w:color="auto"/>
              <w:right w:val="single" w:sz="4" w:space="0" w:color="auto"/>
            </w:tcBorders>
            <w:shd w:val="clear" w:color="auto" w:fill="auto"/>
          </w:tcPr>
          <w:p w:rsidR="00365B9D" w:rsidRPr="00365B9D" w:rsidRDefault="00365B9D" w:rsidP="00365B9D">
            <w:pPr>
              <w:rPr>
                <w:bCs/>
                <w:sz w:val="18"/>
                <w:szCs w:val="18"/>
              </w:rPr>
            </w:pPr>
            <w:r w:rsidRPr="00365B9D">
              <w:rPr>
                <w:bCs/>
                <w:sz w:val="18"/>
                <w:szCs w:val="18"/>
              </w:rPr>
              <w:t>Иные закупки товаров, работ и услуг для обеспечения государственных (муниципальных) нужд</w:t>
            </w:r>
          </w:p>
        </w:tc>
        <w:tc>
          <w:tcPr>
            <w:tcW w:w="595"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rPr>
                <w:sz w:val="18"/>
                <w:szCs w:val="18"/>
                <w:lang w:val="en-US"/>
              </w:rPr>
            </w:pPr>
            <w:r w:rsidRPr="00365B9D">
              <w:rPr>
                <w:sz w:val="18"/>
                <w:szCs w:val="18"/>
                <w:lang w:val="en-US"/>
              </w:rPr>
              <w:t>453</w:t>
            </w:r>
          </w:p>
        </w:tc>
        <w:tc>
          <w:tcPr>
            <w:tcW w:w="416"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rPr>
                <w:sz w:val="18"/>
                <w:szCs w:val="18"/>
                <w:lang w:val="en-US"/>
              </w:rPr>
            </w:pPr>
            <w:r w:rsidRPr="00365B9D">
              <w:rPr>
                <w:sz w:val="18"/>
                <w:szCs w:val="18"/>
                <w:lang w:val="en-US"/>
              </w:rPr>
              <w:t>03</w:t>
            </w:r>
          </w:p>
        </w:tc>
        <w:tc>
          <w:tcPr>
            <w:tcW w:w="484"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rPr>
                <w:sz w:val="18"/>
                <w:szCs w:val="18"/>
                <w:lang w:val="en-US"/>
              </w:rPr>
            </w:pPr>
            <w:r w:rsidRPr="00365B9D">
              <w:rPr>
                <w:sz w:val="18"/>
                <w:szCs w:val="18"/>
                <w:lang w:val="en-US"/>
              </w:rPr>
              <w:t>10</w:t>
            </w:r>
          </w:p>
        </w:tc>
        <w:tc>
          <w:tcPr>
            <w:tcW w:w="1057"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rPr>
                <w:sz w:val="18"/>
                <w:szCs w:val="18"/>
                <w:lang w:val="en-US"/>
              </w:rPr>
            </w:pPr>
            <w:r w:rsidRPr="00365B9D">
              <w:rPr>
                <w:sz w:val="18"/>
                <w:szCs w:val="18"/>
                <w:lang w:val="en-US"/>
              </w:rPr>
              <w:t>24 0 00 S2090</w:t>
            </w:r>
          </w:p>
        </w:tc>
        <w:tc>
          <w:tcPr>
            <w:tcW w:w="538"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rPr>
                <w:sz w:val="18"/>
                <w:szCs w:val="18"/>
                <w:lang w:val="en-US"/>
              </w:rPr>
            </w:pPr>
            <w:r w:rsidRPr="00365B9D">
              <w:rPr>
                <w:sz w:val="18"/>
                <w:szCs w:val="18"/>
                <w:lang w:val="en-US"/>
              </w:rPr>
              <w:t>240</w:t>
            </w:r>
          </w:p>
        </w:tc>
        <w:tc>
          <w:tcPr>
            <w:tcW w:w="1172"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jc w:val="right"/>
              <w:rPr>
                <w:bCs/>
                <w:sz w:val="18"/>
                <w:szCs w:val="18"/>
              </w:rPr>
            </w:pPr>
            <w:r w:rsidRPr="00365B9D">
              <w:rPr>
                <w:bCs/>
                <w:sz w:val="18"/>
                <w:szCs w:val="18"/>
              </w:rPr>
              <w:t>16 777,00</w:t>
            </w:r>
          </w:p>
        </w:tc>
        <w:tc>
          <w:tcPr>
            <w:tcW w:w="992"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jc w:val="right"/>
              <w:rPr>
                <w:bCs/>
                <w:sz w:val="18"/>
                <w:szCs w:val="18"/>
              </w:rPr>
            </w:pPr>
            <w:r w:rsidRPr="00365B9D">
              <w:rPr>
                <w:bCs/>
                <w:sz w:val="18"/>
                <w:szCs w:val="18"/>
              </w:rPr>
              <w:t>0,00</w:t>
            </w:r>
          </w:p>
        </w:tc>
        <w:tc>
          <w:tcPr>
            <w:tcW w:w="1134" w:type="dxa"/>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jc w:val="right"/>
              <w:rPr>
                <w:bCs/>
                <w:sz w:val="18"/>
                <w:szCs w:val="18"/>
              </w:rPr>
            </w:pPr>
            <w:r w:rsidRPr="00365B9D">
              <w:rPr>
                <w:bCs/>
                <w:sz w:val="18"/>
                <w:szCs w:val="18"/>
              </w:rPr>
              <w:t>0,00</w:t>
            </w:r>
          </w:p>
        </w:tc>
      </w:tr>
      <w:tr w:rsidR="00365B9D" w:rsidRPr="00365B9D" w:rsidTr="00251719">
        <w:trPr>
          <w:trHeight w:val="694"/>
        </w:trPr>
        <w:tc>
          <w:tcPr>
            <w:tcW w:w="2826" w:type="dxa"/>
            <w:tcBorders>
              <w:top w:val="nil"/>
              <w:left w:val="single" w:sz="4" w:space="0" w:color="auto"/>
              <w:bottom w:val="single" w:sz="4" w:space="0" w:color="auto"/>
              <w:right w:val="single" w:sz="4" w:space="0" w:color="auto"/>
            </w:tcBorders>
            <w:shd w:val="clear" w:color="auto" w:fill="auto"/>
            <w:vAlign w:val="center"/>
            <w:hideMark/>
          </w:tcPr>
          <w:p w:rsidR="00365B9D" w:rsidRPr="00365B9D" w:rsidRDefault="00365B9D" w:rsidP="00365B9D">
            <w:pPr>
              <w:rPr>
                <w:bCs/>
                <w:sz w:val="18"/>
                <w:szCs w:val="18"/>
              </w:rPr>
            </w:pPr>
            <w:r w:rsidRPr="00365B9D">
              <w:rPr>
                <w:bCs/>
                <w:sz w:val="18"/>
                <w:szCs w:val="18"/>
              </w:rPr>
              <w:t>Прочие расходы, не отнесенные к муниципальным программам Травковского сельского поселения</w:t>
            </w:r>
          </w:p>
        </w:tc>
        <w:tc>
          <w:tcPr>
            <w:tcW w:w="595"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453</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03</w:t>
            </w:r>
          </w:p>
        </w:tc>
        <w:tc>
          <w:tcPr>
            <w:tcW w:w="484"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10</w:t>
            </w:r>
          </w:p>
        </w:tc>
        <w:tc>
          <w:tcPr>
            <w:tcW w:w="1057"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93 0 00 28010</w:t>
            </w:r>
          </w:p>
        </w:tc>
        <w:tc>
          <w:tcPr>
            <w:tcW w:w="538"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 </w:t>
            </w:r>
          </w:p>
        </w:tc>
        <w:tc>
          <w:tcPr>
            <w:tcW w:w="117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17 000,00</w:t>
            </w:r>
          </w:p>
        </w:tc>
        <w:tc>
          <w:tcPr>
            <w:tcW w:w="1134"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17 000,00</w:t>
            </w:r>
          </w:p>
        </w:tc>
      </w:tr>
      <w:tr w:rsidR="00365B9D" w:rsidRPr="00365B9D" w:rsidTr="008F14A4">
        <w:trPr>
          <w:trHeight w:val="610"/>
        </w:trPr>
        <w:tc>
          <w:tcPr>
            <w:tcW w:w="2826" w:type="dxa"/>
            <w:tcBorders>
              <w:top w:val="nil"/>
              <w:left w:val="single" w:sz="8" w:space="0" w:color="auto"/>
              <w:bottom w:val="single" w:sz="8" w:space="0" w:color="auto"/>
              <w:right w:val="single" w:sz="8" w:space="0" w:color="auto"/>
            </w:tcBorders>
            <w:shd w:val="clear" w:color="auto" w:fill="auto"/>
            <w:vAlign w:val="center"/>
            <w:hideMark/>
          </w:tcPr>
          <w:p w:rsidR="00365B9D" w:rsidRPr="00365B9D" w:rsidRDefault="00365B9D" w:rsidP="008F14A4">
            <w:pPr>
              <w:rPr>
                <w:bCs/>
                <w:sz w:val="18"/>
                <w:szCs w:val="18"/>
              </w:rPr>
            </w:pPr>
            <w:r w:rsidRPr="00365B9D">
              <w:rPr>
                <w:bCs/>
                <w:sz w:val="18"/>
                <w:szCs w:val="18"/>
              </w:rPr>
              <w:t>Приобретение и содержание объектов противопожарной деятельности</w:t>
            </w:r>
          </w:p>
        </w:tc>
        <w:tc>
          <w:tcPr>
            <w:tcW w:w="595" w:type="dxa"/>
            <w:gridSpan w:val="2"/>
            <w:tcBorders>
              <w:top w:val="nil"/>
              <w:left w:val="single" w:sz="4" w:space="0" w:color="auto"/>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453</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03</w:t>
            </w:r>
          </w:p>
        </w:tc>
        <w:tc>
          <w:tcPr>
            <w:tcW w:w="484"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10</w:t>
            </w:r>
          </w:p>
        </w:tc>
        <w:tc>
          <w:tcPr>
            <w:tcW w:w="1057"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93 0 00 28010</w:t>
            </w:r>
          </w:p>
        </w:tc>
        <w:tc>
          <w:tcPr>
            <w:tcW w:w="538"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 </w:t>
            </w:r>
          </w:p>
        </w:tc>
        <w:tc>
          <w:tcPr>
            <w:tcW w:w="117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17 000,00</w:t>
            </w:r>
          </w:p>
        </w:tc>
        <w:tc>
          <w:tcPr>
            <w:tcW w:w="1134"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17 000,00</w:t>
            </w:r>
          </w:p>
        </w:tc>
      </w:tr>
      <w:tr w:rsidR="00365B9D" w:rsidRPr="00365B9D" w:rsidTr="00251719">
        <w:trPr>
          <w:trHeight w:val="830"/>
        </w:trPr>
        <w:tc>
          <w:tcPr>
            <w:tcW w:w="2826" w:type="dxa"/>
            <w:tcBorders>
              <w:top w:val="nil"/>
              <w:left w:val="single" w:sz="8" w:space="0" w:color="auto"/>
              <w:bottom w:val="single" w:sz="8" w:space="0" w:color="auto"/>
              <w:right w:val="single" w:sz="8" w:space="0" w:color="auto"/>
            </w:tcBorders>
            <w:shd w:val="clear" w:color="auto" w:fill="auto"/>
            <w:vAlign w:val="center"/>
            <w:hideMark/>
          </w:tcPr>
          <w:p w:rsidR="00365B9D" w:rsidRPr="00365B9D" w:rsidRDefault="00365B9D" w:rsidP="00365B9D">
            <w:pPr>
              <w:rPr>
                <w:bCs/>
                <w:sz w:val="18"/>
                <w:szCs w:val="18"/>
              </w:rPr>
            </w:pPr>
            <w:r w:rsidRPr="00365B9D">
              <w:rPr>
                <w:bCs/>
                <w:sz w:val="18"/>
                <w:szCs w:val="18"/>
              </w:rPr>
              <w:t>Закупка товаров, работ и услуг для обеспечения  государственных (муниципальных) нужд</w:t>
            </w:r>
          </w:p>
        </w:tc>
        <w:tc>
          <w:tcPr>
            <w:tcW w:w="595" w:type="dxa"/>
            <w:gridSpan w:val="2"/>
            <w:tcBorders>
              <w:top w:val="nil"/>
              <w:left w:val="single" w:sz="4" w:space="0" w:color="auto"/>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453</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03</w:t>
            </w:r>
          </w:p>
        </w:tc>
        <w:tc>
          <w:tcPr>
            <w:tcW w:w="484"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10</w:t>
            </w:r>
          </w:p>
        </w:tc>
        <w:tc>
          <w:tcPr>
            <w:tcW w:w="1057"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93 0 00 28010</w:t>
            </w:r>
          </w:p>
        </w:tc>
        <w:tc>
          <w:tcPr>
            <w:tcW w:w="538"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200</w:t>
            </w:r>
          </w:p>
        </w:tc>
        <w:tc>
          <w:tcPr>
            <w:tcW w:w="117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17 000,00</w:t>
            </w:r>
          </w:p>
        </w:tc>
        <w:tc>
          <w:tcPr>
            <w:tcW w:w="1134"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17 000,00</w:t>
            </w:r>
          </w:p>
        </w:tc>
      </w:tr>
      <w:tr w:rsidR="00365B9D" w:rsidRPr="00365B9D" w:rsidTr="00251719">
        <w:trPr>
          <w:trHeight w:val="981"/>
        </w:trPr>
        <w:tc>
          <w:tcPr>
            <w:tcW w:w="2826" w:type="dxa"/>
            <w:tcBorders>
              <w:top w:val="nil"/>
              <w:left w:val="single" w:sz="8" w:space="0" w:color="auto"/>
              <w:bottom w:val="nil"/>
              <w:right w:val="single" w:sz="8" w:space="0" w:color="auto"/>
            </w:tcBorders>
            <w:shd w:val="clear" w:color="auto" w:fill="auto"/>
            <w:vAlign w:val="center"/>
            <w:hideMark/>
          </w:tcPr>
          <w:p w:rsidR="00365B9D" w:rsidRPr="00365B9D" w:rsidRDefault="00365B9D" w:rsidP="00365B9D">
            <w:pPr>
              <w:rPr>
                <w:bCs/>
                <w:sz w:val="18"/>
                <w:szCs w:val="18"/>
              </w:rPr>
            </w:pPr>
            <w:r w:rsidRPr="00365B9D">
              <w:rPr>
                <w:bCs/>
                <w:sz w:val="18"/>
                <w:szCs w:val="18"/>
              </w:rPr>
              <w:t>Иные закупки товаров, работ и услуг для обеспечения государственных (муниципальных) нужд</w:t>
            </w:r>
          </w:p>
        </w:tc>
        <w:tc>
          <w:tcPr>
            <w:tcW w:w="595" w:type="dxa"/>
            <w:gridSpan w:val="2"/>
            <w:tcBorders>
              <w:top w:val="nil"/>
              <w:left w:val="single" w:sz="4" w:space="0" w:color="auto"/>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453</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03</w:t>
            </w:r>
          </w:p>
        </w:tc>
        <w:tc>
          <w:tcPr>
            <w:tcW w:w="484"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10</w:t>
            </w:r>
          </w:p>
        </w:tc>
        <w:tc>
          <w:tcPr>
            <w:tcW w:w="1057"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93 0 00 28010</w:t>
            </w:r>
          </w:p>
        </w:tc>
        <w:tc>
          <w:tcPr>
            <w:tcW w:w="538"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240</w:t>
            </w:r>
          </w:p>
        </w:tc>
        <w:tc>
          <w:tcPr>
            <w:tcW w:w="117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17 000,00</w:t>
            </w:r>
          </w:p>
        </w:tc>
        <w:tc>
          <w:tcPr>
            <w:tcW w:w="1134"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17 000,00</w:t>
            </w:r>
          </w:p>
        </w:tc>
      </w:tr>
      <w:tr w:rsidR="00365B9D" w:rsidRPr="00365B9D" w:rsidTr="00251719">
        <w:trPr>
          <w:trHeight w:val="302"/>
        </w:trPr>
        <w:tc>
          <w:tcPr>
            <w:tcW w:w="28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65B9D" w:rsidRPr="00365B9D" w:rsidRDefault="00365B9D" w:rsidP="00365B9D">
            <w:pPr>
              <w:rPr>
                <w:bCs/>
                <w:sz w:val="18"/>
                <w:szCs w:val="18"/>
              </w:rPr>
            </w:pPr>
            <w:r w:rsidRPr="00365B9D">
              <w:rPr>
                <w:bCs/>
                <w:sz w:val="18"/>
                <w:szCs w:val="18"/>
              </w:rPr>
              <w:t>Национальная экономика</w:t>
            </w:r>
          </w:p>
        </w:tc>
        <w:tc>
          <w:tcPr>
            <w:tcW w:w="595"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453</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04</w:t>
            </w:r>
          </w:p>
        </w:tc>
        <w:tc>
          <w:tcPr>
            <w:tcW w:w="484"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00</w:t>
            </w:r>
          </w:p>
        </w:tc>
        <w:tc>
          <w:tcPr>
            <w:tcW w:w="1057"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 </w:t>
            </w:r>
          </w:p>
        </w:tc>
        <w:tc>
          <w:tcPr>
            <w:tcW w:w="538"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 </w:t>
            </w:r>
          </w:p>
        </w:tc>
        <w:tc>
          <w:tcPr>
            <w:tcW w:w="117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2 561 507,00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1 943 900,00</w:t>
            </w:r>
          </w:p>
        </w:tc>
        <w:tc>
          <w:tcPr>
            <w:tcW w:w="1134"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1 959 800,00</w:t>
            </w:r>
          </w:p>
        </w:tc>
      </w:tr>
      <w:tr w:rsidR="00365B9D" w:rsidRPr="00365B9D" w:rsidTr="00251719">
        <w:trPr>
          <w:trHeight w:val="392"/>
        </w:trPr>
        <w:tc>
          <w:tcPr>
            <w:tcW w:w="2826" w:type="dxa"/>
            <w:tcBorders>
              <w:top w:val="nil"/>
              <w:left w:val="single" w:sz="4" w:space="0" w:color="auto"/>
              <w:bottom w:val="single" w:sz="4" w:space="0" w:color="auto"/>
              <w:right w:val="single" w:sz="4" w:space="0" w:color="auto"/>
            </w:tcBorders>
            <w:shd w:val="clear" w:color="auto" w:fill="auto"/>
            <w:vAlign w:val="bottom"/>
            <w:hideMark/>
          </w:tcPr>
          <w:p w:rsidR="00365B9D" w:rsidRPr="00365B9D" w:rsidRDefault="00365B9D" w:rsidP="00365B9D">
            <w:pPr>
              <w:rPr>
                <w:bCs/>
                <w:sz w:val="18"/>
                <w:szCs w:val="18"/>
              </w:rPr>
            </w:pPr>
            <w:r w:rsidRPr="00365B9D">
              <w:rPr>
                <w:bCs/>
                <w:sz w:val="18"/>
                <w:szCs w:val="18"/>
              </w:rPr>
              <w:t>Дорожное хозяйство (дорожные фонды)</w:t>
            </w:r>
          </w:p>
        </w:tc>
        <w:tc>
          <w:tcPr>
            <w:tcW w:w="595"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453</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04</w:t>
            </w:r>
          </w:p>
        </w:tc>
        <w:tc>
          <w:tcPr>
            <w:tcW w:w="484"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09</w:t>
            </w:r>
          </w:p>
        </w:tc>
        <w:tc>
          <w:tcPr>
            <w:tcW w:w="1057"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 </w:t>
            </w:r>
          </w:p>
        </w:tc>
        <w:tc>
          <w:tcPr>
            <w:tcW w:w="538"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 </w:t>
            </w:r>
          </w:p>
        </w:tc>
        <w:tc>
          <w:tcPr>
            <w:tcW w:w="117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2 561 507,00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1 943 900,00</w:t>
            </w:r>
          </w:p>
        </w:tc>
        <w:tc>
          <w:tcPr>
            <w:tcW w:w="1134"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1 959 800,00</w:t>
            </w:r>
          </w:p>
        </w:tc>
      </w:tr>
      <w:tr w:rsidR="00365B9D" w:rsidRPr="00365B9D" w:rsidTr="00251719">
        <w:trPr>
          <w:trHeight w:val="274"/>
        </w:trPr>
        <w:tc>
          <w:tcPr>
            <w:tcW w:w="2826" w:type="dxa"/>
            <w:tcBorders>
              <w:top w:val="nil"/>
              <w:left w:val="single" w:sz="4" w:space="0" w:color="auto"/>
              <w:bottom w:val="single" w:sz="4" w:space="0" w:color="auto"/>
              <w:right w:val="single" w:sz="4" w:space="0" w:color="auto"/>
            </w:tcBorders>
            <w:shd w:val="clear" w:color="auto" w:fill="auto"/>
            <w:hideMark/>
          </w:tcPr>
          <w:p w:rsidR="00365B9D" w:rsidRPr="00365B9D" w:rsidRDefault="00365B9D" w:rsidP="00365B9D">
            <w:pPr>
              <w:rPr>
                <w:bCs/>
                <w:sz w:val="18"/>
                <w:szCs w:val="18"/>
              </w:rPr>
            </w:pPr>
            <w:r w:rsidRPr="00365B9D">
              <w:rPr>
                <w:bCs/>
                <w:sz w:val="18"/>
                <w:szCs w:val="18"/>
              </w:rPr>
              <w:t>Муниципальная  программа "Повышение безопасности дорожного движения в Травковском  сельском поселении на 2022-2024 годы"</w:t>
            </w:r>
          </w:p>
        </w:tc>
        <w:tc>
          <w:tcPr>
            <w:tcW w:w="595"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453</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04</w:t>
            </w:r>
          </w:p>
        </w:tc>
        <w:tc>
          <w:tcPr>
            <w:tcW w:w="484"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09</w:t>
            </w:r>
          </w:p>
        </w:tc>
        <w:tc>
          <w:tcPr>
            <w:tcW w:w="1057"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11 0 00 29000</w:t>
            </w:r>
          </w:p>
        </w:tc>
        <w:tc>
          <w:tcPr>
            <w:tcW w:w="538"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 </w:t>
            </w:r>
          </w:p>
        </w:tc>
        <w:tc>
          <w:tcPr>
            <w:tcW w:w="117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2 561 507,00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1 943 900,00</w:t>
            </w:r>
          </w:p>
        </w:tc>
        <w:tc>
          <w:tcPr>
            <w:tcW w:w="1134"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1 958 800,</w:t>
            </w:r>
          </w:p>
          <w:p w:rsidR="00365B9D" w:rsidRPr="00365B9D" w:rsidRDefault="00365B9D" w:rsidP="00365B9D">
            <w:pPr>
              <w:jc w:val="right"/>
              <w:rPr>
                <w:bCs/>
                <w:sz w:val="18"/>
                <w:szCs w:val="18"/>
              </w:rPr>
            </w:pPr>
            <w:r w:rsidRPr="00365B9D">
              <w:rPr>
                <w:bCs/>
                <w:sz w:val="18"/>
                <w:szCs w:val="18"/>
              </w:rPr>
              <w:t>00</w:t>
            </w:r>
          </w:p>
        </w:tc>
      </w:tr>
      <w:tr w:rsidR="00365B9D" w:rsidRPr="00365B9D" w:rsidTr="00251719">
        <w:trPr>
          <w:trHeight w:val="377"/>
        </w:trPr>
        <w:tc>
          <w:tcPr>
            <w:tcW w:w="2826" w:type="dxa"/>
            <w:tcBorders>
              <w:top w:val="nil"/>
              <w:left w:val="single" w:sz="8" w:space="0" w:color="auto"/>
              <w:bottom w:val="single" w:sz="8" w:space="0" w:color="auto"/>
              <w:right w:val="single" w:sz="8" w:space="0" w:color="auto"/>
            </w:tcBorders>
            <w:shd w:val="clear" w:color="auto" w:fill="auto"/>
            <w:hideMark/>
          </w:tcPr>
          <w:p w:rsidR="00365B9D" w:rsidRPr="00365B9D" w:rsidRDefault="00365B9D" w:rsidP="00365B9D">
            <w:pPr>
              <w:rPr>
                <w:sz w:val="18"/>
                <w:szCs w:val="18"/>
              </w:rPr>
            </w:pPr>
            <w:r w:rsidRPr="00365B9D">
              <w:rPr>
                <w:sz w:val="18"/>
                <w:szCs w:val="18"/>
              </w:rPr>
              <w:t>Содержание автодорог за счёт акцизов</w:t>
            </w:r>
          </w:p>
        </w:tc>
        <w:tc>
          <w:tcPr>
            <w:tcW w:w="595" w:type="dxa"/>
            <w:gridSpan w:val="2"/>
            <w:tcBorders>
              <w:top w:val="nil"/>
              <w:left w:val="single" w:sz="4" w:space="0" w:color="auto"/>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453</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04</w:t>
            </w:r>
          </w:p>
        </w:tc>
        <w:tc>
          <w:tcPr>
            <w:tcW w:w="484"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09</w:t>
            </w:r>
          </w:p>
        </w:tc>
        <w:tc>
          <w:tcPr>
            <w:tcW w:w="1057"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11 0 00 29010</w:t>
            </w:r>
          </w:p>
        </w:tc>
        <w:tc>
          <w:tcPr>
            <w:tcW w:w="538"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 </w:t>
            </w:r>
          </w:p>
        </w:tc>
        <w:tc>
          <w:tcPr>
            <w:tcW w:w="117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704 507,00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705 900,00</w:t>
            </w:r>
          </w:p>
        </w:tc>
        <w:tc>
          <w:tcPr>
            <w:tcW w:w="1134"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721 800,00</w:t>
            </w:r>
          </w:p>
        </w:tc>
      </w:tr>
      <w:tr w:rsidR="00365B9D" w:rsidRPr="00365B9D" w:rsidTr="00251719">
        <w:trPr>
          <w:trHeight w:val="558"/>
        </w:trPr>
        <w:tc>
          <w:tcPr>
            <w:tcW w:w="2826" w:type="dxa"/>
            <w:tcBorders>
              <w:top w:val="single" w:sz="4" w:space="0" w:color="auto"/>
              <w:left w:val="single" w:sz="4" w:space="0" w:color="auto"/>
              <w:bottom w:val="single" w:sz="4" w:space="0" w:color="auto"/>
              <w:right w:val="single" w:sz="4" w:space="0" w:color="auto"/>
            </w:tcBorders>
            <w:shd w:val="clear" w:color="auto" w:fill="auto"/>
            <w:hideMark/>
          </w:tcPr>
          <w:p w:rsidR="00365B9D" w:rsidRPr="00365B9D" w:rsidRDefault="00365B9D" w:rsidP="00365B9D">
            <w:pPr>
              <w:rPr>
                <w:bCs/>
                <w:sz w:val="18"/>
                <w:szCs w:val="18"/>
              </w:rPr>
            </w:pPr>
            <w:r w:rsidRPr="00365B9D">
              <w:rPr>
                <w:bCs/>
                <w:sz w:val="18"/>
                <w:szCs w:val="18"/>
              </w:rPr>
              <w:t>Закупка товаров, работ и услуг для обеспечения  государственных (муниципальных) нужд</w:t>
            </w:r>
          </w:p>
        </w:tc>
        <w:tc>
          <w:tcPr>
            <w:tcW w:w="595"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453</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04</w:t>
            </w:r>
          </w:p>
        </w:tc>
        <w:tc>
          <w:tcPr>
            <w:tcW w:w="484"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09</w:t>
            </w:r>
          </w:p>
        </w:tc>
        <w:tc>
          <w:tcPr>
            <w:tcW w:w="1057"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11 0 00 29010</w:t>
            </w:r>
          </w:p>
        </w:tc>
        <w:tc>
          <w:tcPr>
            <w:tcW w:w="538"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200</w:t>
            </w:r>
          </w:p>
        </w:tc>
        <w:tc>
          <w:tcPr>
            <w:tcW w:w="117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704 507,00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705 900,00</w:t>
            </w:r>
          </w:p>
        </w:tc>
        <w:tc>
          <w:tcPr>
            <w:tcW w:w="1134"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721 800,00</w:t>
            </w:r>
          </w:p>
        </w:tc>
      </w:tr>
      <w:tr w:rsidR="00365B9D" w:rsidRPr="00365B9D" w:rsidTr="00251719">
        <w:trPr>
          <w:trHeight w:val="755"/>
        </w:trPr>
        <w:tc>
          <w:tcPr>
            <w:tcW w:w="2826" w:type="dxa"/>
            <w:tcBorders>
              <w:top w:val="nil"/>
              <w:left w:val="single" w:sz="4" w:space="0" w:color="auto"/>
              <w:bottom w:val="single" w:sz="4" w:space="0" w:color="auto"/>
              <w:right w:val="single" w:sz="4" w:space="0" w:color="auto"/>
            </w:tcBorders>
            <w:shd w:val="clear" w:color="auto" w:fill="auto"/>
            <w:hideMark/>
          </w:tcPr>
          <w:p w:rsidR="00365B9D" w:rsidRPr="00365B9D" w:rsidRDefault="00365B9D" w:rsidP="00365B9D">
            <w:pPr>
              <w:rPr>
                <w:bCs/>
                <w:sz w:val="18"/>
                <w:szCs w:val="18"/>
              </w:rPr>
            </w:pPr>
            <w:r w:rsidRPr="00365B9D">
              <w:rPr>
                <w:bCs/>
                <w:sz w:val="18"/>
                <w:szCs w:val="18"/>
              </w:rPr>
              <w:t>Иные закупки товаров, работ и услуг для обеспечения государственных (муниципальных) нужд</w:t>
            </w:r>
          </w:p>
        </w:tc>
        <w:tc>
          <w:tcPr>
            <w:tcW w:w="595"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453</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04</w:t>
            </w:r>
          </w:p>
        </w:tc>
        <w:tc>
          <w:tcPr>
            <w:tcW w:w="484"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09</w:t>
            </w:r>
          </w:p>
        </w:tc>
        <w:tc>
          <w:tcPr>
            <w:tcW w:w="1057"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11 0 00 29010</w:t>
            </w:r>
          </w:p>
        </w:tc>
        <w:tc>
          <w:tcPr>
            <w:tcW w:w="538"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240</w:t>
            </w:r>
          </w:p>
        </w:tc>
        <w:tc>
          <w:tcPr>
            <w:tcW w:w="117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704 507,00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705 900,00</w:t>
            </w:r>
          </w:p>
        </w:tc>
        <w:tc>
          <w:tcPr>
            <w:tcW w:w="1134"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721 800,00</w:t>
            </w:r>
          </w:p>
        </w:tc>
      </w:tr>
      <w:tr w:rsidR="00365B9D" w:rsidRPr="00365B9D" w:rsidTr="00251719">
        <w:trPr>
          <w:trHeight w:val="1841"/>
        </w:trPr>
        <w:tc>
          <w:tcPr>
            <w:tcW w:w="2826" w:type="dxa"/>
            <w:tcBorders>
              <w:top w:val="nil"/>
              <w:left w:val="single" w:sz="8" w:space="0" w:color="auto"/>
              <w:bottom w:val="single" w:sz="8" w:space="0" w:color="auto"/>
              <w:right w:val="single" w:sz="8" w:space="0" w:color="auto"/>
            </w:tcBorders>
            <w:shd w:val="clear" w:color="auto" w:fill="auto"/>
            <w:hideMark/>
          </w:tcPr>
          <w:p w:rsidR="00365B9D" w:rsidRPr="00365B9D" w:rsidRDefault="00365B9D" w:rsidP="00365B9D">
            <w:pPr>
              <w:rPr>
                <w:sz w:val="18"/>
                <w:szCs w:val="18"/>
              </w:rPr>
            </w:pPr>
            <w:r w:rsidRPr="00365B9D">
              <w:rPr>
                <w:sz w:val="18"/>
                <w:szCs w:val="18"/>
              </w:rPr>
              <w:t>Капитальный ремонт, ремонт и содержание автомобильных дорог местного значения за счёт государственной программы Новгородской области "Совершенствование и содержание дорожного хозяйства Новгородской области (за исключением автомобильных дорог федерального значения) на 2020- 2024 годы.</w:t>
            </w:r>
          </w:p>
        </w:tc>
        <w:tc>
          <w:tcPr>
            <w:tcW w:w="595" w:type="dxa"/>
            <w:gridSpan w:val="2"/>
            <w:tcBorders>
              <w:top w:val="nil"/>
              <w:left w:val="single" w:sz="4" w:space="0" w:color="auto"/>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453</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04</w:t>
            </w:r>
          </w:p>
        </w:tc>
        <w:tc>
          <w:tcPr>
            <w:tcW w:w="484"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09</w:t>
            </w:r>
          </w:p>
        </w:tc>
        <w:tc>
          <w:tcPr>
            <w:tcW w:w="1057"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11 0 00 71520</w:t>
            </w:r>
          </w:p>
        </w:tc>
        <w:tc>
          <w:tcPr>
            <w:tcW w:w="538"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 </w:t>
            </w:r>
          </w:p>
        </w:tc>
        <w:tc>
          <w:tcPr>
            <w:tcW w:w="117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1 764 000,00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1 176 000,00</w:t>
            </w:r>
          </w:p>
        </w:tc>
        <w:tc>
          <w:tcPr>
            <w:tcW w:w="1134"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1 176 000,00</w:t>
            </w:r>
          </w:p>
        </w:tc>
      </w:tr>
      <w:tr w:rsidR="00365B9D" w:rsidRPr="00365B9D" w:rsidTr="00251719">
        <w:trPr>
          <w:trHeight w:val="528"/>
        </w:trPr>
        <w:tc>
          <w:tcPr>
            <w:tcW w:w="2826" w:type="dxa"/>
            <w:tcBorders>
              <w:top w:val="single" w:sz="4" w:space="0" w:color="auto"/>
              <w:left w:val="single" w:sz="4" w:space="0" w:color="auto"/>
              <w:bottom w:val="single" w:sz="4" w:space="0" w:color="auto"/>
              <w:right w:val="single" w:sz="4" w:space="0" w:color="auto"/>
            </w:tcBorders>
            <w:shd w:val="clear" w:color="auto" w:fill="auto"/>
            <w:hideMark/>
          </w:tcPr>
          <w:p w:rsidR="00365B9D" w:rsidRPr="00365B9D" w:rsidRDefault="00365B9D" w:rsidP="00365B9D">
            <w:pPr>
              <w:rPr>
                <w:bCs/>
                <w:sz w:val="18"/>
                <w:szCs w:val="18"/>
              </w:rPr>
            </w:pPr>
            <w:r w:rsidRPr="00365B9D">
              <w:rPr>
                <w:bCs/>
                <w:sz w:val="18"/>
                <w:szCs w:val="18"/>
              </w:rPr>
              <w:lastRenderedPageBreak/>
              <w:t>Закупка товаров, работ и услуг для обеспечения  государственных (муниципальных) нужд</w:t>
            </w:r>
          </w:p>
        </w:tc>
        <w:tc>
          <w:tcPr>
            <w:tcW w:w="595"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453</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04</w:t>
            </w:r>
          </w:p>
        </w:tc>
        <w:tc>
          <w:tcPr>
            <w:tcW w:w="484"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09</w:t>
            </w:r>
          </w:p>
        </w:tc>
        <w:tc>
          <w:tcPr>
            <w:tcW w:w="1057"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11 0 00 71520</w:t>
            </w:r>
          </w:p>
        </w:tc>
        <w:tc>
          <w:tcPr>
            <w:tcW w:w="538"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200</w:t>
            </w:r>
          </w:p>
        </w:tc>
        <w:tc>
          <w:tcPr>
            <w:tcW w:w="117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1 764 000,00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1 176 000,00</w:t>
            </w:r>
          </w:p>
        </w:tc>
        <w:tc>
          <w:tcPr>
            <w:tcW w:w="1134"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1 176 000,00</w:t>
            </w:r>
          </w:p>
        </w:tc>
      </w:tr>
      <w:tr w:rsidR="00365B9D" w:rsidRPr="00365B9D" w:rsidTr="00251719">
        <w:trPr>
          <w:trHeight w:val="276"/>
        </w:trPr>
        <w:tc>
          <w:tcPr>
            <w:tcW w:w="2826" w:type="dxa"/>
            <w:tcBorders>
              <w:top w:val="nil"/>
              <w:left w:val="single" w:sz="4" w:space="0" w:color="auto"/>
              <w:bottom w:val="single" w:sz="4" w:space="0" w:color="auto"/>
              <w:right w:val="single" w:sz="4" w:space="0" w:color="auto"/>
            </w:tcBorders>
            <w:shd w:val="clear" w:color="auto" w:fill="auto"/>
            <w:hideMark/>
          </w:tcPr>
          <w:p w:rsidR="00365B9D" w:rsidRPr="00365B9D" w:rsidRDefault="00365B9D" w:rsidP="00365B9D">
            <w:pPr>
              <w:rPr>
                <w:bCs/>
                <w:sz w:val="18"/>
                <w:szCs w:val="18"/>
              </w:rPr>
            </w:pPr>
            <w:r w:rsidRPr="00365B9D">
              <w:rPr>
                <w:bCs/>
                <w:sz w:val="18"/>
                <w:szCs w:val="18"/>
              </w:rPr>
              <w:t>Иные закупки товаров, работ и услуг для обеспечения государственных (муниципальных) нужд</w:t>
            </w:r>
          </w:p>
        </w:tc>
        <w:tc>
          <w:tcPr>
            <w:tcW w:w="595"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453</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04</w:t>
            </w:r>
          </w:p>
        </w:tc>
        <w:tc>
          <w:tcPr>
            <w:tcW w:w="484"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09</w:t>
            </w:r>
          </w:p>
        </w:tc>
        <w:tc>
          <w:tcPr>
            <w:tcW w:w="1057"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11 0 00 71520</w:t>
            </w:r>
          </w:p>
        </w:tc>
        <w:tc>
          <w:tcPr>
            <w:tcW w:w="538"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240</w:t>
            </w:r>
          </w:p>
        </w:tc>
        <w:tc>
          <w:tcPr>
            <w:tcW w:w="117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1 764 000,00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1 176 000,00</w:t>
            </w:r>
          </w:p>
        </w:tc>
        <w:tc>
          <w:tcPr>
            <w:tcW w:w="1134"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1 176 000,00</w:t>
            </w:r>
          </w:p>
        </w:tc>
      </w:tr>
      <w:tr w:rsidR="00365B9D" w:rsidRPr="00365B9D" w:rsidTr="00251719">
        <w:trPr>
          <w:trHeight w:val="332"/>
        </w:trPr>
        <w:tc>
          <w:tcPr>
            <w:tcW w:w="2826" w:type="dxa"/>
            <w:tcBorders>
              <w:top w:val="nil"/>
              <w:left w:val="single" w:sz="4" w:space="0" w:color="auto"/>
              <w:bottom w:val="single" w:sz="4" w:space="0" w:color="auto"/>
              <w:right w:val="single" w:sz="4" w:space="0" w:color="auto"/>
            </w:tcBorders>
            <w:shd w:val="clear" w:color="auto" w:fill="auto"/>
            <w:hideMark/>
          </w:tcPr>
          <w:p w:rsidR="00365B9D" w:rsidRPr="00365B9D" w:rsidRDefault="00365B9D" w:rsidP="00365B9D">
            <w:pPr>
              <w:rPr>
                <w:sz w:val="18"/>
                <w:szCs w:val="18"/>
              </w:rPr>
            </w:pPr>
            <w:r w:rsidRPr="00365B9D">
              <w:rPr>
                <w:sz w:val="18"/>
                <w:szCs w:val="18"/>
              </w:rPr>
              <w:t>Прочая закупка товаров, работ и услуг</w:t>
            </w:r>
          </w:p>
        </w:tc>
        <w:tc>
          <w:tcPr>
            <w:tcW w:w="595"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453</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04</w:t>
            </w:r>
          </w:p>
        </w:tc>
        <w:tc>
          <w:tcPr>
            <w:tcW w:w="484"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09</w:t>
            </w:r>
          </w:p>
        </w:tc>
        <w:tc>
          <w:tcPr>
            <w:tcW w:w="1057"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11 0 00 71520</w:t>
            </w:r>
          </w:p>
        </w:tc>
        <w:tc>
          <w:tcPr>
            <w:tcW w:w="538"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244</w:t>
            </w:r>
          </w:p>
        </w:tc>
        <w:tc>
          <w:tcPr>
            <w:tcW w:w="117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1 764 000,00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1 176 000,00</w:t>
            </w:r>
          </w:p>
        </w:tc>
        <w:tc>
          <w:tcPr>
            <w:tcW w:w="1134"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1 176 000,00</w:t>
            </w:r>
          </w:p>
        </w:tc>
      </w:tr>
      <w:tr w:rsidR="00365B9D" w:rsidRPr="00365B9D" w:rsidTr="00251719">
        <w:trPr>
          <w:trHeight w:val="2083"/>
        </w:trPr>
        <w:tc>
          <w:tcPr>
            <w:tcW w:w="2826" w:type="dxa"/>
            <w:tcBorders>
              <w:top w:val="nil"/>
              <w:left w:val="single" w:sz="8" w:space="0" w:color="auto"/>
              <w:bottom w:val="single" w:sz="8" w:space="0" w:color="auto"/>
              <w:right w:val="single" w:sz="8" w:space="0" w:color="auto"/>
            </w:tcBorders>
            <w:shd w:val="clear" w:color="auto" w:fill="auto"/>
            <w:hideMark/>
          </w:tcPr>
          <w:p w:rsidR="00365B9D" w:rsidRPr="00365B9D" w:rsidRDefault="00365B9D" w:rsidP="00365B9D">
            <w:pPr>
              <w:rPr>
                <w:sz w:val="18"/>
                <w:szCs w:val="18"/>
              </w:rPr>
            </w:pPr>
            <w:r w:rsidRPr="00365B9D">
              <w:rPr>
                <w:sz w:val="18"/>
                <w:szCs w:val="18"/>
              </w:rPr>
              <w:t>Капитальный ремонт, ремонт и содержание автомобильных дорог местного значения за счёт  средств местного бюджета к государственной программе Новгородской области "Совершенствование и содержание дорожного хозяйства Новгородской области (за исключением автомобильных дорог федерального значения) на 2020- 2024 годы.</w:t>
            </w:r>
          </w:p>
        </w:tc>
        <w:tc>
          <w:tcPr>
            <w:tcW w:w="595" w:type="dxa"/>
            <w:gridSpan w:val="2"/>
            <w:tcBorders>
              <w:top w:val="nil"/>
              <w:left w:val="single" w:sz="4" w:space="0" w:color="auto"/>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453</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04</w:t>
            </w:r>
          </w:p>
        </w:tc>
        <w:tc>
          <w:tcPr>
            <w:tcW w:w="484"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09</w:t>
            </w:r>
          </w:p>
        </w:tc>
        <w:tc>
          <w:tcPr>
            <w:tcW w:w="1057"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11 0 00 S1520</w:t>
            </w:r>
          </w:p>
        </w:tc>
        <w:tc>
          <w:tcPr>
            <w:tcW w:w="538"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 </w:t>
            </w:r>
          </w:p>
        </w:tc>
        <w:tc>
          <w:tcPr>
            <w:tcW w:w="117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93 000,00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62 000,00</w:t>
            </w:r>
          </w:p>
        </w:tc>
        <w:tc>
          <w:tcPr>
            <w:tcW w:w="1134"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62 000,00</w:t>
            </w:r>
          </w:p>
        </w:tc>
      </w:tr>
      <w:tr w:rsidR="00365B9D" w:rsidRPr="00365B9D" w:rsidTr="00251719">
        <w:trPr>
          <w:trHeight w:val="724"/>
        </w:trPr>
        <w:tc>
          <w:tcPr>
            <w:tcW w:w="2826" w:type="dxa"/>
            <w:tcBorders>
              <w:top w:val="single" w:sz="4" w:space="0" w:color="auto"/>
              <w:left w:val="single" w:sz="4" w:space="0" w:color="auto"/>
              <w:bottom w:val="single" w:sz="4" w:space="0" w:color="auto"/>
              <w:right w:val="single" w:sz="4" w:space="0" w:color="auto"/>
            </w:tcBorders>
            <w:shd w:val="clear" w:color="auto" w:fill="auto"/>
            <w:hideMark/>
          </w:tcPr>
          <w:p w:rsidR="00365B9D" w:rsidRPr="00365B9D" w:rsidRDefault="00365B9D" w:rsidP="00365B9D">
            <w:pPr>
              <w:rPr>
                <w:bCs/>
                <w:sz w:val="18"/>
                <w:szCs w:val="18"/>
              </w:rPr>
            </w:pPr>
            <w:r w:rsidRPr="00365B9D">
              <w:rPr>
                <w:bCs/>
                <w:sz w:val="18"/>
                <w:szCs w:val="18"/>
              </w:rPr>
              <w:t>Закупка товаров, работ и услуг для обеспечения  государственных (муниципальных) нужд</w:t>
            </w:r>
          </w:p>
        </w:tc>
        <w:tc>
          <w:tcPr>
            <w:tcW w:w="595"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453</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04</w:t>
            </w:r>
          </w:p>
        </w:tc>
        <w:tc>
          <w:tcPr>
            <w:tcW w:w="484"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09</w:t>
            </w:r>
          </w:p>
        </w:tc>
        <w:tc>
          <w:tcPr>
            <w:tcW w:w="1057"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11 0 00 S1520</w:t>
            </w:r>
          </w:p>
        </w:tc>
        <w:tc>
          <w:tcPr>
            <w:tcW w:w="538"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200</w:t>
            </w:r>
          </w:p>
        </w:tc>
        <w:tc>
          <w:tcPr>
            <w:tcW w:w="117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93 000,00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62 000,00</w:t>
            </w:r>
          </w:p>
        </w:tc>
        <w:tc>
          <w:tcPr>
            <w:tcW w:w="1134"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62 000,00</w:t>
            </w:r>
          </w:p>
        </w:tc>
      </w:tr>
      <w:tr w:rsidR="00365B9D" w:rsidRPr="00365B9D" w:rsidTr="00251719">
        <w:trPr>
          <w:trHeight w:val="785"/>
        </w:trPr>
        <w:tc>
          <w:tcPr>
            <w:tcW w:w="2826" w:type="dxa"/>
            <w:tcBorders>
              <w:top w:val="nil"/>
              <w:left w:val="single" w:sz="4" w:space="0" w:color="auto"/>
              <w:bottom w:val="single" w:sz="4" w:space="0" w:color="auto"/>
              <w:right w:val="single" w:sz="4" w:space="0" w:color="auto"/>
            </w:tcBorders>
            <w:shd w:val="clear" w:color="auto" w:fill="auto"/>
            <w:hideMark/>
          </w:tcPr>
          <w:p w:rsidR="00365B9D" w:rsidRPr="00365B9D" w:rsidRDefault="00365B9D" w:rsidP="00365B9D">
            <w:pPr>
              <w:rPr>
                <w:bCs/>
                <w:sz w:val="18"/>
                <w:szCs w:val="18"/>
              </w:rPr>
            </w:pPr>
            <w:r w:rsidRPr="00365B9D">
              <w:rPr>
                <w:bCs/>
                <w:sz w:val="18"/>
                <w:szCs w:val="18"/>
              </w:rPr>
              <w:t>Иные закупки товаров, работ и услуг для обеспечения государственных (муниципальных) нужд</w:t>
            </w:r>
          </w:p>
        </w:tc>
        <w:tc>
          <w:tcPr>
            <w:tcW w:w="595"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453</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04</w:t>
            </w:r>
          </w:p>
        </w:tc>
        <w:tc>
          <w:tcPr>
            <w:tcW w:w="484"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09</w:t>
            </w:r>
          </w:p>
        </w:tc>
        <w:tc>
          <w:tcPr>
            <w:tcW w:w="1057"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11 0 00 S1520</w:t>
            </w:r>
          </w:p>
        </w:tc>
        <w:tc>
          <w:tcPr>
            <w:tcW w:w="538"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240</w:t>
            </w:r>
          </w:p>
        </w:tc>
        <w:tc>
          <w:tcPr>
            <w:tcW w:w="117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93 000,00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62 000,00</w:t>
            </w:r>
          </w:p>
        </w:tc>
        <w:tc>
          <w:tcPr>
            <w:tcW w:w="1134"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62 000,00</w:t>
            </w:r>
          </w:p>
        </w:tc>
      </w:tr>
      <w:tr w:rsidR="00365B9D" w:rsidRPr="00365B9D" w:rsidTr="00251719">
        <w:trPr>
          <w:trHeight w:val="438"/>
        </w:trPr>
        <w:tc>
          <w:tcPr>
            <w:tcW w:w="2826" w:type="dxa"/>
            <w:tcBorders>
              <w:top w:val="nil"/>
              <w:left w:val="single" w:sz="4" w:space="0" w:color="auto"/>
              <w:bottom w:val="single" w:sz="4" w:space="0" w:color="auto"/>
              <w:right w:val="single" w:sz="4" w:space="0" w:color="auto"/>
            </w:tcBorders>
            <w:shd w:val="clear" w:color="auto" w:fill="auto"/>
            <w:vAlign w:val="bottom"/>
            <w:hideMark/>
          </w:tcPr>
          <w:p w:rsidR="00365B9D" w:rsidRPr="00365B9D" w:rsidRDefault="00365B9D" w:rsidP="00365B9D">
            <w:pPr>
              <w:rPr>
                <w:bCs/>
                <w:sz w:val="18"/>
                <w:szCs w:val="18"/>
              </w:rPr>
            </w:pPr>
            <w:r w:rsidRPr="00365B9D">
              <w:rPr>
                <w:bCs/>
                <w:sz w:val="18"/>
                <w:szCs w:val="18"/>
              </w:rPr>
              <w:t>Жилищно-коммунальное хозяйство</w:t>
            </w:r>
          </w:p>
        </w:tc>
        <w:tc>
          <w:tcPr>
            <w:tcW w:w="595"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453</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05</w:t>
            </w:r>
          </w:p>
        </w:tc>
        <w:tc>
          <w:tcPr>
            <w:tcW w:w="484"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00</w:t>
            </w:r>
          </w:p>
        </w:tc>
        <w:tc>
          <w:tcPr>
            <w:tcW w:w="1057"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 </w:t>
            </w:r>
          </w:p>
        </w:tc>
        <w:tc>
          <w:tcPr>
            <w:tcW w:w="538"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 </w:t>
            </w:r>
          </w:p>
        </w:tc>
        <w:tc>
          <w:tcPr>
            <w:tcW w:w="117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1 559 024,00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70 000,00</w:t>
            </w:r>
          </w:p>
        </w:tc>
        <w:tc>
          <w:tcPr>
            <w:tcW w:w="1134"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83 845,00</w:t>
            </w:r>
          </w:p>
        </w:tc>
      </w:tr>
      <w:tr w:rsidR="00365B9D" w:rsidRPr="00365B9D" w:rsidTr="00251719">
        <w:trPr>
          <w:trHeight w:val="302"/>
        </w:trPr>
        <w:tc>
          <w:tcPr>
            <w:tcW w:w="2826" w:type="dxa"/>
            <w:tcBorders>
              <w:top w:val="nil"/>
              <w:left w:val="single" w:sz="4" w:space="0" w:color="auto"/>
              <w:bottom w:val="single" w:sz="4" w:space="0" w:color="auto"/>
              <w:right w:val="single" w:sz="4" w:space="0" w:color="auto"/>
            </w:tcBorders>
            <w:shd w:val="clear" w:color="auto" w:fill="auto"/>
            <w:vAlign w:val="bottom"/>
            <w:hideMark/>
          </w:tcPr>
          <w:p w:rsidR="00365B9D" w:rsidRPr="00365B9D" w:rsidRDefault="00365B9D" w:rsidP="00365B9D">
            <w:pPr>
              <w:rPr>
                <w:bCs/>
                <w:sz w:val="18"/>
                <w:szCs w:val="18"/>
              </w:rPr>
            </w:pPr>
            <w:r w:rsidRPr="00365B9D">
              <w:rPr>
                <w:bCs/>
                <w:sz w:val="18"/>
                <w:szCs w:val="18"/>
              </w:rPr>
              <w:t>Благоустройство</w:t>
            </w:r>
          </w:p>
        </w:tc>
        <w:tc>
          <w:tcPr>
            <w:tcW w:w="595"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453</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05</w:t>
            </w:r>
          </w:p>
        </w:tc>
        <w:tc>
          <w:tcPr>
            <w:tcW w:w="484"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03</w:t>
            </w:r>
          </w:p>
        </w:tc>
        <w:tc>
          <w:tcPr>
            <w:tcW w:w="1057"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 </w:t>
            </w:r>
          </w:p>
        </w:tc>
        <w:tc>
          <w:tcPr>
            <w:tcW w:w="538"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 </w:t>
            </w:r>
          </w:p>
        </w:tc>
        <w:tc>
          <w:tcPr>
            <w:tcW w:w="117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1 559 024,00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70 000,00</w:t>
            </w:r>
          </w:p>
        </w:tc>
        <w:tc>
          <w:tcPr>
            <w:tcW w:w="1134"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83 845,00</w:t>
            </w:r>
          </w:p>
        </w:tc>
      </w:tr>
      <w:tr w:rsidR="00365B9D" w:rsidRPr="00365B9D" w:rsidTr="00251719">
        <w:trPr>
          <w:trHeight w:val="815"/>
        </w:trPr>
        <w:tc>
          <w:tcPr>
            <w:tcW w:w="2826" w:type="dxa"/>
            <w:tcBorders>
              <w:top w:val="nil"/>
              <w:left w:val="single" w:sz="4" w:space="0" w:color="auto"/>
              <w:bottom w:val="single" w:sz="4" w:space="0" w:color="auto"/>
              <w:right w:val="single" w:sz="4" w:space="0" w:color="auto"/>
            </w:tcBorders>
            <w:shd w:val="clear" w:color="auto" w:fill="auto"/>
            <w:hideMark/>
          </w:tcPr>
          <w:p w:rsidR="00365B9D" w:rsidRPr="00365B9D" w:rsidRDefault="00365B9D" w:rsidP="00365B9D">
            <w:pPr>
              <w:rPr>
                <w:bCs/>
                <w:sz w:val="18"/>
                <w:szCs w:val="18"/>
              </w:rPr>
            </w:pPr>
            <w:r w:rsidRPr="00365B9D">
              <w:rPr>
                <w:bCs/>
                <w:sz w:val="18"/>
                <w:szCs w:val="18"/>
              </w:rPr>
              <w:t>Муниципальная целевая программа "Благоустройство Травковского сельского поселения на 2020-2022 годы"</w:t>
            </w:r>
          </w:p>
        </w:tc>
        <w:tc>
          <w:tcPr>
            <w:tcW w:w="595"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453</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05</w:t>
            </w:r>
          </w:p>
        </w:tc>
        <w:tc>
          <w:tcPr>
            <w:tcW w:w="484"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03</w:t>
            </w:r>
          </w:p>
        </w:tc>
        <w:tc>
          <w:tcPr>
            <w:tcW w:w="1057"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50 0 00 27000</w:t>
            </w:r>
          </w:p>
        </w:tc>
        <w:tc>
          <w:tcPr>
            <w:tcW w:w="538"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 </w:t>
            </w:r>
          </w:p>
        </w:tc>
        <w:tc>
          <w:tcPr>
            <w:tcW w:w="117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1 559 024,00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0,00</w:t>
            </w:r>
          </w:p>
        </w:tc>
      </w:tr>
      <w:tr w:rsidR="00365B9D" w:rsidRPr="00365B9D" w:rsidTr="00251719">
        <w:trPr>
          <w:trHeight w:val="302"/>
        </w:trPr>
        <w:tc>
          <w:tcPr>
            <w:tcW w:w="2826" w:type="dxa"/>
            <w:tcBorders>
              <w:top w:val="nil"/>
              <w:left w:val="single" w:sz="4" w:space="0" w:color="auto"/>
              <w:bottom w:val="single" w:sz="4" w:space="0" w:color="auto"/>
              <w:right w:val="single" w:sz="4" w:space="0" w:color="auto"/>
            </w:tcBorders>
            <w:shd w:val="clear" w:color="auto" w:fill="auto"/>
            <w:vAlign w:val="bottom"/>
            <w:hideMark/>
          </w:tcPr>
          <w:p w:rsidR="00365B9D" w:rsidRPr="00365B9D" w:rsidRDefault="00365B9D" w:rsidP="00365B9D">
            <w:pPr>
              <w:rPr>
                <w:bCs/>
                <w:sz w:val="18"/>
                <w:szCs w:val="18"/>
              </w:rPr>
            </w:pPr>
            <w:r w:rsidRPr="00365B9D">
              <w:rPr>
                <w:bCs/>
                <w:sz w:val="18"/>
                <w:szCs w:val="18"/>
              </w:rPr>
              <w:t>Уличное освещение</w:t>
            </w:r>
          </w:p>
        </w:tc>
        <w:tc>
          <w:tcPr>
            <w:tcW w:w="595"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453</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05</w:t>
            </w:r>
          </w:p>
        </w:tc>
        <w:tc>
          <w:tcPr>
            <w:tcW w:w="484"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03</w:t>
            </w:r>
          </w:p>
        </w:tc>
        <w:tc>
          <w:tcPr>
            <w:tcW w:w="1057"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50 0 00 27010</w:t>
            </w:r>
          </w:p>
        </w:tc>
        <w:tc>
          <w:tcPr>
            <w:tcW w:w="538"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 </w:t>
            </w:r>
          </w:p>
        </w:tc>
        <w:tc>
          <w:tcPr>
            <w:tcW w:w="117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702 000,00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0,00</w:t>
            </w:r>
          </w:p>
        </w:tc>
      </w:tr>
      <w:tr w:rsidR="00365B9D" w:rsidRPr="00365B9D" w:rsidTr="00251719">
        <w:trPr>
          <w:trHeight w:val="694"/>
        </w:trPr>
        <w:tc>
          <w:tcPr>
            <w:tcW w:w="2826" w:type="dxa"/>
            <w:tcBorders>
              <w:top w:val="nil"/>
              <w:left w:val="single" w:sz="4" w:space="0" w:color="auto"/>
              <w:bottom w:val="single" w:sz="4" w:space="0" w:color="auto"/>
              <w:right w:val="single" w:sz="4" w:space="0" w:color="auto"/>
            </w:tcBorders>
            <w:shd w:val="clear" w:color="auto" w:fill="auto"/>
            <w:hideMark/>
          </w:tcPr>
          <w:p w:rsidR="00365B9D" w:rsidRPr="00365B9D" w:rsidRDefault="00365B9D" w:rsidP="00365B9D">
            <w:pPr>
              <w:rPr>
                <w:bCs/>
                <w:sz w:val="18"/>
                <w:szCs w:val="18"/>
              </w:rPr>
            </w:pPr>
            <w:r w:rsidRPr="00365B9D">
              <w:rPr>
                <w:bCs/>
                <w:sz w:val="18"/>
                <w:szCs w:val="18"/>
              </w:rPr>
              <w:t>Закупка товаров, работ и услуг для обеспечения  государственных (муниципальных) нужд</w:t>
            </w:r>
          </w:p>
        </w:tc>
        <w:tc>
          <w:tcPr>
            <w:tcW w:w="595"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453</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05</w:t>
            </w:r>
          </w:p>
        </w:tc>
        <w:tc>
          <w:tcPr>
            <w:tcW w:w="484"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03</w:t>
            </w:r>
          </w:p>
        </w:tc>
        <w:tc>
          <w:tcPr>
            <w:tcW w:w="1057"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50 0 00 27010</w:t>
            </w:r>
          </w:p>
        </w:tc>
        <w:tc>
          <w:tcPr>
            <w:tcW w:w="538"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200</w:t>
            </w:r>
          </w:p>
        </w:tc>
        <w:tc>
          <w:tcPr>
            <w:tcW w:w="117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702 000,00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0,00</w:t>
            </w:r>
          </w:p>
        </w:tc>
      </w:tr>
      <w:tr w:rsidR="00365B9D" w:rsidRPr="00365B9D" w:rsidTr="00251719">
        <w:trPr>
          <w:trHeight w:val="770"/>
        </w:trPr>
        <w:tc>
          <w:tcPr>
            <w:tcW w:w="2826" w:type="dxa"/>
            <w:tcBorders>
              <w:top w:val="nil"/>
              <w:left w:val="single" w:sz="4" w:space="0" w:color="auto"/>
              <w:bottom w:val="single" w:sz="4" w:space="0" w:color="auto"/>
              <w:right w:val="single" w:sz="4" w:space="0" w:color="auto"/>
            </w:tcBorders>
            <w:shd w:val="clear" w:color="auto" w:fill="auto"/>
            <w:hideMark/>
          </w:tcPr>
          <w:p w:rsidR="00365B9D" w:rsidRPr="00365B9D" w:rsidRDefault="00365B9D" w:rsidP="00365B9D">
            <w:pPr>
              <w:rPr>
                <w:bCs/>
                <w:sz w:val="18"/>
                <w:szCs w:val="18"/>
              </w:rPr>
            </w:pPr>
            <w:r w:rsidRPr="00365B9D">
              <w:rPr>
                <w:bCs/>
                <w:sz w:val="18"/>
                <w:szCs w:val="18"/>
              </w:rPr>
              <w:t>Иные закупки товаров, работ и услуг для обеспечения государственных (муниципальных) нужд</w:t>
            </w:r>
          </w:p>
        </w:tc>
        <w:tc>
          <w:tcPr>
            <w:tcW w:w="595"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453</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05</w:t>
            </w:r>
          </w:p>
        </w:tc>
        <w:tc>
          <w:tcPr>
            <w:tcW w:w="484"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03</w:t>
            </w:r>
          </w:p>
        </w:tc>
        <w:tc>
          <w:tcPr>
            <w:tcW w:w="1057"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50 0 00 27010</w:t>
            </w:r>
          </w:p>
        </w:tc>
        <w:tc>
          <w:tcPr>
            <w:tcW w:w="538"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240</w:t>
            </w:r>
          </w:p>
        </w:tc>
        <w:tc>
          <w:tcPr>
            <w:tcW w:w="117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702 000,00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0,00</w:t>
            </w:r>
          </w:p>
        </w:tc>
      </w:tr>
      <w:tr w:rsidR="00365B9D" w:rsidRPr="00365B9D" w:rsidTr="00251719">
        <w:trPr>
          <w:trHeight w:val="287"/>
        </w:trPr>
        <w:tc>
          <w:tcPr>
            <w:tcW w:w="2826" w:type="dxa"/>
            <w:tcBorders>
              <w:top w:val="nil"/>
              <w:left w:val="single" w:sz="4" w:space="0" w:color="auto"/>
              <w:bottom w:val="single" w:sz="4" w:space="0" w:color="auto"/>
              <w:right w:val="single" w:sz="4" w:space="0" w:color="auto"/>
            </w:tcBorders>
            <w:shd w:val="clear" w:color="auto" w:fill="auto"/>
            <w:vAlign w:val="bottom"/>
            <w:hideMark/>
          </w:tcPr>
          <w:p w:rsidR="00365B9D" w:rsidRPr="00365B9D" w:rsidRDefault="00365B9D" w:rsidP="00365B9D">
            <w:pPr>
              <w:outlineLvl w:val="0"/>
              <w:rPr>
                <w:bCs/>
                <w:sz w:val="18"/>
                <w:szCs w:val="18"/>
              </w:rPr>
            </w:pPr>
            <w:r w:rsidRPr="00365B9D">
              <w:rPr>
                <w:bCs/>
                <w:sz w:val="18"/>
                <w:szCs w:val="18"/>
              </w:rPr>
              <w:t>Озеленение</w:t>
            </w:r>
          </w:p>
        </w:tc>
        <w:tc>
          <w:tcPr>
            <w:tcW w:w="595"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outlineLvl w:val="0"/>
              <w:rPr>
                <w:bCs/>
                <w:sz w:val="18"/>
                <w:szCs w:val="18"/>
              </w:rPr>
            </w:pPr>
            <w:r w:rsidRPr="00365B9D">
              <w:rPr>
                <w:bCs/>
                <w:sz w:val="18"/>
                <w:szCs w:val="18"/>
              </w:rPr>
              <w:t>453</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outlineLvl w:val="0"/>
              <w:rPr>
                <w:bCs/>
                <w:sz w:val="18"/>
                <w:szCs w:val="18"/>
              </w:rPr>
            </w:pPr>
            <w:r w:rsidRPr="00365B9D">
              <w:rPr>
                <w:bCs/>
                <w:sz w:val="18"/>
                <w:szCs w:val="18"/>
              </w:rPr>
              <w:t>05</w:t>
            </w:r>
          </w:p>
        </w:tc>
        <w:tc>
          <w:tcPr>
            <w:tcW w:w="484"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outlineLvl w:val="0"/>
              <w:rPr>
                <w:bCs/>
                <w:sz w:val="18"/>
                <w:szCs w:val="18"/>
              </w:rPr>
            </w:pPr>
            <w:r w:rsidRPr="00365B9D">
              <w:rPr>
                <w:bCs/>
                <w:sz w:val="18"/>
                <w:szCs w:val="18"/>
              </w:rPr>
              <w:t>03</w:t>
            </w:r>
          </w:p>
        </w:tc>
        <w:tc>
          <w:tcPr>
            <w:tcW w:w="1057"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outlineLvl w:val="0"/>
              <w:rPr>
                <w:bCs/>
                <w:sz w:val="18"/>
                <w:szCs w:val="18"/>
              </w:rPr>
            </w:pPr>
            <w:r w:rsidRPr="00365B9D">
              <w:rPr>
                <w:bCs/>
                <w:sz w:val="18"/>
                <w:szCs w:val="18"/>
              </w:rPr>
              <w:t>50 0 00 27020</w:t>
            </w:r>
          </w:p>
        </w:tc>
        <w:tc>
          <w:tcPr>
            <w:tcW w:w="538"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outlineLvl w:val="0"/>
              <w:rPr>
                <w:bCs/>
                <w:sz w:val="18"/>
                <w:szCs w:val="18"/>
              </w:rPr>
            </w:pPr>
            <w:r w:rsidRPr="00365B9D">
              <w:rPr>
                <w:bCs/>
                <w:sz w:val="18"/>
                <w:szCs w:val="18"/>
              </w:rPr>
              <w:t> </w:t>
            </w:r>
          </w:p>
        </w:tc>
        <w:tc>
          <w:tcPr>
            <w:tcW w:w="117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outlineLvl w:val="0"/>
              <w:rPr>
                <w:bCs/>
                <w:sz w:val="18"/>
                <w:szCs w:val="18"/>
              </w:rPr>
            </w:pPr>
            <w:r w:rsidRPr="00365B9D">
              <w:rPr>
                <w:bCs/>
                <w:sz w:val="18"/>
                <w:szCs w:val="18"/>
              </w:rPr>
              <w:t>1 000,00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outlineLvl w:val="0"/>
              <w:rPr>
                <w:bCs/>
                <w:sz w:val="18"/>
                <w:szCs w:val="18"/>
              </w:rPr>
            </w:pPr>
            <w:r w:rsidRPr="00365B9D">
              <w:rPr>
                <w:bCs/>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outlineLvl w:val="0"/>
              <w:rPr>
                <w:bCs/>
                <w:sz w:val="18"/>
                <w:szCs w:val="18"/>
              </w:rPr>
            </w:pPr>
            <w:r w:rsidRPr="00365B9D">
              <w:rPr>
                <w:bCs/>
                <w:sz w:val="18"/>
                <w:szCs w:val="18"/>
              </w:rPr>
              <w:t>0,00</w:t>
            </w:r>
          </w:p>
        </w:tc>
      </w:tr>
      <w:tr w:rsidR="00365B9D" w:rsidRPr="00365B9D" w:rsidTr="00251719">
        <w:trPr>
          <w:trHeight w:val="574"/>
        </w:trPr>
        <w:tc>
          <w:tcPr>
            <w:tcW w:w="2826" w:type="dxa"/>
            <w:tcBorders>
              <w:top w:val="nil"/>
              <w:left w:val="single" w:sz="4" w:space="0" w:color="auto"/>
              <w:bottom w:val="single" w:sz="4" w:space="0" w:color="auto"/>
              <w:right w:val="single" w:sz="4" w:space="0" w:color="auto"/>
            </w:tcBorders>
            <w:shd w:val="clear" w:color="auto" w:fill="auto"/>
            <w:hideMark/>
          </w:tcPr>
          <w:p w:rsidR="00365B9D" w:rsidRPr="00365B9D" w:rsidRDefault="00365B9D" w:rsidP="00365B9D">
            <w:pPr>
              <w:outlineLvl w:val="0"/>
              <w:rPr>
                <w:bCs/>
                <w:sz w:val="18"/>
                <w:szCs w:val="18"/>
              </w:rPr>
            </w:pPr>
            <w:r w:rsidRPr="00365B9D">
              <w:rPr>
                <w:bCs/>
                <w:sz w:val="18"/>
                <w:szCs w:val="18"/>
              </w:rPr>
              <w:t>Закупка товаров, работ и услуг для обеспечения  государственных (муниципальных) нужд</w:t>
            </w:r>
          </w:p>
        </w:tc>
        <w:tc>
          <w:tcPr>
            <w:tcW w:w="595"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outlineLvl w:val="0"/>
              <w:rPr>
                <w:sz w:val="18"/>
                <w:szCs w:val="18"/>
              </w:rPr>
            </w:pPr>
            <w:r w:rsidRPr="00365B9D">
              <w:rPr>
                <w:sz w:val="18"/>
                <w:szCs w:val="18"/>
              </w:rPr>
              <w:t>453</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outlineLvl w:val="0"/>
              <w:rPr>
                <w:sz w:val="18"/>
                <w:szCs w:val="18"/>
              </w:rPr>
            </w:pPr>
            <w:r w:rsidRPr="00365B9D">
              <w:rPr>
                <w:sz w:val="18"/>
                <w:szCs w:val="18"/>
              </w:rPr>
              <w:t>05</w:t>
            </w:r>
          </w:p>
        </w:tc>
        <w:tc>
          <w:tcPr>
            <w:tcW w:w="484"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outlineLvl w:val="0"/>
              <w:rPr>
                <w:sz w:val="18"/>
                <w:szCs w:val="18"/>
              </w:rPr>
            </w:pPr>
            <w:r w:rsidRPr="00365B9D">
              <w:rPr>
                <w:sz w:val="18"/>
                <w:szCs w:val="18"/>
              </w:rPr>
              <w:t>03</w:t>
            </w:r>
          </w:p>
        </w:tc>
        <w:tc>
          <w:tcPr>
            <w:tcW w:w="1057"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outlineLvl w:val="0"/>
              <w:rPr>
                <w:bCs/>
                <w:sz w:val="18"/>
                <w:szCs w:val="18"/>
              </w:rPr>
            </w:pPr>
            <w:r w:rsidRPr="00365B9D">
              <w:rPr>
                <w:bCs/>
                <w:sz w:val="18"/>
                <w:szCs w:val="18"/>
              </w:rPr>
              <w:t>50 0 00 27020</w:t>
            </w:r>
          </w:p>
        </w:tc>
        <w:tc>
          <w:tcPr>
            <w:tcW w:w="538"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outlineLvl w:val="0"/>
              <w:rPr>
                <w:sz w:val="18"/>
                <w:szCs w:val="18"/>
              </w:rPr>
            </w:pPr>
            <w:r w:rsidRPr="00365B9D">
              <w:rPr>
                <w:sz w:val="18"/>
                <w:szCs w:val="18"/>
              </w:rPr>
              <w:t>200</w:t>
            </w:r>
          </w:p>
        </w:tc>
        <w:tc>
          <w:tcPr>
            <w:tcW w:w="117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outlineLvl w:val="0"/>
              <w:rPr>
                <w:sz w:val="18"/>
                <w:szCs w:val="18"/>
              </w:rPr>
            </w:pPr>
            <w:r w:rsidRPr="00365B9D">
              <w:rPr>
                <w:sz w:val="18"/>
                <w:szCs w:val="18"/>
              </w:rPr>
              <w:t>1 000,00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outlineLvl w:val="0"/>
              <w:rPr>
                <w:sz w:val="18"/>
                <w:szCs w:val="18"/>
              </w:rPr>
            </w:pPr>
            <w:r w:rsidRPr="00365B9D">
              <w:rPr>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outlineLvl w:val="0"/>
              <w:rPr>
                <w:sz w:val="18"/>
                <w:szCs w:val="18"/>
              </w:rPr>
            </w:pPr>
            <w:r w:rsidRPr="00365B9D">
              <w:rPr>
                <w:sz w:val="18"/>
                <w:szCs w:val="18"/>
              </w:rPr>
              <w:t>0,00</w:t>
            </w:r>
          </w:p>
        </w:tc>
      </w:tr>
      <w:tr w:rsidR="00365B9D" w:rsidRPr="00365B9D" w:rsidTr="00251719">
        <w:trPr>
          <w:trHeight w:val="785"/>
        </w:trPr>
        <w:tc>
          <w:tcPr>
            <w:tcW w:w="2826" w:type="dxa"/>
            <w:tcBorders>
              <w:top w:val="nil"/>
              <w:left w:val="single" w:sz="4" w:space="0" w:color="auto"/>
              <w:bottom w:val="single" w:sz="4" w:space="0" w:color="auto"/>
              <w:right w:val="single" w:sz="4" w:space="0" w:color="auto"/>
            </w:tcBorders>
            <w:shd w:val="clear" w:color="auto" w:fill="auto"/>
            <w:hideMark/>
          </w:tcPr>
          <w:p w:rsidR="00365B9D" w:rsidRPr="00365B9D" w:rsidRDefault="00365B9D" w:rsidP="00365B9D">
            <w:pPr>
              <w:outlineLvl w:val="0"/>
              <w:rPr>
                <w:bCs/>
                <w:sz w:val="18"/>
                <w:szCs w:val="18"/>
              </w:rPr>
            </w:pPr>
            <w:r w:rsidRPr="00365B9D">
              <w:rPr>
                <w:bCs/>
                <w:sz w:val="18"/>
                <w:szCs w:val="18"/>
              </w:rPr>
              <w:t>Иные закупки товаров, работ и услуг для обеспечения государственных (муниципальных) нужд</w:t>
            </w:r>
          </w:p>
        </w:tc>
        <w:tc>
          <w:tcPr>
            <w:tcW w:w="595"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outlineLvl w:val="0"/>
              <w:rPr>
                <w:sz w:val="18"/>
                <w:szCs w:val="18"/>
              </w:rPr>
            </w:pPr>
            <w:r w:rsidRPr="00365B9D">
              <w:rPr>
                <w:sz w:val="18"/>
                <w:szCs w:val="18"/>
              </w:rPr>
              <w:t>453</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outlineLvl w:val="0"/>
              <w:rPr>
                <w:sz w:val="18"/>
                <w:szCs w:val="18"/>
              </w:rPr>
            </w:pPr>
            <w:r w:rsidRPr="00365B9D">
              <w:rPr>
                <w:sz w:val="18"/>
                <w:szCs w:val="18"/>
              </w:rPr>
              <w:t>05</w:t>
            </w:r>
          </w:p>
        </w:tc>
        <w:tc>
          <w:tcPr>
            <w:tcW w:w="484"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outlineLvl w:val="0"/>
              <w:rPr>
                <w:sz w:val="18"/>
                <w:szCs w:val="18"/>
              </w:rPr>
            </w:pPr>
            <w:r w:rsidRPr="00365B9D">
              <w:rPr>
                <w:sz w:val="18"/>
                <w:szCs w:val="18"/>
              </w:rPr>
              <w:t>03</w:t>
            </w:r>
          </w:p>
        </w:tc>
        <w:tc>
          <w:tcPr>
            <w:tcW w:w="1057"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outlineLvl w:val="0"/>
              <w:rPr>
                <w:bCs/>
                <w:sz w:val="18"/>
                <w:szCs w:val="18"/>
              </w:rPr>
            </w:pPr>
            <w:r w:rsidRPr="00365B9D">
              <w:rPr>
                <w:bCs/>
                <w:sz w:val="18"/>
                <w:szCs w:val="18"/>
              </w:rPr>
              <w:t>50 0 00 27020</w:t>
            </w:r>
          </w:p>
        </w:tc>
        <w:tc>
          <w:tcPr>
            <w:tcW w:w="538"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outlineLvl w:val="0"/>
              <w:rPr>
                <w:sz w:val="18"/>
                <w:szCs w:val="18"/>
              </w:rPr>
            </w:pPr>
            <w:r w:rsidRPr="00365B9D">
              <w:rPr>
                <w:sz w:val="18"/>
                <w:szCs w:val="18"/>
              </w:rPr>
              <w:t>240</w:t>
            </w:r>
          </w:p>
        </w:tc>
        <w:tc>
          <w:tcPr>
            <w:tcW w:w="117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outlineLvl w:val="0"/>
              <w:rPr>
                <w:sz w:val="18"/>
                <w:szCs w:val="18"/>
              </w:rPr>
            </w:pPr>
            <w:r w:rsidRPr="00365B9D">
              <w:rPr>
                <w:sz w:val="18"/>
                <w:szCs w:val="18"/>
              </w:rPr>
              <w:t>1 000,00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outlineLvl w:val="0"/>
              <w:rPr>
                <w:sz w:val="18"/>
                <w:szCs w:val="18"/>
              </w:rPr>
            </w:pPr>
            <w:r w:rsidRPr="00365B9D">
              <w:rPr>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outlineLvl w:val="0"/>
              <w:rPr>
                <w:sz w:val="18"/>
                <w:szCs w:val="18"/>
              </w:rPr>
            </w:pPr>
            <w:r w:rsidRPr="00365B9D">
              <w:rPr>
                <w:sz w:val="18"/>
                <w:szCs w:val="18"/>
              </w:rPr>
              <w:t>0,00</w:t>
            </w:r>
          </w:p>
        </w:tc>
      </w:tr>
      <w:tr w:rsidR="00365B9D" w:rsidRPr="00365B9D" w:rsidTr="00251719">
        <w:trPr>
          <w:trHeight w:val="438"/>
        </w:trPr>
        <w:tc>
          <w:tcPr>
            <w:tcW w:w="2826" w:type="dxa"/>
            <w:tcBorders>
              <w:top w:val="nil"/>
              <w:left w:val="single" w:sz="4" w:space="0" w:color="auto"/>
              <w:bottom w:val="single" w:sz="4" w:space="0" w:color="auto"/>
              <w:right w:val="single" w:sz="4" w:space="0" w:color="auto"/>
            </w:tcBorders>
            <w:shd w:val="clear" w:color="auto" w:fill="auto"/>
            <w:vAlign w:val="bottom"/>
            <w:hideMark/>
          </w:tcPr>
          <w:p w:rsidR="00365B9D" w:rsidRPr="00365B9D" w:rsidRDefault="00365B9D" w:rsidP="00365B9D">
            <w:pPr>
              <w:rPr>
                <w:bCs/>
                <w:sz w:val="18"/>
                <w:szCs w:val="18"/>
              </w:rPr>
            </w:pPr>
            <w:r w:rsidRPr="00365B9D">
              <w:rPr>
                <w:bCs/>
                <w:sz w:val="18"/>
                <w:szCs w:val="18"/>
              </w:rPr>
              <w:t>Организация и содержание мест захоронения</w:t>
            </w:r>
          </w:p>
        </w:tc>
        <w:tc>
          <w:tcPr>
            <w:tcW w:w="595"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453</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05</w:t>
            </w:r>
          </w:p>
        </w:tc>
        <w:tc>
          <w:tcPr>
            <w:tcW w:w="484"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03</w:t>
            </w:r>
          </w:p>
        </w:tc>
        <w:tc>
          <w:tcPr>
            <w:tcW w:w="1057"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50 0 00 27030</w:t>
            </w:r>
          </w:p>
        </w:tc>
        <w:tc>
          <w:tcPr>
            <w:tcW w:w="538"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 </w:t>
            </w:r>
          </w:p>
        </w:tc>
        <w:tc>
          <w:tcPr>
            <w:tcW w:w="117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205 000,00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0,00</w:t>
            </w:r>
          </w:p>
        </w:tc>
      </w:tr>
      <w:tr w:rsidR="00365B9D" w:rsidRPr="00365B9D" w:rsidTr="00251719">
        <w:trPr>
          <w:trHeight w:val="543"/>
        </w:trPr>
        <w:tc>
          <w:tcPr>
            <w:tcW w:w="2826" w:type="dxa"/>
            <w:tcBorders>
              <w:top w:val="nil"/>
              <w:left w:val="single" w:sz="4" w:space="0" w:color="auto"/>
              <w:bottom w:val="single" w:sz="4" w:space="0" w:color="auto"/>
              <w:right w:val="single" w:sz="4" w:space="0" w:color="auto"/>
            </w:tcBorders>
            <w:shd w:val="clear" w:color="auto" w:fill="auto"/>
            <w:hideMark/>
          </w:tcPr>
          <w:p w:rsidR="00365B9D" w:rsidRPr="00365B9D" w:rsidRDefault="00365B9D" w:rsidP="00365B9D">
            <w:pPr>
              <w:rPr>
                <w:bCs/>
                <w:sz w:val="18"/>
                <w:szCs w:val="18"/>
              </w:rPr>
            </w:pPr>
            <w:r w:rsidRPr="00365B9D">
              <w:rPr>
                <w:bCs/>
                <w:sz w:val="18"/>
                <w:szCs w:val="18"/>
              </w:rPr>
              <w:t>Закупка товаров, работ и услуг для обеспечения  государственных (муниципальных) нужд</w:t>
            </w:r>
          </w:p>
        </w:tc>
        <w:tc>
          <w:tcPr>
            <w:tcW w:w="595"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453</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05</w:t>
            </w:r>
          </w:p>
        </w:tc>
        <w:tc>
          <w:tcPr>
            <w:tcW w:w="484"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03</w:t>
            </w:r>
          </w:p>
        </w:tc>
        <w:tc>
          <w:tcPr>
            <w:tcW w:w="1057"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50 0 00 27030</w:t>
            </w:r>
          </w:p>
        </w:tc>
        <w:tc>
          <w:tcPr>
            <w:tcW w:w="538"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200</w:t>
            </w:r>
          </w:p>
        </w:tc>
        <w:tc>
          <w:tcPr>
            <w:tcW w:w="117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205 000,00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0,00</w:t>
            </w:r>
          </w:p>
        </w:tc>
      </w:tr>
      <w:tr w:rsidR="00365B9D" w:rsidRPr="00365B9D" w:rsidTr="00251719">
        <w:trPr>
          <w:trHeight w:val="785"/>
        </w:trPr>
        <w:tc>
          <w:tcPr>
            <w:tcW w:w="2826" w:type="dxa"/>
            <w:tcBorders>
              <w:top w:val="nil"/>
              <w:left w:val="single" w:sz="4" w:space="0" w:color="auto"/>
              <w:bottom w:val="single" w:sz="4" w:space="0" w:color="auto"/>
              <w:right w:val="single" w:sz="4" w:space="0" w:color="auto"/>
            </w:tcBorders>
            <w:shd w:val="clear" w:color="auto" w:fill="auto"/>
            <w:hideMark/>
          </w:tcPr>
          <w:p w:rsidR="00365B9D" w:rsidRPr="00365B9D" w:rsidRDefault="00365B9D" w:rsidP="00365B9D">
            <w:pPr>
              <w:rPr>
                <w:bCs/>
                <w:sz w:val="18"/>
                <w:szCs w:val="18"/>
              </w:rPr>
            </w:pPr>
            <w:r w:rsidRPr="00365B9D">
              <w:rPr>
                <w:bCs/>
                <w:sz w:val="18"/>
                <w:szCs w:val="18"/>
              </w:rPr>
              <w:t>Иные закупки товаров, работ и услуг для обеспечения государственных (муниципальных) нужд</w:t>
            </w:r>
          </w:p>
        </w:tc>
        <w:tc>
          <w:tcPr>
            <w:tcW w:w="595"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453</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05</w:t>
            </w:r>
          </w:p>
        </w:tc>
        <w:tc>
          <w:tcPr>
            <w:tcW w:w="484"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03</w:t>
            </w:r>
          </w:p>
        </w:tc>
        <w:tc>
          <w:tcPr>
            <w:tcW w:w="1057"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50 0 00 27030</w:t>
            </w:r>
          </w:p>
        </w:tc>
        <w:tc>
          <w:tcPr>
            <w:tcW w:w="538"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240</w:t>
            </w:r>
          </w:p>
        </w:tc>
        <w:tc>
          <w:tcPr>
            <w:tcW w:w="117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205 000,00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0,00</w:t>
            </w:r>
          </w:p>
        </w:tc>
      </w:tr>
      <w:tr w:rsidR="00365B9D" w:rsidRPr="00365B9D" w:rsidTr="00251719">
        <w:trPr>
          <w:trHeight w:val="392"/>
        </w:trPr>
        <w:tc>
          <w:tcPr>
            <w:tcW w:w="2826" w:type="dxa"/>
            <w:tcBorders>
              <w:top w:val="nil"/>
              <w:left w:val="single" w:sz="4" w:space="0" w:color="auto"/>
              <w:bottom w:val="single" w:sz="4" w:space="0" w:color="auto"/>
              <w:right w:val="single" w:sz="4" w:space="0" w:color="auto"/>
            </w:tcBorders>
            <w:shd w:val="clear" w:color="auto" w:fill="auto"/>
            <w:vAlign w:val="bottom"/>
            <w:hideMark/>
          </w:tcPr>
          <w:p w:rsidR="00365B9D" w:rsidRPr="00365B9D" w:rsidRDefault="00365B9D" w:rsidP="00365B9D">
            <w:pPr>
              <w:rPr>
                <w:bCs/>
                <w:sz w:val="18"/>
                <w:szCs w:val="18"/>
              </w:rPr>
            </w:pPr>
            <w:r w:rsidRPr="00365B9D">
              <w:rPr>
                <w:bCs/>
                <w:sz w:val="18"/>
                <w:szCs w:val="18"/>
              </w:rPr>
              <w:t xml:space="preserve">Прочие мероприятия по благоустройству </w:t>
            </w:r>
          </w:p>
        </w:tc>
        <w:tc>
          <w:tcPr>
            <w:tcW w:w="595"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453</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05</w:t>
            </w:r>
          </w:p>
        </w:tc>
        <w:tc>
          <w:tcPr>
            <w:tcW w:w="484"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03</w:t>
            </w:r>
          </w:p>
        </w:tc>
        <w:tc>
          <w:tcPr>
            <w:tcW w:w="1057"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50 0 00 27040</w:t>
            </w:r>
          </w:p>
        </w:tc>
        <w:tc>
          <w:tcPr>
            <w:tcW w:w="538"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 </w:t>
            </w:r>
          </w:p>
        </w:tc>
        <w:tc>
          <w:tcPr>
            <w:tcW w:w="117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23 089,00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0,00</w:t>
            </w:r>
          </w:p>
        </w:tc>
      </w:tr>
      <w:tr w:rsidR="00365B9D" w:rsidRPr="00365B9D" w:rsidTr="00251719">
        <w:trPr>
          <w:trHeight w:val="543"/>
        </w:trPr>
        <w:tc>
          <w:tcPr>
            <w:tcW w:w="2826" w:type="dxa"/>
            <w:tcBorders>
              <w:top w:val="nil"/>
              <w:left w:val="single" w:sz="4" w:space="0" w:color="auto"/>
              <w:bottom w:val="single" w:sz="4" w:space="0" w:color="auto"/>
              <w:right w:val="single" w:sz="4" w:space="0" w:color="auto"/>
            </w:tcBorders>
            <w:shd w:val="clear" w:color="auto" w:fill="auto"/>
            <w:hideMark/>
          </w:tcPr>
          <w:p w:rsidR="00365B9D" w:rsidRPr="00365B9D" w:rsidRDefault="00365B9D" w:rsidP="00365B9D">
            <w:pPr>
              <w:rPr>
                <w:bCs/>
                <w:sz w:val="18"/>
                <w:szCs w:val="18"/>
              </w:rPr>
            </w:pPr>
            <w:r w:rsidRPr="00365B9D">
              <w:rPr>
                <w:bCs/>
                <w:sz w:val="18"/>
                <w:szCs w:val="18"/>
              </w:rPr>
              <w:lastRenderedPageBreak/>
              <w:t>Закупка товаров, работ и услуг для обеспечения  государственных (муниципальных) нужд</w:t>
            </w:r>
          </w:p>
        </w:tc>
        <w:tc>
          <w:tcPr>
            <w:tcW w:w="595"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453</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05</w:t>
            </w:r>
          </w:p>
        </w:tc>
        <w:tc>
          <w:tcPr>
            <w:tcW w:w="484"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03</w:t>
            </w:r>
          </w:p>
        </w:tc>
        <w:tc>
          <w:tcPr>
            <w:tcW w:w="1057"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50 0 00 27040</w:t>
            </w:r>
          </w:p>
        </w:tc>
        <w:tc>
          <w:tcPr>
            <w:tcW w:w="538"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200</w:t>
            </w:r>
          </w:p>
        </w:tc>
        <w:tc>
          <w:tcPr>
            <w:tcW w:w="117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23 089,00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 </w:t>
            </w:r>
          </w:p>
        </w:tc>
      </w:tr>
      <w:tr w:rsidR="00365B9D" w:rsidRPr="00365B9D" w:rsidTr="00251719">
        <w:trPr>
          <w:trHeight w:val="785"/>
        </w:trPr>
        <w:tc>
          <w:tcPr>
            <w:tcW w:w="2826" w:type="dxa"/>
            <w:tcBorders>
              <w:top w:val="nil"/>
              <w:left w:val="single" w:sz="4" w:space="0" w:color="auto"/>
              <w:bottom w:val="single" w:sz="4" w:space="0" w:color="auto"/>
              <w:right w:val="single" w:sz="4" w:space="0" w:color="auto"/>
            </w:tcBorders>
            <w:shd w:val="clear" w:color="auto" w:fill="auto"/>
            <w:hideMark/>
          </w:tcPr>
          <w:p w:rsidR="00365B9D" w:rsidRPr="00365B9D" w:rsidRDefault="00365B9D" w:rsidP="00365B9D">
            <w:pPr>
              <w:rPr>
                <w:bCs/>
                <w:sz w:val="18"/>
                <w:szCs w:val="18"/>
              </w:rPr>
            </w:pPr>
            <w:r w:rsidRPr="00365B9D">
              <w:rPr>
                <w:bCs/>
                <w:sz w:val="18"/>
                <w:szCs w:val="18"/>
              </w:rPr>
              <w:t>Иные закупки товаров, работ и услуг для обеспечения государственных (муниципальных) нужд</w:t>
            </w:r>
          </w:p>
        </w:tc>
        <w:tc>
          <w:tcPr>
            <w:tcW w:w="595"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453</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05</w:t>
            </w:r>
          </w:p>
        </w:tc>
        <w:tc>
          <w:tcPr>
            <w:tcW w:w="484"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03</w:t>
            </w:r>
          </w:p>
        </w:tc>
        <w:tc>
          <w:tcPr>
            <w:tcW w:w="1057"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50 0 00 27040</w:t>
            </w:r>
          </w:p>
        </w:tc>
        <w:tc>
          <w:tcPr>
            <w:tcW w:w="538"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240</w:t>
            </w:r>
          </w:p>
        </w:tc>
        <w:tc>
          <w:tcPr>
            <w:tcW w:w="117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23 089,00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0,00</w:t>
            </w:r>
          </w:p>
        </w:tc>
      </w:tr>
      <w:tr w:rsidR="00365B9D" w:rsidRPr="00365B9D" w:rsidTr="00251719">
        <w:trPr>
          <w:trHeight w:val="785"/>
        </w:trPr>
        <w:tc>
          <w:tcPr>
            <w:tcW w:w="2826" w:type="dxa"/>
            <w:tcBorders>
              <w:top w:val="nil"/>
              <w:left w:val="single" w:sz="4" w:space="0" w:color="auto"/>
              <w:bottom w:val="single" w:sz="4" w:space="0" w:color="auto"/>
              <w:right w:val="single" w:sz="4" w:space="0" w:color="auto"/>
            </w:tcBorders>
            <w:shd w:val="clear" w:color="auto" w:fill="auto"/>
            <w:vAlign w:val="center"/>
          </w:tcPr>
          <w:p w:rsidR="00365B9D" w:rsidRPr="00365B9D" w:rsidRDefault="00365B9D" w:rsidP="00E24E37">
            <w:pPr>
              <w:jc w:val="both"/>
              <w:rPr>
                <w:bCs/>
                <w:sz w:val="18"/>
                <w:szCs w:val="18"/>
              </w:rPr>
            </w:pPr>
            <w:r w:rsidRPr="00365B9D">
              <w:rPr>
                <w:bCs/>
                <w:sz w:val="18"/>
                <w:szCs w:val="18"/>
              </w:rPr>
              <w:t>Субсидии бюджетам городского округа, муниципальных округов, городских и сельских поселений Новгородской области на поддержку реализации проектов территориальных общественных самоуправлений, включенных в муниципальные программы развития территорий</w:t>
            </w:r>
          </w:p>
        </w:tc>
        <w:tc>
          <w:tcPr>
            <w:tcW w:w="595"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rPr>
                <w:bCs/>
                <w:sz w:val="18"/>
                <w:szCs w:val="18"/>
              </w:rPr>
            </w:pPr>
            <w:r w:rsidRPr="00365B9D">
              <w:rPr>
                <w:bCs/>
                <w:sz w:val="18"/>
                <w:szCs w:val="18"/>
              </w:rPr>
              <w:t>453</w:t>
            </w:r>
          </w:p>
        </w:tc>
        <w:tc>
          <w:tcPr>
            <w:tcW w:w="416"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rPr>
                <w:bCs/>
                <w:sz w:val="18"/>
                <w:szCs w:val="18"/>
              </w:rPr>
            </w:pPr>
            <w:r w:rsidRPr="00365B9D">
              <w:rPr>
                <w:bCs/>
                <w:sz w:val="18"/>
                <w:szCs w:val="18"/>
              </w:rPr>
              <w:t>05</w:t>
            </w:r>
          </w:p>
        </w:tc>
        <w:tc>
          <w:tcPr>
            <w:tcW w:w="484"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rPr>
                <w:bCs/>
                <w:sz w:val="18"/>
                <w:szCs w:val="18"/>
              </w:rPr>
            </w:pPr>
            <w:r w:rsidRPr="00365B9D">
              <w:rPr>
                <w:bCs/>
                <w:sz w:val="18"/>
                <w:szCs w:val="18"/>
              </w:rPr>
              <w:t>03</w:t>
            </w:r>
          </w:p>
        </w:tc>
        <w:tc>
          <w:tcPr>
            <w:tcW w:w="1057"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rPr>
                <w:bCs/>
                <w:sz w:val="18"/>
                <w:szCs w:val="18"/>
              </w:rPr>
            </w:pPr>
            <w:r w:rsidRPr="00365B9D">
              <w:rPr>
                <w:bCs/>
                <w:sz w:val="18"/>
                <w:szCs w:val="18"/>
              </w:rPr>
              <w:t>50 0 00 72090</w:t>
            </w:r>
          </w:p>
        </w:tc>
        <w:tc>
          <w:tcPr>
            <w:tcW w:w="538"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rPr>
                <w:bCs/>
                <w:sz w:val="18"/>
                <w:szCs w:val="18"/>
              </w:rPr>
            </w:pPr>
          </w:p>
        </w:tc>
        <w:tc>
          <w:tcPr>
            <w:tcW w:w="1172"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jc w:val="right"/>
              <w:rPr>
                <w:bCs/>
                <w:sz w:val="18"/>
                <w:szCs w:val="18"/>
              </w:rPr>
            </w:pPr>
            <w:r w:rsidRPr="00365B9D">
              <w:rPr>
                <w:bCs/>
                <w:sz w:val="18"/>
                <w:szCs w:val="18"/>
              </w:rPr>
              <w:t>206 797,00</w:t>
            </w:r>
          </w:p>
        </w:tc>
        <w:tc>
          <w:tcPr>
            <w:tcW w:w="992"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jc w:val="right"/>
              <w:rPr>
                <w:bCs/>
                <w:sz w:val="18"/>
                <w:szCs w:val="18"/>
              </w:rPr>
            </w:pPr>
            <w:r w:rsidRPr="00365B9D">
              <w:rPr>
                <w:bCs/>
                <w:sz w:val="18"/>
                <w:szCs w:val="18"/>
              </w:rPr>
              <w:t>0,00</w:t>
            </w:r>
          </w:p>
        </w:tc>
        <w:tc>
          <w:tcPr>
            <w:tcW w:w="1134" w:type="dxa"/>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jc w:val="right"/>
              <w:rPr>
                <w:bCs/>
                <w:sz w:val="18"/>
                <w:szCs w:val="18"/>
              </w:rPr>
            </w:pPr>
            <w:r w:rsidRPr="00365B9D">
              <w:rPr>
                <w:bCs/>
                <w:sz w:val="18"/>
                <w:szCs w:val="18"/>
              </w:rPr>
              <w:t>0,00</w:t>
            </w:r>
          </w:p>
        </w:tc>
      </w:tr>
      <w:tr w:rsidR="00365B9D" w:rsidRPr="00365B9D" w:rsidTr="00251719">
        <w:trPr>
          <w:trHeight w:val="785"/>
        </w:trPr>
        <w:tc>
          <w:tcPr>
            <w:tcW w:w="2826" w:type="dxa"/>
            <w:tcBorders>
              <w:top w:val="nil"/>
              <w:left w:val="single" w:sz="4" w:space="0" w:color="auto"/>
              <w:bottom w:val="single" w:sz="4" w:space="0" w:color="auto"/>
              <w:right w:val="single" w:sz="4" w:space="0" w:color="auto"/>
            </w:tcBorders>
            <w:shd w:val="clear" w:color="auto" w:fill="auto"/>
          </w:tcPr>
          <w:p w:rsidR="00365B9D" w:rsidRPr="00365B9D" w:rsidRDefault="00365B9D" w:rsidP="00365B9D">
            <w:pPr>
              <w:rPr>
                <w:bCs/>
                <w:sz w:val="18"/>
                <w:szCs w:val="18"/>
              </w:rPr>
            </w:pPr>
            <w:r w:rsidRPr="00365B9D">
              <w:rPr>
                <w:bCs/>
                <w:sz w:val="18"/>
                <w:szCs w:val="18"/>
              </w:rPr>
              <w:t>Закупка товаров, работ и услуг для обеспечения  государственных (муниципальных) нужд</w:t>
            </w:r>
          </w:p>
        </w:tc>
        <w:tc>
          <w:tcPr>
            <w:tcW w:w="595"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rPr>
                <w:sz w:val="18"/>
                <w:szCs w:val="18"/>
              </w:rPr>
            </w:pPr>
            <w:r w:rsidRPr="00365B9D">
              <w:rPr>
                <w:sz w:val="18"/>
                <w:szCs w:val="18"/>
              </w:rPr>
              <w:t>453</w:t>
            </w:r>
          </w:p>
        </w:tc>
        <w:tc>
          <w:tcPr>
            <w:tcW w:w="416"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rPr>
                <w:sz w:val="18"/>
                <w:szCs w:val="18"/>
              </w:rPr>
            </w:pPr>
            <w:r w:rsidRPr="00365B9D">
              <w:rPr>
                <w:sz w:val="18"/>
                <w:szCs w:val="18"/>
              </w:rPr>
              <w:t>05</w:t>
            </w:r>
          </w:p>
        </w:tc>
        <w:tc>
          <w:tcPr>
            <w:tcW w:w="484"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rPr>
                <w:sz w:val="18"/>
                <w:szCs w:val="18"/>
              </w:rPr>
            </w:pPr>
            <w:r w:rsidRPr="00365B9D">
              <w:rPr>
                <w:sz w:val="18"/>
                <w:szCs w:val="18"/>
              </w:rPr>
              <w:t>03</w:t>
            </w:r>
          </w:p>
        </w:tc>
        <w:tc>
          <w:tcPr>
            <w:tcW w:w="1057"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rPr>
                <w:sz w:val="18"/>
                <w:szCs w:val="18"/>
              </w:rPr>
            </w:pPr>
            <w:r w:rsidRPr="00365B9D">
              <w:rPr>
                <w:sz w:val="18"/>
                <w:szCs w:val="18"/>
              </w:rPr>
              <w:t>50 0 00 72090</w:t>
            </w:r>
          </w:p>
        </w:tc>
        <w:tc>
          <w:tcPr>
            <w:tcW w:w="538"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rPr>
                <w:sz w:val="18"/>
                <w:szCs w:val="18"/>
              </w:rPr>
            </w:pPr>
            <w:r w:rsidRPr="00365B9D">
              <w:rPr>
                <w:sz w:val="18"/>
                <w:szCs w:val="18"/>
              </w:rPr>
              <w:t>200</w:t>
            </w:r>
          </w:p>
        </w:tc>
        <w:tc>
          <w:tcPr>
            <w:tcW w:w="1172"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jc w:val="right"/>
              <w:rPr>
                <w:sz w:val="18"/>
                <w:szCs w:val="18"/>
              </w:rPr>
            </w:pPr>
            <w:r w:rsidRPr="00365B9D">
              <w:rPr>
                <w:sz w:val="18"/>
                <w:szCs w:val="18"/>
              </w:rPr>
              <w:t>206 797,00</w:t>
            </w:r>
          </w:p>
        </w:tc>
        <w:tc>
          <w:tcPr>
            <w:tcW w:w="992"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jc w:val="right"/>
              <w:rPr>
                <w:sz w:val="18"/>
                <w:szCs w:val="18"/>
              </w:rPr>
            </w:pPr>
            <w:r w:rsidRPr="00365B9D">
              <w:rPr>
                <w:sz w:val="18"/>
                <w:szCs w:val="18"/>
              </w:rPr>
              <w:t>0,00</w:t>
            </w:r>
          </w:p>
        </w:tc>
        <w:tc>
          <w:tcPr>
            <w:tcW w:w="1134" w:type="dxa"/>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jc w:val="right"/>
              <w:rPr>
                <w:sz w:val="18"/>
                <w:szCs w:val="18"/>
              </w:rPr>
            </w:pPr>
            <w:r w:rsidRPr="00365B9D">
              <w:rPr>
                <w:sz w:val="18"/>
                <w:szCs w:val="18"/>
              </w:rPr>
              <w:t>0,00</w:t>
            </w:r>
          </w:p>
        </w:tc>
      </w:tr>
      <w:tr w:rsidR="00365B9D" w:rsidRPr="00365B9D" w:rsidTr="00251719">
        <w:trPr>
          <w:trHeight w:val="785"/>
        </w:trPr>
        <w:tc>
          <w:tcPr>
            <w:tcW w:w="2826" w:type="dxa"/>
            <w:tcBorders>
              <w:top w:val="nil"/>
              <w:left w:val="single" w:sz="4" w:space="0" w:color="auto"/>
              <w:bottom w:val="single" w:sz="4" w:space="0" w:color="auto"/>
              <w:right w:val="single" w:sz="4" w:space="0" w:color="auto"/>
            </w:tcBorders>
            <w:shd w:val="clear" w:color="auto" w:fill="auto"/>
          </w:tcPr>
          <w:p w:rsidR="00365B9D" w:rsidRPr="00365B9D" w:rsidRDefault="00365B9D" w:rsidP="00365B9D">
            <w:pPr>
              <w:rPr>
                <w:bCs/>
                <w:sz w:val="18"/>
                <w:szCs w:val="18"/>
              </w:rPr>
            </w:pPr>
            <w:r w:rsidRPr="00365B9D">
              <w:rPr>
                <w:bCs/>
                <w:sz w:val="18"/>
                <w:szCs w:val="18"/>
              </w:rPr>
              <w:t>Иные закупки товаров, работ и услуг для обеспечения государственных (муниципальных) нужд</w:t>
            </w:r>
          </w:p>
        </w:tc>
        <w:tc>
          <w:tcPr>
            <w:tcW w:w="595"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rPr>
                <w:sz w:val="18"/>
                <w:szCs w:val="18"/>
              </w:rPr>
            </w:pPr>
            <w:r w:rsidRPr="00365B9D">
              <w:rPr>
                <w:sz w:val="18"/>
                <w:szCs w:val="18"/>
              </w:rPr>
              <w:t>453</w:t>
            </w:r>
          </w:p>
        </w:tc>
        <w:tc>
          <w:tcPr>
            <w:tcW w:w="416"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rPr>
                <w:sz w:val="18"/>
                <w:szCs w:val="18"/>
              </w:rPr>
            </w:pPr>
            <w:r w:rsidRPr="00365B9D">
              <w:rPr>
                <w:sz w:val="18"/>
                <w:szCs w:val="18"/>
              </w:rPr>
              <w:t>05</w:t>
            </w:r>
          </w:p>
        </w:tc>
        <w:tc>
          <w:tcPr>
            <w:tcW w:w="484"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rPr>
                <w:sz w:val="18"/>
                <w:szCs w:val="18"/>
              </w:rPr>
            </w:pPr>
            <w:r w:rsidRPr="00365B9D">
              <w:rPr>
                <w:sz w:val="18"/>
                <w:szCs w:val="18"/>
              </w:rPr>
              <w:t>03</w:t>
            </w:r>
          </w:p>
        </w:tc>
        <w:tc>
          <w:tcPr>
            <w:tcW w:w="1057"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rPr>
                <w:sz w:val="18"/>
                <w:szCs w:val="18"/>
              </w:rPr>
            </w:pPr>
            <w:r w:rsidRPr="00365B9D">
              <w:rPr>
                <w:sz w:val="18"/>
                <w:szCs w:val="18"/>
              </w:rPr>
              <w:t>50 0 00 72090</w:t>
            </w:r>
          </w:p>
        </w:tc>
        <w:tc>
          <w:tcPr>
            <w:tcW w:w="538"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rPr>
                <w:sz w:val="18"/>
                <w:szCs w:val="18"/>
              </w:rPr>
            </w:pPr>
            <w:r w:rsidRPr="00365B9D">
              <w:rPr>
                <w:sz w:val="18"/>
                <w:szCs w:val="18"/>
              </w:rPr>
              <w:t>240</w:t>
            </w:r>
          </w:p>
        </w:tc>
        <w:tc>
          <w:tcPr>
            <w:tcW w:w="1172"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jc w:val="right"/>
              <w:rPr>
                <w:sz w:val="18"/>
                <w:szCs w:val="18"/>
              </w:rPr>
            </w:pPr>
            <w:r w:rsidRPr="00365B9D">
              <w:rPr>
                <w:sz w:val="18"/>
                <w:szCs w:val="18"/>
              </w:rPr>
              <w:t>206 797,00</w:t>
            </w:r>
          </w:p>
        </w:tc>
        <w:tc>
          <w:tcPr>
            <w:tcW w:w="992"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jc w:val="right"/>
              <w:rPr>
                <w:sz w:val="18"/>
                <w:szCs w:val="18"/>
              </w:rPr>
            </w:pPr>
            <w:r w:rsidRPr="00365B9D">
              <w:rPr>
                <w:sz w:val="18"/>
                <w:szCs w:val="18"/>
              </w:rPr>
              <w:t>0,00</w:t>
            </w:r>
          </w:p>
        </w:tc>
        <w:tc>
          <w:tcPr>
            <w:tcW w:w="1134" w:type="dxa"/>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jc w:val="right"/>
              <w:rPr>
                <w:sz w:val="18"/>
                <w:szCs w:val="18"/>
              </w:rPr>
            </w:pPr>
            <w:r w:rsidRPr="00365B9D">
              <w:rPr>
                <w:sz w:val="18"/>
                <w:szCs w:val="18"/>
              </w:rPr>
              <w:t>0,00</w:t>
            </w:r>
          </w:p>
        </w:tc>
      </w:tr>
      <w:tr w:rsidR="00365B9D" w:rsidRPr="00365B9D" w:rsidTr="00251719">
        <w:trPr>
          <w:trHeight w:val="619"/>
        </w:trPr>
        <w:tc>
          <w:tcPr>
            <w:tcW w:w="2826" w:type="dxa"/>
            <w:tcBorders>
              <w:top w:val="nil"/>
              <w:left w:val="single" w:sz="4" w:space="0" w:color="auto"/>
              <w:bottom w:val="single" w:sz="4" w:space="0" w:color="auto"/>
              <w:right w:val="single" w:sz="4" w:space="0" w:color="auto"/>
            </w:tcBorders>
            <w:shd w:val="clear" w:color="auto" w:fill="auto"/>
            <w:vAlign w:val="bottom"/>
          </w:tcPr>
          <w:p w:rsidR="00365B9D" w:rsidRPr="00365B9D" w:rsidRDefault="00365B9D" w:rsidP="00365B9D">
            <w:pPr>
              <w:rPr>
                <w:bCs/>
                <w:sz w:val="18"/>
                <w:szCs w:val="18"/>
              </w:rPr>
            </w:pPr>
            <w:r w:rsidRPr="00365B9D">
              <w:rPr>
                <w:bCs/>
                <w:sz w:val="18"/>
                <w:szCs w:val="18"/>
              </w:rPr>
              <w:t xml:space="preserve"> Прочие мероприятия в области благоустройства территории сельского поселения, в т.ч. поддержка проектов местных инициатив граждан (софинансирование):  ТОС «Плосково»  -</w:t>
            </w:r>
            <w:r w:rsidRPr="00365B9D">
              <w:rPr>
                <w:color w:val="000000"/>
                <w:sz w:val="18"/>
                <w:szCs w:val="18"/>
                <w:shd w:val="clear" w:color="auto" w:fill="FFFFFF"/>
              </w:rPr>
              <w:t xml:space="preserve"> </w:t>
            </w:r>
            <w:r w:rsidRPr="00365B9D">
              <w:rPr>
                <w:bCs/>
                <w:color w:val="000000"/>
                <w:sz w:val="18"/>
                <w:szCs w:val="18"/>
                <w:shd w:val="clear" w:color="auto" w:fill="FFFFFF"/>
              </w:rPr>
              <w:t>обеспечение первичных мер пожарной безопасности и обустройство контейнерной площадки; ТОС «Травково»-</w:t>
            </w:r>
            <w:r w:rsidRPr="00365B9D">
              <w:rPr>
                <w:color w:val="000000"/>
                <w:sz w:val="18"/>
                <w:szCs w:val="18"/>
                <w:shd w:val="clear" w:color="auto" w:fill="FFFFFF"/>
              </w:rPr>
              <w:t xml:space="preserve"> </w:t>
            </w:r>
            <w:r w:rsidRPr="00365B9D">
              <w:rPr>
                <w:bCs/>
                <w:color w:val="000000"/>
                <w:sz w:val="18"/>
                <w:szCs w:val="18"/>
                <w:shd w:val="clear" w:color="auto" w:fill="FFFFFF"/>
              </w:rPr>
              <w:t>модернизация  уличного освещения по ул. Центральная п. Травково и п. Молчановка и по ул. Железнодорожная ст. Травково</w:t>
            </w:r>
          </w:p>
        </w:tc>
        <w:tc>
          <w:tcPr>
            <w:tcW w:w="595"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rPr>
                <w:bCs/>
                <w:sz w:val="18"/>
                <w:szCs w:val="18"/>
              </w:rPr>
            </w:pPr>
            <w:r w:rsidRPr="00365B9D">
              <w:rPr>
                <w:bCs/>
                <w:sz w:val="18"/>
                <w:szCs w:val="18"/>
              </w:rPr>
              <w:t>453</w:t>
            </w:r>
          </w:p>
        </w:tc>
        <w:tc>
          <w:tcPr>
            <w:tcW w:w="416"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rPr>
                <w:bCs/>
                <w:sz w:val="18"/>
                <w:szCs w:val="18"/>
              </w:rPr>
            </w:pPr>
            <w:r w:rsidRPr="00365B9D">
              <w:rPr>
                <w:bCs/>
                <w:sz w:val="18"/>
                <w:szCs w:val="18"/>
              </w:rPr>
              <w:t>05</w:t>
            </w:r>
          </w:p>
        </w:tc>
        <w:tc>
          <w:tcPr>
            <w:tcW w:w="484"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rPr>
                <w:bCs/>
                <w:sz w:val="18"/>
                <w:szCs w:val="18"/>
              </w:rPr>
            </w:pPr>
            <w:r w:rsidRPr="00365B9D">
              <w:rPr>
                <w:bCs/>
                <w:sz w:val="18"/>
                <w:szCs w:val="18"/>
              </w:rPr>
              <w:t>03</w:t>
            </w:r>
          </w:p>
        </w:tc>
        <w:tc>
          <w:tcPr>
            <w:tcW w:w="1057"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rPr>
                <w:bCs/>
                <w:sz w:val="18"/>
                <w:szCs w:val="18"/>
                <w:lang w:val="en-US"/>
              </w:rPr>
            </w:pPr>
            <w:r w:rsidRPr="00365B9D">
              <w:rPr>
                <w:bCs/>
                <w:sz w:val="18"/>
                <w:szCs w:val="18"/>
              </w:rPr>
              <w:t>50 0 00</w:t>
            </w:r>
            <w:r w:rsidRPr="00365B9D">
              <w:rPr>
                <w:bCs/>
                <w:sz w:val="18"/>
                <w:szCs w:val="18"/>
                <w:lang w:val="en-US"/>
              </w:rPr>
              <w:t xml:space="preserve"> S2090</w:t>
            </w:r>
          </w:p>
        </w:tc>
        <w:tc>
          <w:tcPr>
            <w:tcW w:w="538"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rPr>
                <w:bCs/>
                <w:sz w:val="18"/>
                <w:szCs w:val="18"/>
              </w:rPr>
            </w:pPr>
          </w:p>
        </w:tc>
        <w:tc>
          <w:tcPr>
            <w:tcW w:w="1172"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jc w:val="right"/>
              <w:rPr>
                <w:bCs/>
                <w:sz w:val="18"/>
                <w:szCs w:val="18"/>
              </w:rPr>
            </w:pPr>
            <w:r w:rsidRPr="00365B9D">
              <w:rPr>
                <w:bCs/>
                <w:sz w:val="18"/>
                <w:szCs w:val="18"/>
              </w:rPr>
              <w:t>37 223,00</w:t>
            </w:r>
          </w:p>
        </w:tc>
        <w:tc>
          <w:tcPr>
            <w:tcW w:w="992"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jc w:val="right"/>
              <w:rPr>
                <w:bCs/>
                <w:sz w:val="18"/>
                <w:szCs w:val="18"/>
              </w:rPr>
            </w:pPr>
            <w:r w:rsidRPr="00365B9D">
              <w:rPr>
                <w:bCs/>
                <w:sz w:val="18"/>
                <w:szCs w:val="18"/>
              </w:rPr>
              <w:t>0,00</w:t>
            </w:r>
          </w:p>
        </w:tc>
        <w:tc>
          <w:tcPr>
            <w:tcW w:w="1134" w:type="dxa"/>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jc w:val="right"/>
              <w:rPr>
                <w:bCs/>
                <w:sz w:val="18"/>
                <w:szCs w:val="18"/>
              </w:rPr>
            </w:pPr>
            <w:r w:rsidRPr="00365B9D">
              <w:rPr>
                <w:bCs/>
                <w:sz w:val="18"/>
                <w:szCs w:val="18"/>
              </w:rPr>
              <w:t>0,00</w:t>
            </w:r>
          </w:p>
        </w:tc>
      </w:tr>
      <w:tr w:rsidR="00365B9D" w:rsidRPr="00365B9D" w:rsidTr="00251719">
        <w:trPr>
          <w:trHeight w:val="619"/>
        </w:trPr>
        <w:tc>
          <w:tcPr>
            <w:tcW w:w="2826" w:type="dxa"/>
            <w:tcBorders>
              <w:top w:val="nil"/>
              <w:left w:val="single" w:sz="4" w:space="0" w:color="auto"/>
              <w:bottom w:val="single" w:sz="4" w:space="0" w:color="auto"/>
              <w:right w:val="single" w:sz="4" w:space="0" w:color="auto"/>
            </w:tcBorders>
            <w:shd w:val="clear" w:color="auto" w:fill="auto"/>
            <w:vAlign w:val="bottom"/>
          </w:tcPr>
          <w:p w:rsidR="00365B9D" w:rsidRPr="00365B9D" w:rsidRDefault="00365B9D" w:rsidP="00365B9D">
            <w:pPr>
              <w:rPr>
                <w:bCs/>
                <w:sz w:val="18"/>
                <w:szCs w:val="18"/>
              </w:rPr>
            </w:pPr>
            <w:r w:rsidRPr="00365B9D">
              <w:rPr>
                <w:bCs/>
                <w:sz w:val="18"/>
                <w:szCs w:val="18"/>
              </w:rPr>
              <w:t>Закупка товаров, работ и услуг для обеспечения  государственных (муниципальных) нужд</w:t>
            </w:r>
          </w:p>
        </w:tc>
        <w:tc>
          <w:tcPr>
            <w:tcW w:w="595"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rPr>
                <w:sz w:val="18"/>
                <w:szCs w:val="18"/>
              </w:rPr>
            </w:pPr>
            <w:r w:rsidRPr="00365B9D">
              <w:rPr>
                <w:sz w:val="18"/>
                <w:szCs w:val="18"/>
              </w:rPr>
              <w:t>453</w:t>
            </w:r>
          </w:p>
        </w:tc>
        <w:tc>
          <w:tcPr>
            <w:tcW w:w="416"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rPr>
                <w:sz w:val="18"/>
                <w:szCs w:val="18"/>
              </w:rPr>
            </w:pPr>
            <w:r w:rsidRPr="00365B9D">
              <w:rPr>
                <w:sz w:val="18"/>
                <w:szCs w:val="18"/>
              </w:rPr>
              <w:t>05</w:t>
            </w:r>
          </w:p>
        </w:tc>
        <w:tc>
          <w:tcPr>
            <w:tcW w:w="484"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rPr>
                <w:sz w:val="18"/>
                <w:szCs w:val="18"/>
              </w:rPr>
            </w:pPr>
            <w:r w:rsidRPr="00365B9D">
              <w:rPr>
                <w:sz w:val="18"/>
                <w:szCs w:val="18"/>
              </w:rPr>
              <w:t>03</w:t>
            </w:r>
          </w:p>
        </w:tc>
        <w:tc>
          <w:tcPr>
            <w:tcW w:w="1057" w:type="dxa"/>
            <w:gridSpan w:val="2"/>
            <w:tcBorders>
              <w:top w:val="nil"/>
              <w:left w:val="nil"/>
              <w:bottom w:val="single" w:sz="4" w:space="0" w:color="auto"/>
              <w:right w:val="single" w:sz="4" w:space="0" w:color="auto"/>
            </w:tcBorders>
            <w:shd w:val="clear" w:color="auto" w:fill="auto"/>
            <w:noWrap/>
          </w:tcPr>
          <w:p w:rsidR="00365B9D" w:rsidRPr="00365B9D" w:rsidRDefault="00365B9D" w:rsidP="00365B9D">
            <w:pPr>
              <w:rPr>
                <w:sz w:val="18"/>
                <w:szCs w:val="18"/>
              </w:rPr>
            </w:pPr>
          </w:p>
          <w:p w:rsidR="00365B9D" w:rsidRPr="00365B9D" w:rsidRDefault="00365B9D" w:rsidP="00365B9D">
            <w:pPr>
              <w:rPr>
                <w:sz w:val="18"/>
                <w:szCs w:val="18"/>
              </w:rPr>
            </w:pPr>
          </w:p>
          <w:p w:rsidR="00365B9D" w:rsidRPr="00365B9D" w:rsidRDefault="00365B9D" w:rsidP="00365B9D">
            <w:pPr>
              <w:rPr>
                <w:sz w:val="18"/>
                <w:szCs w:val="18"/>
              </w:rPr>
            </w:pPr>
            <w:r w:rsidRPr="00365B9D">
              <w:rPr>
                <w:sz w:val="18"/>
                <w:szCs w:val="18"/>
              </w:rPr>
              <w:t>50 0 00</w:t>
            </w:r>
            <w:r w:rsidRPr="00365B9D">
              <w:rPr>
                <w:sz w:val="18"/>
                <w:szCs w:val="18"/>
                <w:lang w:val="en-US"/>
              </w:rPr>
              <w:t xml:space="preserve"> S2090</w:t>
            </w:r>
          </w:p>
        </w:tc>
        <w:tc>
          <w:tcPr>
            <w:tcW w:w="538"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rPr>
                <w:sz w:val="18"/>
                <w:szCs w:val="18"/>
              </w:rPr>
            </w:pPr>
            <w:r w:rsidRPr="00365B9D">
              <w:rPr>
                <w:sz w:val="18"/>
                <w:szCs w:val="18"/>
              </w:rPr>
              <w:t>200</w:t>
            </w:r>
          </w:p>
        </w:tc>
        <w:tc>
          <w:tcPr>
            <w:tcW w:w="1172"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jc w:val="right"/>
              <w:rPr>
                <w:sz w:val="18"/>
                <w:szCs w:val="18"/>
              </w:rPr>
            </w:pPr>
            <w:r w:rsidRPr="00365B9D">
              <w:rPr>
                <w:sz w:val="18"/>
                <w:szCs w:val="18"/>
              </w:rPr>
              <w:t>37 223,00</w:t>
            </w:r>
          </w:p>
        </w:tc>
        <w:tc>
          <w:tcPr>
            <w:tcW w:w="992"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jc w:val="right"/>
              <w:rPr>
                <w:sz w:val="18"/>
                <w:szCs w:val="18"/>
              </w:rPr>
            </w:pPr>
            <w:r w:rsidRPr="00365B9D">
              <w:rPr>
                <w:sz w:val="18"/>
                <w:szCs w:val="18"/>
              </w:rPr>
              <w:t>0,00</w:t>
            </w:r>
          </w:p>
        </w:tc>
        <w:tc>
          <w:tcPr>
            <w:tcW w:w="1134" w:type="dxa"/>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jc w:val="right"/>
              <w:rPr>
                <w:sz w:val="18"/>
                <w:szCs w:val="18"/>
              </w:rPr>
            </w:pPr>
            <w:r w:rsidRPr="00365B9D">
              <w:rPr>
                <w:sz w:val="18"/>
                <w:szCs w:val="18"/>
              </w:rPr>
              <w:t>0,00</w:t>
            </w:r>
          </w:p>
        </w:tc>
      </w:tr>
      <w:tr w:rsidR="00365B9D" w:rsidRPr="00365B9D" w:rsidTr="00251719">
        <w:trPr>
          <w:trHeight w:val="619"/>
        </w:trPr>
        <w:tc>
          <w:tcPr>
            <w:tcW w:w="2826" w:type="dxa"/>
            <w:tcBorders>
              <w:top w:val="nil"/>
              <w:left w:val="single" w:sz="4" w:space="0" w:color="auto"/>
              <w:bottom w:val="single" w:sz="4" w:space="0" w:color="auto"/>
              <w:right w:val="single" w:sz="4" w:space="0" w:color="auto"/>
            </w:tcBorders>
            <w:shd w:val="clear" w:color="auto" w:fill="auto"/>
            <w:vAlign w:val="bottom"/>
          </w:tcPr>
          <w:p w:rsidR="00365B9D" w:rsidRPr="00365B9D" w:rsidRDefault="00365B9D" w:rsidP="00365B9D">
            <w:pPr>
              <w:rPr>
                <w:bCs/>
                <w:sz w:val="18"/>
                <w:szCs w:val="18"/>
              </w:rPr>
            </w:pPr>
            <w:r w:rsidRPr="00365B9D">
              <w:rPr>
                <w:bCs/>
                <w:sz w:val="18"/>
                <w:szCs w:val="18"/>
              </w:rPr>
              <w:t>Иные закупки товаров, работ и услуг для обеспечения государственных (муниципальных) нужд</w:t>
            </w:r>
          </w:p>
        </w:tc>
        <w:tc>
          <w:tcPr>
            <w:tcW w:w="595"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rPr>
                <w:sz w:val="18"/>
                <w:szCs w:val="18"/>
              </w:rPr>
            </w:pPr>
            <w:r w:rsidRPr="00365B9D">
              <w:rPr>
                <w:sz w:val="18"/>
                <w:szCs w:val="18"/>
              </w:rPr>
              <w:t>453</w:t>
            </w:r>
          </w:p>
        </w:tc>
        <w:tc>
          <w:tcPr>
            <w:tcW w:w="416"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rPr>
                <w:sz w:val="18"/>
                <w:szCs w:val="18"/>
              </w:rPr>
            </w:pPr>
            <w:r w:rsidRPr="00365B9D">
              <w:rPr>
                <w:sz w:val="18"/>
                <w:szCs w:val="18"/>
              </w:rPr>
              <w:t>05</w:t>
            </w:r>
          </w:p>
        </w:tc>
        <w:tc>
          <w:tcPr>
            <w:tcW w:w="484"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rPr>
                <w:sz w:val="18"/>
                <w:szCs w:val="18"/>
              </w:rPr>
            </w:pPr>
            <w:r w:rsidRPr="00365B9D">
              <w:rPr>
                <w:sz w:val="18"/>
                <w:szCs w:val="18"/>
              </w:rPr>
              <w:t>03</w:t>
            </w:r>
          </w:p>
        </w:tc>
        <w:tc>
          <w:tcPr>
            <w:tcW w:w="1057" w:type="dxa"/>
            <w:gridSpan w:val="2"/>
            <w:tcBorders>
              <w:top w:val="nil"/>
              <w:left w:val="nil"/>
              <w:bottom w:val="single" w:sz="4" w:space="0" w:color="auto"/>
              <w:right w:val="single" w:sz="4" w:space="0" w:color="auto"/>
            </w:tcBorders>
            <w:shd w:val="clear" w:color="auto" w:fill="auto"/>
            <w:noWrap/>
          </w:tcPr>
          <w:p w:rsidR="00365B9D" w:rsidRPr="00365B9D" w:rsidRDefault="00365B9D" w:rsidP="00365B9D">
            <w:pPr>
              <w:rPr>
                <w:sz w:val="18"/>
                <w:szCs w:val="18"/>
              </w:rPr>
            </w:pPr>
          </w:p>
          <w:p w:rsidR="00365B9D" w:rsidRPr="00365B9D" w:rsidRDefault="00365B9D" w:rsidP="00365B9D">
            <w:pPr>
              <w:rPr>
                <w:sz w:val="18"/>
                <w:szCs w:val="18"/>
              </w:rPr>
            </w:pPr>
          </w:p>
          <w:p w:rsidR="00365B9D" w:rsidRPr="00365B9D" w:rsidRDefault="00365B9D" w:rsidP="00365B9D">
            <w:pPr>
              <w:rPr>
                <w:sz w:val="18"/>
                <w:szCs w:val="18"/>
              </w:rPr>
            </w:pPr>
            <w:r w:rsidRPr="00365B9D">
              <w:rPr>
                <w:sz w:val="18"/>
                <w:szCs w:val="18"/>
              </w:rPr>
              <w:t>50 0 00</w:t>
            </w:r>
            <w:r w:rsidRPr="00365B9D">
              <w:rPr>
                <w:sz w:val="18"/>
                <w:szCs w:val="18"/>
                <w:lang w:val="en-US"/>
              </w:rPr>
              <w:t xml:space="preserve"> S2090</w:t>
            </w:r>
          </w:p>
        </w:tc>
        <w:tc>
          <w:tcPr>
            <w:tcW w:w="538"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rPr>
                <w:sz w:val="18"/>
                <w:szCs w:val="18"/>
              </w:rPr>
            </w:pPr>
            <w:r w:rsidRPr="00365B9D">
              <w:rPr>
                <w:sz w:val="18"/>
                <w:szCs w:val="18"/>
              </w:rPr>
              <w:t>240</w:t>
            </w:r>
          </w:p>
        </w:tc>
        <w:tc>
          <w:tcPr>
            <w:tcW w:w="1172"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jc w:val="right"/>
              <w:rPr>
                <w:sz w:val="18"/>
                <w:szCs w:val="18"/>
              </w:rPr>
            </w:pPr>
            <w:r w:rsidRPr="00365B9D">
              <w:rPr>
                <w:sz w:val="18"/>
                <w:szCs w:val="18"/>
              </w:rPr>
              <w:t>37 223,00</w:t>
            </w:r>
          </w:p>
        </w:tc>
        <w:tc>
          <w:tcPr>
            <w:tcW w:w="992"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jc w:val="right"/>
              <w:rPr>
                <w:sz w:val="18"/>
                <w:szCs w:val="18"/>
              </w:rPr>
            </w:pPr>
            <w:r w:rsidRPr="00365B9D">
              <w:rPr>
                <w:sz w:val="18"/>
                <w:szCs w:val="18"/>
              </w:rPr>
              <w:t>0,00</w:t>
            </w:r>
          </w:p>
        </w:tc>
        <w:tc>
          <w:tcPr>
            <w:tcW w:w="1134" w:type="dxa"/>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jc w:val="right"/>
              <w:rPr>
                <w:sz w:val="18"/>
                <w:szCs w:val="18"/>
              </w:rPr>
            </w:pPr>
            <w:r w:rsidRPr="00365B9D">
              <w:rPr>
                <w:sz w:val="18"/>
                <w:szCs w:val="18"/>
              </w:rPr>
              <w:t>0,00</w:t>
            </w:r>
          </w:p>
        </w:tc>
      </w:tr>
      <w:tr w:rsidR="00365B9D" w:rsidRPr="00365B9D" w:rsidTr="00251719">
        <w:trPr>
          <w:trHeight w:val="619"/>
        </w:trPr>
        <w:tc>
          <w:tcPr>
            <w:tcW w:w="2826" w:type="dxa"/>
            <w:tcBorders>
              <w:top w:val="nil"/>
              <w:left w:val="single" w:sz="4" w:space="0" w:color="auto"/>
              <w:bottom w:val="single" w:sz="4" w:space="0" w:color="auto"/>
              <w:right w:val="single" w:sz="4" w:space="0" w:color="auto"/>
            </w:tcBorders>
            <w:shd w:val="clear" w:color="auto" w:fill="auto"/>
            <w:vAlign w:val="bottom"/>
          </w:tcPr>
          <w:p w:rsidR="00365B9D" w:rsidRPr="00365B9D" w:rsidRDefault="00365B9D" w:rsidP="00365B9D">
            <w:pPr>
              <w:rPr>
                <w:bCs/>
                <w:sz w:val="18"/>
                <w:szCs w:val="18"/>
              </w:rPr>
            </w:pPr>
            <w:r w:rsidRPr="00365B9D">
              <w:rPr>
                <w:bCs/>
                <w:sz w:val="18"/>
                <w:szCs w:val="18"/>
              </w:rPr>
              <w:t>Уничтожение борщевика Сосновского методом химической обработки за счёт иного межбюджетного трансферта</w:t>
            </w:r>
          </w:p>
        </w:tc>
        <w:tc>
          <w:tcPr>
            <w:tcW w:w="595"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rPr>
                <w:sz w:val="18"/>
                <w:szCs w:val="18"/>
              </w:rPr>
            </w:pPr>
            <w:r w:rsidRPr="00365B9D">
              <w:rPr>
                <w:sz w:val="18"/>
                <w:szCs w:val="18"/>
              </w:rPr>
              <w:t>453</w:t>
            </w:r>
          </w:p>
        </w:tc>
        <w:tc>
          <w:tcPr>
            <w:tcW w:w="416"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rPr>
                <w:sz w:val="18"/>
                <w:szCs w:val="18"/>
              </w:rPr>
            </w:pPr>
            <w:r w:rsidRPr="00365B9D">
              <w:rPr>
                <w:sz w:val="18"/>
                <w:szCs w:val="18"/>
              </w:rPr>
              <w:t>05</w:t>
            </w:r>
          </w:p>
        </w:tc>
        <w:tc>
          <w:tcPr>
            <w:tcW w:w="484"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rPr>
                <w:sz w:val="18"/>
                <w:szCs w:val="18"/>
              </w:rPr>
            </w:pPr>
            <w:r w:rsidRPr="00365B9D">
              <w:rPr>
                <w:sz w:val="18"/>
                <w:szCs w:val="18"/>
              </w:rPr>
              <w:t>03</w:t>
            </w:r>
          </w:p>
        </w:tc>
        <w:tc>
          <w:tcPr>
            <w:tcW w:w="1057" w:type="dxa"/>
            <w:gridSpan w:val="2"/>
            <w:tcBorders>
              <w:top w:val="nil"/>
              <w:left w:val="nil"/>
              <w:bottom w:val="single" w:sz="4" w:space="0" w:color="auto"/>
              <w:right w:val="single" w:sz="4" w:space="0" w:color="auto"/>
            </w:tcBorders>
            <w:shd w:val="clear" w:color="auto" w:fill="auto"/>
            <w:noWrap/>
          </w:tcPr>
          <w:p w:rsidR="00365B9D" w:rsidRPr="00365B9D" w:rsidRDefault="00365B9D" w:rsidP="00365B9D">
            <w:pPr>
              <w:rPr>
                <w:sz w:val="18"/>
                <w:szCs w:val="18"/>
              </w:rPr>
            </w:pPr>
          </w:p>
        </w:tc>
        <w:tc>
          <w:tcPr>
            <w:tcW w:w="538"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rPr>
                <w:sz w:val="18"/>
                <w:szCs w:val="18"/>
              </w:rPr>
            </w:pPr>
          </w:p>
        </w:tc>
        <w:tc>
          <w:tcPr>
            <w:tcW w:w="1172"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jc w:val="right"/>
              <w:rPr>
                <w:sz w:val="18"/>
                <w:szCs w:val="18"/>
              </w:rPr>
            </w:pPr>
            <w:r w:rsidRPr="00365B9D">
              <w:rPr>
                <w:sz w:val="18"/>
                <w:szCs w:val="18"/>
              </w:rPr>
              <w:t>383 915,00</w:t>
            </w:r>
          </w:p>
        </w:tc>
        <w:tc>
          <w:tcPr>
            <w:tcW w:w="992"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jc w:val="right"/>
              <w:rPr>
                <w:sz w:val="18"/>
                <w:szCs w:val="18"/>
              </w:rPr>
            </w:pPr>
            <w:r w:rsidRPr="00365B9D">
              <w:rPr>
                <w:sz w:val="18"/>
                <w:szCs w:val="18"/>
              </w:rPr>
              <w:t>0,00</w:t>
            </w:r>
          </w:p>
        </w:tc>
        <w:tc>
          <w:tcPr>
            <w:tcW w:w="1134" w:type="dxa"/>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jc w:val="right"/>
              <w:rPr>
                <w:sz w:val="18"/>
                <w:szCs w:val="18"/>
              </w:rPr>
            </w:pPr>
            <w:r w:rsidRPr="00365B9D">
              <w:rPr>
                <w:sz w:val="18"/>
                <w:szCs w:val="18"/>
              </w:rPr>
              <w:t>0,00</w:t>
            </w:r>
          </w:p>
        </w:tc>
      </w:tr>
      <w:tr w:rsidR="00365B9D" w:rsidRPr="00365B9D" w:rsidTr="00251719">
        <w:trPr>
          <w:trHeight w:val="619"/>
        </w:trPr>
        <w:tc>
          <w:tcPr>
            <w:tcW w:w="2826" w:type="dxa"/>
            <w:tcBorders>
              <w:top w:val="nil"/>
              <w:left w:val="single" w:sz="4" w:space="0" w:color="auto"/>
              <w:bottom w:val="single" w:sz="4" w:space="0" w:color="auto"/>
              <w:right w:val="single" w:sz="4" w:space="0" w:color="auto"/>
            </w:tcBorders>
            <w:shd w:val="clear" w:color="auto" w:fill="auto"/>
            <w:vAlign w:val="bottom"/>
          </w:tcPr>
          <w:p w:rsidR="00365B9D" w:rsidRPr="00365B9D" w:rsidRDefault="00365B9D" w:rsidP="00365B9D">
            <w:pPr>
              <w:rPr>
                <w:bCs/>
                <w:sz w:val="18"/>
                <w:szCs w:val="18"/>
              </w:rPr>
            </w:pPr>
            <w:r w:rsidRPr="00365B9D">
              <w:rPr>
                <w:bCs/>
                <w:sz w:val="18"/>
                <w:szCs w:val="18"/>
              </w:rPr>
              <w:t>Закупка товаров, работ и услуг для обеспечения  государственных (муниципальных) нужд</w:t>
            </w:r>
          </w:p>
        </w:tc>
        <w:tc>
          <w:tcPr>
            <w:tcW w:w="595"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rPr>
                <w:sz w:val="18"/>
                <w:szCs w:val="18"/>
              </w:rPr>
            </w:pPr>
            <w:r w:rsidRPr="00365B9D">
              <w:rPr>
                <w:sz w:val="18"/>
                <w:szCs w:val="18"/>
              </w:rPr>
              <w:t>453</w:t>
            </w:r>
          </w:p>
        </w:tc>
        <w:tc>
          <w:tcPr>
            <w:tcW w:w="416"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rPr>
                <w:sz w:val="18"/>
                <w:szCs w:val="18"/>
              </w:rPr>
            </w:pPr>
            <w:r w:rsidRPr="00365B9D">
              <w:rPr>
                <w:sz w:val="18"/>
                <w:szCs w:val="18"/>
              </w:rPr>
              <w:t>05</w:t>
            </w:r>
          </w:p>
        </w:tc>
        <w:tc>
          <w:tcPr>
            <w:tcW w:w="484"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rPr>
                <w:sz w:val="18"/>
                <w:szCs w:val="18"/>
              </w:rPr>
            </w:pPr>
            <w:r w:rsidRPr="00365B9D">
              <w:rPr>
                <w:sz w:val="18"/>
                <w:szCs w:val="18"/>
              </w:rPr>
              <w:t>03</w:t>
            </w:r>
          </w:p>
        </w:tc>
        <w:tc>
          <w:tcPr>
            <w:tcW w:w="1057" w:type="dxa"/>
            <w:gridSpan w:val="2"/>
            <w:tcBorders>
              <w:top w:val="nil"/>
              <w:left w:val="nil"/>
              <w:bottom w:val="single" w:sz="4" w:space="0" w:color="auto"/>
              <w:right w:val="single" w:sz="4" w:space="0" w:color="auto"/>
            </w:tcBorders>
            <w:shd w:val="clear" w:color="auto" w:fill="auto"/>
            <w:noWrap/>
          </w:tcPr>
          <w:p w:rsidR="00365B9D" w:rsidRPr="00365B9D" w:rsidRDefault="00365B9D" w:rsidP="00365B9D">
            <w:pPr>
              <w:rPr>
                <w:sz w:val="18"/>
                <w:szCs w:val="18"/>
              </w:rPr>
            </w:pPr>
          </w:p>
          <w:p w:rsidR="00365B9D" w:rsidRPr="00365B9D" w:rsidRDefault="00365B9D" w:rsidP="00365B9D">
            <w:pPr>
              <w:rPr>
                <w:sz w:val="18"/>
                <w:szCs w:val="18"/>
              </w:rPr>
            </w:pPr>
            <w:r w:rsidRPr="00365B9D">
              <w:rPr>
                <w:sz w:val="18"/>
                <w:szCs w:val="18"/>
              </w:rPr>
              <w:t>50 0 00</w:t>
            </w:r>
          </w:p>
          <w:p w:rsidR="00365B9D" w:rsidRPr="00365B9D" w:rsidRDefault="00365B9D" w:rsidP="00365B9D">
            <w:pPr>
              <w:rPr>
                <w:sz w:val="18"/>
                <w:szCs w:val="18"/>
              </w:rPr>
            </w:pPr>
            <w:r w:rsidRPr="00365B9D">
              <w:rPr>
                <w:sz w:val="18"/>
                <w:szCs w:val="18"/>
              </w:rPr>
              <w:t>20820</w:t>
            </w:r>
          </w:p>
        </w:tc>
        <w:tc>
          <w:tcPr>
            <w:tcW w:w="538"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rPr>
                <w:sz w:val="18"/>
                <w:szCs w:val="18"/>
              </w:rPr>
            </w:pPr>
            <w:r w:rsidRPr="00365B9D">
              <w:rPr>
                <w:sz w:val="18"/>
                <w:szCs w:val="18"/>
              </w:rPr>
              <w:t>200</w:t>
            </w:r>
          </w:p>
        </w:tc>
        <w:tc>
          <w:tcPr>
            <w:tcW w:w="1172"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jc w:val="right"/>
              <w:rPr>
                <w:sz w:val="18"/>
                <w:szCs w:val="18"/>
              </w:rPr>
            </w:pPr>
            <w:r w:rsidRPr="00365B9D">
              <w:rPr>
                <w:sz w:val="18"/>
                <w:szCs w:val="18"/>
              </w:rPr>
              <w:t>383 915,00</w:t>
            </w:r>
          </w:p>
        </w:tc>
        <w:tc>
          <w:tcPr>
            <w:tcW w:w="992"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jc w:val="right"/>
              <w:rPr>
                <w:sz w:val="18"/>
                <w:szCs w:val="18"/>
              </w:rPr>
            </w:pPr>
            <w:r w:rsidRPr="00365B9D">
              <w:rPr>
                <w:sz w:val="18"/>
                <w:szCs w:val="18"/>
              </w:rPr>
              <w:t>0,00</w:t>
            </w:r>
          </w:p>
        </w:tc>
        <w:tc>
          <w:tcPr>
            <w:tcW w:w="1134" w:type="dxa"/>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jc w:val="right"/>
              <w:rPr>
                <w:sz w:val="18"/>
                <w:szCs w:val="18"/>
              </w:rPr>
            </w:pPr>
            <w:r w:rsidRPr="00365B9D">
              <w:rPr>
                <w:sz w:val="18"/>
                <w:szCs w:val="18"/>
              </w:rPr>
              <w:t>0,00</w:t>
            </w:r>
          </w:p>
        </w:tc>
      </w:tr>
      <w:tr w:rsidR="00365B9D" w:rsidRPr="00365B9D" w:rsidTr="00251719">
        <w:trPr>
          <w:trHeight w:val="619"/>
        </w:trPr>
        <w:tc>
          <w:tcPr>
            <w:tcW w:w="2826" w:type="dxa"/>
            <w:tcBorders>
              <w:top w:val="nil"/>
              <w:left w:val="single" w:sz="4" w:space="0" w:color="auto"/>
              <w:bottom w:val="single" w:sz="4" w:space="0" w:color="auto"/>
              <w:right w:val="single" w:sz="4" w:space="0" w:color="auto"/>
            </w:tcBorders>
            <w:shd w:val="clear" w:color="auto" w:fill="auto"/>
            <w:vAlign w:val="bottom"/>
          </w:tcPr>
          <w:p w:rsidR="00365B9D" w:rsidRPr="00365B9D" w:rsidRDefault="00365B9D" w:rsidP="00365B9D">
            <w:pPr>
              <w:rPr>
                <w:bCs/>
                <w:sz w:val="18"/>
                <w:szCs w:val="18"/>
              </w:rPr>
            </w:pPr>
            <w:r w:rsidRPr="00365B9D">
              <w:rPr>
                <w:bCs/>
                <w:sz w:val="18"/>
                <w:szCs w:val="18"/>
              </w:rPr>
              <w:t>Иные закупки товаров, работ и услуг для обеспечения государственных (муниципальных) нужд</w:t>
            </w:r>
          </w:p>
        </w:tc>
        <w:tc>
          <w:tcPr>
            <w:tcW w:w="595"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rPr>
                <w:sz w:val="18"/>
                <w:szCs w:val="18"/>
              </w:rPr>
            </w:pPr>
            <w:r w:rsidRPr="00365B9D">
              <w:rPr>
                <w:sz w:val="18"/>
                <w:szCs w:val="18"/>
              </w:rPr>
              <w:t>453</w:t>
            </w:r>
          </w:p>
        </w:tc>
        <w:tc>
          <w:tcPr>
            <w:tcW w:w="416"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rPr>
                <w:sz w:val="18"/>
                <w:szCs w:val="18"/>
              </w:rPr>
            </w:pPr>
            <w:r w:rsidRPr="00365B9D">
              <w:rPr>
                <w:sz w:val="18"/>
                <w:szCs w:val="18"/>
              </w:rPr>
              <w:t>05</w:t>
            </w:r>
          </w:p>
        </w:tc>
        <w:tc>
          <w:tcPr>
            <w:tcW w:w="484"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rPr>
                <w:sz w:val="18"/>
                <w:szCs w:val="18"/>
              </w:rPr>
            </w:pPr>
            <w:r w:rsidRPr="00365B9D">
              <w:rPr>
                <w:sz w:val="18"/>
                <w:szCs w:val="18"/>
              </w:rPr>
              <w:t>03</w:t>
            </w:r>
          </w:p>
        </w:tc>
        <w:tc>
          <w:tcPr>
            <w:tcW w:w="1057" w:type="dxa"/>
            <w:gridSpan w:val="2"/>
            <w:tcBorders>
              <w:top w:val="nil"/>
              <w:left w:val="nil"/>
              <w:bottom w:val="single" w:sz="4" w:space="0" w:color="auto"/>
              <w:right w:val="single" w:sz="4" w:space="0" w:color="auto"/>
            </w:tcBorders>
            <w:shd w:val="clear" w:color="auto" w:fill="auto"/>
            <w:noWrap/>
          </w:tcPr>
          <w:p w:rsidR="00365B9D" w:rsidRPr="00365B9D" w:rsidRDefault="00365B9D" w:rsidP="00365B9D">
            <w:pPr>
              <w:rPr>
                <w:sz w:val="18"/>
                <w:szCs w:val="18"/>
              </w:rPr>
            </w:pPr>
          </w:p>
          <w:p w:rsidR="00365B9D" w:rsidRPr="00365B9D" w:rsidRDefault="00365B9D" w:rsidP="00365B9D">
            <w:pPr>
              <w:rPr>
                <w:sz w:val="18"/>
                <w:szCs w:val="18"/>
              </w:rPr>
            </w:pPr>
          </w:p>
          <w:p w:rsidR="00365B9D" w:rsidRPr="00365B9D" w:rsidRDefault="00365B9D" w:rsidP="00365B9D">
            <w:pPr>
              <w:rPr>
                <w:sz w:val="18"/>
                <w:szCs w:val="18"/>
              </w:rPr>
            </w:pPr>
            <w:r w:rsidRPr="00365B9D">
              <w:rPr>
                <w:sz w:val="18"/>
                <w:szCs w:val="18"/>
              </w:rPr>
              <w:t>50 0 00 20820</w:t>
            </w:r>
          </w:p>
        </w:tc>
        <w:tc>
          <w:tcPr>
            <w:tcW w:w="538"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rPr>
                <w:sz w:val="18"/>
                <w:szCs w:val="18"/>
              </w:rPr>
            </w:pPr>
            <w:r w:rsidRPr="00365B9D">
              <w:rPr>
                <w:sz w:val="18"/>
                <w:szCs w:val="18"/>
              </w:rPr>
              <w:t>240</w:t>
            </w:r>
          </w:p>
        </w:tc>
        <w:tc>
          <w:tcPr>
            <w:tcW w:w="1172"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jc w:val="right"/>
              <w:rPr>
                <w:sz w:val="18"/>
                <w:szCs w:val="18"/>
              </w:rPr>
            </w:pPr>
            <w:r w:rsidRPr="00365B9D">
              <w:rPr>
                <w:sz w:val="18"/>
                <w:szCs w:val="18"/>
              </w:rPr>
              <w:t>383 915,00</w:t>
            </w:r>
          </w:p>
        </w:tc>
        <w:tc>
          <w:tcPr>
            <w:tcW w:w="992"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jc w:val="right"/>
              <w:rPr>
                <w:sz w:val="18"/>
                <w:szCs w:val="18"/>
              </w:rPr>
            </w:pPr>
            <w:r w:rsidRPr="00365B9D">
              <w:rPr>
                <w:sz w:val="18"/>
                <w:szCs w:val="18"/>
              </w:rPr>
              <w:t>0,00</w:t>
            </w:r>
          </w:p>
        </w:tc>
        <w:tc>
          <w:tcPr>
            <w:tcW w:w="1134" w:type="dxa"/>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jc w:val="right"/>
              <w:rPr>
                <w:sz w:val="18"/>
                <w:szCs w:val="18"/>
              </w:rPr>
            </w:pPr>
            <w:r w:rsidRPr="00365B9D">
              <w:rPr>
                <w:sz w:val="18"/>
                <w:szCs w:val="18"/>
              </w:rPr>
              <w:t>0,00</w:t>
            </w:r>
          </w:p>
        </w:tc>
      </w:tr>
      <w:tr w:rsidR="00365B9D" w:rsidRPr="00365B9D" w:rsidTr="00251719">
        <w:trPr>
          <w:trHeight w:val="619"/>
        </w:trPr>
        <w:tc>
          <w:tcPr>
            <w:tcW w:w="2826" w:type="dxa"/>
            <w:tcBorders>
              <w:top w:val="nil"/>
              <w:left w:val="single" w:sz="4" w:space="0" w:color="auto"/>
              <w:bottom w:val="single" w:sz="4" w:space="0" w:color="auto"/>
              <w:right w:val="single" w:sz="4" w:space="0" w:color="auto"/>
            </w:tcBorders>
            <w:shd w:val="clear" w:color="auto" w:fill="auto"/>
            <w:hideMark/>
          </w:tcPr>
          <w:p w:rsidR="00365B9D" w:rsidRPr="00365B9D" w:rsidRDefault="00365B9D" w:rsidP="00365B9D">
            <w:pPr>
              <w:rPr>
                <w:bCs/>
                <w:sz w:val="18"/>
                <w:szCs w:val="18"/>
              </w:rPr>
            </w:pPr>
            <w:r w:rsidRPr="00365B9D">
              <w:rPr>
                <w:bCs/>
                <w:sz w:val="18"/>
                <w:szCs w:val="18"/>
              </w:rPr>
              <w:t>Прочие расходы, не отнесенные к муниципальным программам Травковского сельского поселения</w:t>
            </w:r>
          </w:p>
        </w:tc>
        <w:tc>
          <w:tcPr>
            <w:tcW w:w="595"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453</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05</w:t>
            </w:r>
          </w:p>
        </w:tc>
        <w:tc>
          <w:tcPr>
            <w:tcW w:w="484"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03</w:t>
            </w:r>
          </w:p>
        </w:tc>
        <w:tc>
          <w:tcPr>
            <w:tcW w:w="1057"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93 0 00 00000</w:t>
            </w:r>
          </w:p>
        </w:tc>
        <w:tc>
          <w:tcPr>
            <w:tcW w:w="538"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 </w:t>
            </w:r>
          </w:p>
        </w:tc>
        <w:tc>
          <w:tcPr>
            <w:tcW w:w="117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70 000,00</w:t>
            </w:r>
          </w:p>
        </w:tc>
        <w:tc>
          <w:tcPr>
            <w:tcW w:w="1134"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83 845,00</w:t>
            </w:r>
          </w:p>
        </w:tc>
      </w:tr>
      <w:tr w:rsidR="00365B9D" w:rsidRPr="00365B9D" w:rsidTr="00251719">
        <w:trPr>
          <w:trHeight w:val="347"/>
        </w:trPr>
        <w:tc>
          <w:tcPr>
            <w:tcW w:w="2826" w:type="dxa"/>
            <w:tcBorders>
              <w:top w:val="nil"/>
              <w:left w:val="single" w:sz="4" w:space="0" w:color="auto"/>
              <w:bottom w:val="single" w:sz="4" w:space="0" w:color="auto"/>
              <w:right w:val="single" w:sz="4" w:space="0" w:color="auto"/>
            </w:tcBorders>
            <w:shd w:val="clear" w:color="auto" w:fill="auto"/>
            <w:hideMark/>
          </w:tcPr>
          <w:p w:rsidR="00365B9D" w:rsidRPr="00365B9D" w:rsidRDefault="00365B9D" w:rsidP="00365B9D">
            <w:pPr>
              <w:rPr>
                <w:bCs/>
                <w:sz w:val="18"/>
                <w:szCs w:val="18"/>
              </w:rPr>
            </w:pPr>
            <w:r w:rsidRPr="00365B9D">
              <w:rPr>
                <w:bCs/>
                <w:sz w:val="18"/>
                <w:szCs w:val="18"/>
              </w:rPr>
              <w:t>Уличное освещение</w:t>
            </w:r>
          </w:p>
        </w:tc>
        <w:tc>
          <w:tcPr>
            <w:tcW w:w="595"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453</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05</w:t>
            </w:r>
          </w:p>
        </w:tc>
        <w:tc>
          <w:tcPr>
            <w:tcW w:w="484"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03</w:t>
            </w:r>
          </w:p>
        </w:tc>
        <w:tc>
          <w:tcPr>
            <w:tcW w:w="1057"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93 0 00 27010</w:t>
            </w:r>
          </w:p>
        </w:tc>
        <w:tc>
          <w:tcPr>
            <w:tcW w:w="538"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 </w:t>
            </w:r>
          </w:p>
        </w:tc>
        <w:tc>
          <w:tcPr>
            <w:tcW w:w="117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62 000,00</w:t>
            </w:r>
          </w:p>
        </w:tc>
        <w:tc>
          <w:tcPr>
            <w:tcW w:w="1134"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62 000,00</w:t>
            </w:r>
          </w:p>
        </w:tc>
      </w:tr>
      <w:tr w:rsidR="00365B9D" w:rsidRPr="00365B9D" w:rsidTr="00251719">
        <w:trPr>
          <w:trHeight w:val="664"/>
        </w:trPr>
        <w:tc>
          <w:tcPr>
            <w:tcW w:w="2826" w:type="dxa"/>
            <w:tcBorders>
              <w:top w:val="nil"/>
              <w:left w:val="single" w:sz="4" w:space="0" w:color="auto"/>
              <w:bottom w:val="single" w:sz="4" w:space="0" w:color="auto"/>
              <w:right w:val="single" w:sz="4" w:space="0" w:color="auto"/>
            </w:tcBorders>
            <w:shd w:val="clear" w:color="auto" w:fill="auto"/>
            <w:hideMark/>
          </w:tcPr>
          <w:p w:rsidR="00365B9D" w:rsidRPr="00365B9D" w:rsidRDefault="00365B9D" w:rsidP="00365B9D">
            <w:pPr>
              <w:rPr>
                <w:bCs/>
                <w:sz w:val="18"/>
                <w:szCs w:val="18"/>
              </w:rPr>
            </w:pPr>
            <w:r w:rsidRPr="00365B9D">
              <w:rPr>
                <w:bCs/>
                <w:sz w:val="18"/>
                <w:szCs w:val="18"/>
              </w:rPr>
              <w:t xml:space="preserve">Закупка товаров, работ и услуг для обеспечения  государственных </w:t>
            </w:r>
            <w:r w:rsidRPr="00365B9D">
              <w:rPr>
                <w:bCs/>
                <w:sz w:val="18"/>
                <w:szCs w:val="18"/>
              </w:rPr>
              <w:lastRenderedPageBreak/>
              <w:t>(муниципальных) нужд</w:t>
            </w:r>
          </w:p>
        </w:tc>
        <w:tc>
          <w:tcPr>
            <w:tcW w:w="595"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lastRenderedPageBreak/>
              <w:t>453</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05</w:t>
            </w:r>
          </w:p>
        </w:tc>
        <w:tc>
          <w:tcPr>
            <w:tcW w:w="484"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03</w:t>
            </w:r>
          </w:p>
        </w:tc>
        <w:tc>
          <w:tcPr>
            <w:tcW w:w="1057"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93 0 00 27010</w:t>
            </w:r>
          </w:p>
        </w:tc>
        <w:tc>
          <w:tcPr>
            <w:tcW w:w="538"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200</w:t>
            </w:r>
          </w:p>
        </w:tc>
        <w:tc>
          <w:tcPr>
            <w:tcW w:w="117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62 000,00</w:t>
            </w:r>
          </w:p>
        </w:tc>
        <w:tc>
          <w:tcPr>
            <w:tcW w:w="1134"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62 000,00</w:t>
            </w:r>
          </w:p>
        </w:tc>
      </w:tr>
      <w:tr w:rsidR="00365B9D" w:rsidRPr="00365B9D" w:rsidTr="00251719">
        <w:trPr>
          <w:trHeight w:val="906"/>
        </w:trPr>
        <w:tc>
          <w:tcPr>
            <w:tcW w:w="2826" w:type="dxa"/>
            <w:tcBorders>
              <w:top w:val="nil"/>
              <w:left w:val="single" w:sz="4" w:space="0" w:color="auto"/>
              <w:bottom w:val="single" w:sz="4" w:space="0" w:color="auto"/>
              <w:right w:val="single" w:sz="4" w:space="0" w:color="auto"/>
            </w:tcBorders>
            <w:shd w:val="clear" w:color="auto" w:fill="auto"/>
            <w:hideMark/>
          </w:tcPr>
          <w:p w:rsidR="00365B9D" w:rsidRPr="00365B9D" w:rsidRDefault="00365B9D" w:rsidP="00365B9D">
            <w:pPr>
              <w:rPr>
                <w:bCs/>
                <w:sz w:val="18"/>
                <w:szCs w:val="18"/>
              </w:rPr>
            </w:pPr>
            <w:r w:rsidRPr="00365B9D">
              <w:rPr>
                <w:bCs/>
                <w:sz w:val="18"/>
                <w:szCs w:val="18"/>
              </w:rPr>
              <w:t>Иные закупки товаров, работ и услуг для обеспечения государственных (муниципальных) нужд</w:t>
            </w:r>
          </w:p>
        </w:tc>
        <w:tc>
          <w:tcPr>
            <w:tcW w:w="595"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453</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05</w:t>
            </w:r>
          </w:p>
        </w:tc>
        <w:tc>
          <w:tcPr>
            <w:tcW w:w="484"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03</w:t>
            </w:r>
          </w:p>
        </w:tc>
        <w:tc>
          <w:tcPr>
            <w:tcW w:w="1057"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93 0 00 27010</w:t>
            </w:r>
          </w:p>
        </w:tc>
        <w:tc>
          <w:tcPr>
            <w:tcW w:w="538"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240</w:t>
            </w:r>
          </w:p>
        </w:tc>
        <w:tc>
          <w:tcPr>
            <w:tcW w:w="117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62 000,00</w:t>
            </w:r>
          </w:p>
        </w:tc>
        <w:tc>
          <w:tcPr>
            <w:tcW w:w="1134"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62 000,00</w:t>
            </w:r>
          </w:p>
        </w:tc>
      </w:tr>
      <w:tr w:rsidR="00365B9D" w:rsidRPr="00365B9D" w:rsidTr="00251719">
        <w:trPr>
          <w:trHeight w:val="362"/>
        </w:trPr>
        <w:tc>
          <w:tcPr>
            <w:tcW w:w="2826" w:type="dxa"/>
            <w:tcBorders>
              <w:top w:val="nil"/>
              <w:left w:val="single" w:sz="4" w:space="0" w:color="auto"/>
              <w:bottom w:val="single" w:sz="4" w:space="0" w:color="auto"/>
              <w:right w:val="single" w:sz="4" w:space="0" w:color="auto"/>
            </w:tcBorders>
            <w:shd w:val="clear" w:color="auto" w:fill="auto"/>
            <w:hideMark/>
          </w:tcPr>
          <w:p w:rsidR="00365B9D" w:rsidRPr="00365B9D" w:rsidRDefault="00365B9D" w:rsidP="00365B9D">
            <w:pPr>
              <w:rPr>
                <w:bCs/>
                <w:sz w:val="18"/>
                <w:szCs w:val="18"/>
              </w:rPr>
            </w:pPr>
            <w:r w:rsidRPr="00365B9D">
              <w:rPr>
                <w:bCs/>
                <w:sz w:val="18"/>
                <w:szCs w:val="18"/>
              </w:rPr>
              <w:t xml:space="preserve">Озеленение </w:t>
            </w:r>
          </w:p>
        </w:tc>
        <w:tc>
          <w:tcPr>
            <w:tcW w:w="595"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453</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05</w:t>
            </w:r>
          </w:p>
        </w:tc>
        <w:tc>
          <w:tcPr>
            <w:tcW w:w="484"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03</w:t>
            </w:r>
          </w:p>
        </w:tc>
        <w:tc>
          <w:tcPr>
            <w:tcW w:w="1057"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93 0 00 27020</w:t>
            </w:r>
          </w:p>
        </w:tc>
        <w:tc>
          <w:tcPr>
            <w:tcW w:w="538"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 </w:t>
            </w:r>
          </w:p>
        </w:tc>
        <w:tc>
          <w:tcPr>
            <w:tcW w:w="117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1 000,00</w:t>
            </w:r>
          </w:p>
        </w:tc>
        <w:tc>
          <w:tcPr>
            <w:tcW w:w="1134"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1 000,00</w:t>
            </w:r>
          </w:p>
        </w:tc>
      </w:tr>
      <w:tr w:rsidR="00365B9D" w:rsidRPr="00365B9D" w:rsidTr="00251719">
        <w:trPr>
          <w:trHeight w:val="649"/>
        </w:trPr>
        <w:tc>
          <w:tcPr>
            <w:tcW w:w="2826" w:type="dxa"/>
            <w:tcBorders>
              <w:top w:val="nil"/>
              <w:left w:val="single" w:sz="4" w:space="0" w:color="auto"/>
              <w:bottom w:val="single" w:sz="4" w:space="0" w:color="auto"/>
              <w:right w:val="single" w:sz="4" w:space="0" w:color="auto"/>
            </w:tcBorders>
            <w:shd w:val="clear" w:color="auto" w:fill="auto"/>
            <w:hideMark/>
          </w:tcPr>
          <w:p w:rsidR="00365B9D" w:rsidRPr="00365B9D" w:rsidRDefault="00365B9D" w:rsidP="00365B9D">
            <w:pPr>
              <w:rPr>
                <w:bCs/>
                <w:sz w:val="18"/>
                <w:szCs w:val="18"/>
              </w:rPr>
            </w:pPr>
            <w:r w:rsidRPr="00365B9D">
              <w:rPr>
                <w:bCs/>
                <w:sz w:val="18"/>
                <w:szCs w:val="18"/>
              </w:rPr>
              <w:t>Закупка товаров, работ и услуг для обеспечения  государственных (муниципальных) нужд</w:t>
            </w:r>
          </w:p>
        </w:tc>
        <w:tc>
          <w:tcPr>
            <w:tcW w:w="595"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453</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05</w:t>
            </w:r>
          </w:p>
        </w:tc>
        <w:tc>
          <w:tcPr>
            <w:tcW w:w="484"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03</w:t>
            </w:r>
          </w:p>
        </w:tc>
        <w:tc>
          <w:tcPr>
            <w:tcW w:w="1057"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93 0 00 27020</w:t>
            </w:r>
          </w:p>
        </w:tc>
        <w:tc>
          <w:tcPr>
            <w:tcW w:w="538"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200</w:t>
            </w:r>
          </w:p>
        </w:tc>
        <w:tc>
          <w:tcPr>
            <w:tcW w:w="117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1 000,00</w:t>
            </w:r>
          </w:p>
        </w:tc>
        <w:tc>
          <w:tcPr>
            <w:tcW w:w="1134"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1 000,00</w:t>
            </w:r>
          </w:p>
        </w:tc>
      </w:tr>
      <w:tr w:rsidR="00365B9D" w:rsidRPr="00365B9D" w:rsidTr="00E24E37">
        <w:trPr>
          <w:trHeight w:val="882"/>
        </w:trPr>
        <w:tc>
          <w:tcPr>
            <w:tcW w:w="2826" w:type="dxa"/>
            <w:tcBorders>
              <w:top w:val="nil"/>
              <w:left w:val="single" w:sz="4" w:space="0" w:color="auto"/>
              <w:bottom w:val="single" w:sz="4" w:space="0" w:color="auto"/>
              <w:right w:val="single" w:sz="4" w:space="0" w:color="auto"/>
            </w:tcBorders>
            <w:shd w:val="clear" w:color="auto" w:fill="auto"/>
            <w:hideMark/>
          </w:tcPr>
          <w:p w:rsidR="00365B9D" w:rsidRPr="00365B9D" w:rsidRDefault="00365B9D" w:rsidP="00365B9D">
            <w:pPr>
              <w:rPr>
                <w:bCs/>
                <w:sz w:val="18"/>
                <w:szCs w:val="18"/>
              </w:rPr>
            </w:pPr>
            <w:r w:rsidRPr="00365B9D">
              <w:rPr>
                <w:bCs/>
                <w:sz w:val="18"/>
                <w:szCs w:val="18"/>
              </w:rPr>
              <w:t>Иные закупки товаров, работ и услуг для обеспечения государственных (муниципальных) нужд</w:t>
            </w:r>
          </w:p>
        </w:tc>
        <w:tc>
          <w:tcPr>
            <w:tcW w:w="595"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453</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05</w:t>
            </w:r>
          </w:p>
        </w:tc>
        <w:tc>
          <w:tcPr>
            <w:tcW w:w="484"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03</w:t>
            </w:r>
          </w:p>
        </w:tc>
        <w:tc>
          <w:tcPr>
            <w:tcW w:w="1057"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93 0 00 27020</w:t>
            </w:r>
          </w:p>
        </w:tc>
        <w:tc>
          <w:tcPr>
            <w:tcW w:w="538"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240</w:t>
            </w:r>
          </w:p>
        </w:tc>
        <w:tc>
          <w:tcPr>
            <w:tcW w:w="117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1 000,00</w:t>
            </w:r>
          </w:p>
        </w:tc>
        <w:tc>
          <w:tcPr>
            <w:tcW w:w="1134"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1 000,00</w:t>
            </w:r>
          </w:p>
        </w:tc>
      </w:tr>
      <w:tr w:rsidR="00365B9D" w:rsidRPr="00365B9D" w:rsidTr="00251719">
        <w:trPr>
          <w:trHeight w:val="392"/>
        </w:trPr>
        <w:tc>
          <w:tcPr>
            <w:tcW w:w="2826" w:type="dxa"/>
            <w:tcBorders>
              <w:top w:val="nil"/>
              <w:left w:val="single" w:sz="4" w:space="0" w:color="auto"/>
              <w:bottom w:val="single" w:sz="4" w:space="0" w:color="auto"/>
              <w:right w:val="single" w:sz="4" w:space="0" w:color="auto"/>
            </w:tcBorders>
            <w:shd w:val="clear" w:color="auto" w:fill="auto"/>
            <w:hideMark/>
          </w:tcPr>
          <w:p w:rsidR="00365B9D" w:rsidRPr="00365B9D" w:rsidRDefault="00365B9D" w:rsidP="00365B9D">
            <w:pPr>
              <w:rPr>
                <w:bCs/>
                <w:sz w:val="18"/>
                <w:szCs w:val="18"/>
              </w:rPr>
            </w:pPr>
            <w:r w:rsidRPr="00365B9D">
              <w:rPr>
                <w:bCs/>
                <w:sz w:val="18"/>
                <w:szCs w:val="18"/>
              </w:rPr>
              <w:t>Организация и содержание мест захоронения</w:t>
            </w:r>
          </w:p>
        </w:tc>
        <w:tc>
          <w:tcPr>
            <w:tcW w:w="595"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453</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05</w:t>
            </w:r>
          </w:p>
        </w:tc>
        <w:tc>
          <w:tcPr>
            <w:tcW w:w="484"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03</w:t>
            </w:r>
          </w:p>
        </w:tc>
        <w:tc>
          <w:tcPr>
            <w:tcW w:w="1057"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93 0 00 27030</w:t>
            </w:r>
          </w:p>
        </w:tc>
        <w:tc>
          <w:tcPr>
            <w:tcW w:w="538"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 </w:t>
            </w:r>
          </w:p>
        </w:tc>
        <w:tc>
          <w:tcPr>
            <w:tcW w:w="117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5 000,00</w:t>
            </w:r>
          </w:p>
        </w:tc>
        <w:tc>
          <w:tcPr>
            <w:tcW w:w="1134"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5 000,00</w:t>
            </w:r>
          </w:p>
        </w:tc>
      </w:tr>
      <w:tr w:rsidR="00365B9D" w:rsidRPr="00365B9D" w:rsidTr="00251719">
        <w:trPr>
          <w:trHeight w:val="709"/>
        </w:trPr>
        <w:tc>
          <w:tcPr>
            <w:tcW w:w="2826" w:type="dxa"/>
            <w:tcBorders>
              <w:top w:val="nil"/>
              <w:left w:val="single" w:sz="4" w:space="0" w:color="auto"/>
              <w:bottom w:val="single" w:sz="4" w:space="0" w:color="auto"/>
              <w:right w:val="single" w:sz="4" w:space="0" w:color="auto"/>
            </w:tcBorders>
            <w:shd w:val="clear" w:color="auto" w:fill="auto"/>
            <w:hideMark/>
          </w:tcPr>
          <w:p w:rsidR="00365B9D" w:rsidRPr="00365B9D" w:rsidRDefault="00365B9D" w:rsidP="00365B9D">
            <w:pPr>
              <w:rPr>
                <w:bCs/>
                <w:sz w:val="18"/>
                <w:szCs w:val="18"/>
              </w:rPr>
            </w:pPr>
            <w:r w:rsidRPr="00365B9D">
              <w:rPr>
                <w:bCs/>
                <w:sz w:val="18"/>
                <w:szCs w:val="18"/>
              </w:rPr>
              <w:t>Закупка товаров, работ и услуг для обеспечения  государственных (муниципальных) нужд</w:t>
            </w:r>
          </w:p>
        </w:tc>
        <w:tc>
          <w:tcPr>
            <w:tcW w:w="595"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453</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05</w:t>
            </w:r>
          </w:p>
        </w:tc>
        <w:tc>
          <w:tcPr>
            <w:tcW w:w="484"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03</w:t>
            </w:r>
          </w:p>
        </w:tc>
        <w:tc>
          <w:tcPr>
            <w:tcW w:w="1057"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93 0 00 27030</w:t>
            </w:r>
          </w:p>
        </w:tc>
        <w:tc>
          <w:tcPr>
            <w:tcW w:w="538"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200</w:t>
            </w:r>
          </w:p>
        </w:tc>
        <w:tc>
          <w:tcPr>
            <w:tcW w:w="117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5 000,00</w:t>
            </w:r>
          </w:p>
        </w:tc>
        <w:tc>
          <w:tcPr>
            <w:tcW w:w="1134"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5 000,00</w:t>
            </w:r>
          </w:p>
        </w:tc>
      </w:tr>
      <w:tr w:rsidR="00365B9D" w:rsidRPr="00365B9D" w:rsidTr="00251719">
        <w:trPr>
          <w:trHeight w:val="755"/>
        </w:trPr>
        <w:tc>
          <w:tcPr>
            <w:tcW w:w="2826" w:type="dxa"/>
            <w:tcBorders>
              <w:top w:val="nil"/>
              <w:left w:val="single" w:sz="4" w:space="0" w:color="auto"/>
              <w:bottom w:val="single" w:sz="4" w:space="0" w:color="auto"/>
              <w:right w:val="single" w:sz="4" w:space="0" w:color="auto"/>
            </w:tcBorders>
            <w:shd w:val="clear" w:color="auto" w:fill="auto"/>
            <w:hideMark/>
          </w:tcPr>
          <w:p w:rsidR="00365B9D" w:rsidRPr="00365B9D" w:rsidRDefault="00365B9D" w:rsidP="00365B9D">
            <w:pPr>
              <w:rPr>
                <w:bCs/>
                <w:sz w:val="18"/>
                <w:szCs w:val="18"/>
              </w:rPr>
            </w:pPr>
            <w:r w:rsidRPr="00365B9D">
              <w:rPr>
                <w:bCs/>
                <w:sz w:val="18"/>
                <w:szCs w:val="18"/>
              </w:rPr>
              <w:t>Иные закупки товаров, работ и услуг для обеспечения государственных (муниципальных) нужд</w:t>
            </w:r>
          </w:p>
        </w:tc>
        <w:tc>
          <w:tcPr>
            <w:tcW w:w="595"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453</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05</w:t>
            </w:r>
          </w:p>
        </w:tc>
        <w:tc>
          <w:tcPr>
            <w:tcW w:w="484"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03</w:t>
            </w:r>
          </w:p>
        </w:tc>
        <w:tc>
          <w:tcPr>
            <w:tcW w:w="1057"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93 0 00 27030</w:t>
            </w:r>
          </w:p>
        </w:tc>
        <w:tc>
          <w:tcPr>
            <w:tcW w:w="538"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240</w:t>
            </w:r>
          </w:p>
        </w:tc>
        <w:tc>
          <w:tcPr>
            <w:tcW w:w="117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5 000,00</w:t>
            </w:r>
          </w:p>
        </w:tc>
        <w:tc>
          <w:tcPr>
            <w:tcW w:w="1134"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5 000,00</w:t>
            </w:r>
          </w:p>
        </w:tc>
      </w:tr>
      <w:tr w:rsidR="00365B9D" w:rsidRPr="00365B9D" w:rsidTr="00251719">
        <w:trPr>
          <w:trHeight w:val="423"/>
        </w:trPr>
        <w:tc>
          <w:tcPr>
            <w:tcW w:w="2826" w:type="dxa"/>
            <w:tcBorders>
              <w:top w:val="nil"/>
              <w:left w:val="single" w:sz="4" w:space="0" w:color="auto"/>
              <w:bottom w:val="single" w:sz="4" w:space="0" w:color="auto"/>
              <w:right w:val="single" w:sz="4" w:space="0" w:color="auto"/>
            </w:tcBorders>
            <w:shd w:val="clear" w:color="auto" w:fill="auto"/>
            <w:hideMark/>
          </w:tcPr>
          <w:p w:rsidR="00365B9D" w:rsidRPr="00365B9D" w:rsidRDefault="00365B9D" w:rsidP="00365B9D">
            <w:pPr>
              <w:rPr>
                <w:bCs/>
                <w:sz w:val="18"/>
                <w:szCs w:val="18"/>
              </w:rPr>
            </w:pPr>
            <w:r w:rsidRPr="00365B9D">
              <w:rPr>
                <w:bCs/>
                <w:sz w:val="18"/>
                <w:szCs w:val="18"/>
              </w:rPr>
              <w:t xml:space="preserve">Прочие мероприятия по благоустройству </w:t>
            </w:r>
          </w:p>
        </w:tc>
        <w:tc>
          <w:tcPr>
            <w:tcW w:w="595"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453</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05</w:t>
            </w:r>
          </w:p>
        </w:tc>
        <w:tc>
          <w:tcPr>
            <w:tcW w:w="484"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03</w:t>
            </w:r>
          </w:p>
        </w:tc>
        <w:tc>
          <w:tcPr>
            <w:tcW w:w="1057"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93 0 00 27040</w:t>
            </w:r>
          </w:p>
        </w:tc>
        <w:tc>
          <w:tcPr>
            <w:tcW w:w="538"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 </w:t>
            </w:r>
          </w:p>
        </w:tc>
        <w:tc>
          <w:tcPr>
            <w:tcW w:w="117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2 000,00</w:t>
            </w:r>
          </w:p>
        </w:tc>
        <w:tc>
          <w:tcPr>
            <w:tcW w:w="1134"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15 845,00</w:t>
            </w:r>
          </w:p>
        </w:tc>
      </w:tr>
      <w:tr w:rsidR="00365B9D" w:rsidRPr="00365B9D" w:rsidTr="00E24E37">
        <w:trPr>
          <w:trHeight w:val="153"/>
        </w:trPr>
        <w:tc>
          <w:tcPr>
            <w:tcW w:w="2826" w:type="dxa"/>
            <w:tcBorders>
              <w:top w:val="nil"/>
              <w:left w:val="single" w:sz="4" w:space="0" w:color="auto"/>
              <w:bottom w:val="single" w:sz="4" w:space="0" w:color="auto"/>
              <w:right w:val="single" w:sz="4" w:space="0" w:color="auto"/>
            </w:tcBorders>
            <w:shd w:val="clear" w:color="auto" w:fill="auto"/>
            <w:hideMark/>
          </w:tcPr>
          <w:p w:rsidR="00365B9D" w:rsidRPr="00365B9D" w:rsidRDefault="00365B9D" w:rsidP="00365B9D">
            <w:pPr>
              <w:rPr>
                <w:bCs/>
                <w:sz w:val="18"/>
                <w:szCs w:val="18"/>
              </w:rPr>
            </w:pPr>
            <w:r w:rsidRPr="00365B9D">
              <w:rPr>
                <w:bCs/>
                <w:sz w:val="18"/>
                <w:szCs w:val="18"/>
              </w:rPr>
              <w:t>Закупка товаров, работ и услуг для обеспечения  государственных (муниципальных) нужд</w:t>
            </w:r>
          </w:p>
        </w:tc>
        <w:tc>
          <w:tcPr>
            <w:tcW w:w="595"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453</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05</w:t>
            </w:r>
          </w:p>
        </w:tc>
        <w:tc>
          <w:tcPr>
            <w:tcW w:w="484"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03</w:t>
            </w:r>
          </w:p>
        </w:tc>
        <w:tc>
          <w:tcPr>
            <w:tcW w:w="1057"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93 0 00 27040</w:t>
            </w:r>
          </w:p>
        </w:tc>
        <w:tc>
          <w:tcPr>
            <w:tcW w:w="538"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200</w:t>
            </w:r>
          </w:p>
        </w:tc>
        <w:tc>
          <w:tcPr>
            <w:tcW w:w="117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2 000,00</w:t>
            </w:r>
          </w:p>
        </w:tc>
        <w:tc>
          <w:tcPr>
            <w:tcW w:w="1134"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15 845,00</w:t>
            </w:r>
          </w:p>
        </w:tc>
      </w:tr>
      <w:tr w:rsidR="00365B9D" w:rsidRPr="00365B9D" w:rsidTr="00251719">
        <w:trPr>
          <w:trHeight w:val="785"/>
        </w:trPr>
        <w:tc>
          <w:tcPr>
            <w:tcW w:w="2826" w:type="dxa"/>
            <w:tcBorders>
              <w:top w:val="nil"/>
              <w:left w:val="single" w:sz="4" w:space="0" w:color="auto"/>
              <w:bottom w:val="single" w:sz="4" w:space="0" w:color="auto"/>
              <w:right w:val="single" w:sz="4" w:space="0" w:color="auto"/>
            </w:tcBorders>
            <w:shd w:val="clear" w:color="auto" w:fill="auto"/>
            <w:hideMark/>
          </w:tcPr>
          <w:p w:rsidR="00365B9D" w:rsidRPr="00365B9D" w:rsidRDefault="00365B9D" w:rsidP="00365B9D">
            <w:pPr>
              <w:rPr>
                <w:bCs/>
                <w:sz w:val="18"/>
                <w:szCs w:val="18"/>
              </w:rPr>
            </w:pPr>
            <w:r w:rsidRPr="00365B9D">
              <w:rPr>
                <w:bCs/>
                <w:sz w:val="18"/>
                <w:szCs w:val="18"/>
              </w:rPr>
              <w:t>Иные закупки товаров, работ и услуг для обеспечения государственных (муниципальных) нужд</w:t>
            </w:r>
          </w:p>
        </w:tc>
        <w:tc>
          <w:tcPr>
            <w:tcW w:w="595"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453</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05</w:t>
            </w:r>
          </w:p>
        </w:tc>
        <w:tc>
          <w:tcPr>
            <w:tcW w:w="484"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03</w:t>
            </w:r>
          </w:p>
        </w:tc>
        <w:tc>
          <w:tcPr>
            <w:tcW w:w="1057"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93 0 00 27040</w:t>
            </w:r>
          </w:p>
        </w:tc>
        <w:tc>
          <w:tcPr>
            <w:tcW w:w="538"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240</w:t>
            </w:r>
          </w:p>
        </w:tc>
        <w:tc>
          <w:tcPr>
            <w:tcW w:w="117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2 000,00</w:t>
            </w:r>
          </w:p>
        </w:tc>
        <w:tc>
          <w:tcPr>
            <w:tcW w:w="1134"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15 845,00</w:t>
            </w:r>
          </w:p>
        </w:tc>
      </w:tr>
      <w:tr w:rsidR="00365B9D" w:rsidRPr="00365B9D" w:rsidTr="00251719">
        <w:trPr>
          <w:trHeight w:val="302"/>
        </w:trPr>
        <w:tc>
          <w:tcPr>
            <w:tcW w:w="2826" w:type="dxa"/>
            <w:tcBorders>
              <w:top w:val="nil"/>
              <w:left w:val="single" w:sz="4" w:space="0" w:color="auto"/>
              <w:bottom w:val="single" w:sz="4" w:space="0" w:color="auto"/>
              <w:right w:val="single" w:sz="4" w:space="0" w:color="auto"/>
            </w:tcBorders>
            <w:shd w:val="clear" w:color="auto" w:fill="auto"/>
            <w:vAlign w:val="bottom"/>
            <w:hideMark/>
          </w:tcPr>
          <w:p w:rsidR="00365B9D" w:rsidRPr="00365B9D" w:rsidRDefault="00365B9D" w:rsidP="00365B9D">
            <w:pPr>
              <w:rPr>
                <w:bCs/>
                <w:sz w:val="18"/>
                <w:szCs w:val="18"/>
              </w:rPr>
            </w:pPr>
            <w:r w:rsidRPr="00365B9D">
              <w:rPr>
                <w:bCs/>
                <w:sz w:val="18"/>
                <w:szCs w:val="18"/>
              </w:rPr>
              <w:t>Образование</w:t>
            </w:r>
          </w:p>
        </w:tc>
        <w:tc>
          <w:tcPr>
            <w:tcW w:w="595"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453</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07</w:t>
            </w:r>
          </w:p>
        </w:tc>
        <w:tc>
          <w:tcPr>
            <w:tcW w:w="484"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00</w:t>
            </w:r>
          </w:p>
        </w:tc>
        <w:tc>
          <w:tcPr>
            <w:tcW w:w="1057"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 </w:t>
            </w:r>
          </w:p>
        </w:tc>
        <w:tc>
          <w:tcPr>
            <w:tcW w:w="538"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 </w:t>
            </w:r>
          </w:p>
        </w:tc>
        <w:tc>
          <w:tcPr>
            <w:tcW w:w="117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1 000,00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1 000,00</w:t>
            </w:r>
          </w:p>
        </w:tc>
        <w:tc>
          <w:tcPr>
            <w:tcW w:w="1134"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1 000,00</w:t>
            </w:r>
          </w:p>
        </w:tc>
      </w:tr>
      <w:tr w:rsidR="00365B9D" w:rsidRPr="00365B9D" w:rsidTr="00251719">
        <w:trPr>
          <w:trHeight w:val="377"/>
        </w:trPr>
        <w:tc>
          <w:tcPr>
            <w:tcW w:w="2826" w:type="dxa"/>
            <w:tcBorders>
              <w:top w:val="nil"/>
              <w:left w:val="single" w:sz="4" w:space="0" w:color="auto"/>
              <w:bottom w:val="single" w:sz="4" w:space="0" w:color="auto"/>
              <w:right w:val="single" w:sz="4" w:space="0" w:color="auto"/>
            </w:tcBorders>
            <w:shd w:val="clear" w:color="auto" w:fill="auto"/>
            <w:vAlign w:val="bottom"/>
            <w:hideMark/>
          </w:tcPr>
          <w:p w:rsidR="00365B9D" w:rsidRPr="00365B9D" w:rsidRDefault="00365B9D" w:rsidP="00365B9D">
            <w:pPr>
              <w:rPr>
                <w:bCs/>
                <w:sz w:val="18"/>
                <w:szCs w:val="18"/>
              </w:rPr>
            </w:pPr>
            <w:r w:rsidRPr="00365B9D">
              <w:rPr>
                <w:bCs/>
                <w:sz w:val="18"/>
                <w:szCs w:val="18"/>
              </w:rPr>
              <w:t>Молодежная политика</w:t>
            </w:r>
          </w:p>
        </w:tc>
        <w:tc>
          <w:tcPr>
            <w:tcW w:w="595"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453</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07</w:t>
            </w:r>
          </w:p>
        </w:tc>
        <w:tc>
          <w:tcPr>
            <w:tcW w:w="484"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07</w:t>
            </w:r>
          </w:p>
        </w:tc>
        <w:tc>
          <w:tcPr>
            <w:tcW w:w="1057"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 </w:t>
            </w:r>
          </w:p>
        </w:tc>
        <w:tc>
          <w:tcPr>
            <w:tcW w:w="538"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 </w:t>
            </w:r>
          </w:p>
        </w:tc>
        <w:tc>
          <w:tcPr>
            <w:tcW w:w="117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1 000,00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1 000,00</w:t>
            </w:r>
          </w:p>
        </w:tc>
        <w:tc>
          <w:tcPr>
            <w:tcW w:w="1134"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1 000,00</w:t>
            </w:r>
          </w:p>
        </w:tc>
      </w:tr>
      <w:tr w:rsidR="00365B9D" w:rsidRPr="00365B9D" w:rsidTr="00251719">
        <w:trPr>
          <w:trHeight w:val="1072"/>
        </w:trPr>
        <w:tc>
          <w:tcPr>
            <w:tcW w:w="2826" w:type="dxa"/>
            <w:tcBorders>
              <w:top w:val="nil"/>
              <w:left w:val="single" w:sz="4" w:space="0" w:color="auto"/>
              <w:bottom w:val="single" w:sz="4" w:space="0" w:color="auto"/>
              <w:right w:val="single" w:sz="4" w:space="0" w:color="auto"/>
            </w:tcBorders>
            <w:shd w:val="clear" w:color="auto" w:fill="auto"/>
            <w:hideMark/>
          </w:tcPr>
          <w:p w:rsidR="00365B9D" w:rsidRPr="00365B9D" w:rsidRDefault="00365B9D" w:rsidP="00365B9D">
            <w:pPr>
              <w:rPr>
                <w:bCs/>
                <w:sz w:val="18"/>
                <w:szCs w:val="18"/>
              </w:rPr>
            </w:pPr>
            <w:r w:rsidRPr="00365B9D">
              <w:rPr>
                <w:bCs/>
                <w:sz w:val="18"/>
                <w:szCs w:val="18"/>
              </w:rPr>
              <w:t>Муниципальная  программа "Основные направления развития молодежной политики в Травковском сельском поселении на 2020-2022 годы"</w:t>
            </w:r>
          </w:p>
        </w:tc>
        <w:tc>
          <w:tcPr>
            <w:tcW w:w="595"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453</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07</w:t>
            </w:r>
          </w:p>
        </w:tc>
        <w:tc>
          <w:tcPr>
            <w:tcW w:w="484"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07</w:t>
            </w:r>
          </w:p>
        </w:tc>
        <w:tc>
          <w:tcPr>
            <w:tcW w:w="1057"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02 0 00 25000</w:t>
            </w:r>
          </w:p>
        </w:tc>
        <w:tc>
          <w:tcPr>
            <w:tcW w:w="538"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 </w:t>
            </w:r>
          </w:p>
        </w:tc>
        <w:tc>
          <w:tcPr>
            <w:tcW w:w="117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1 000,00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0,00</w:t>
            </w:r>
          </w:p>
        </w:tc>
      </w:tr>
      <w:tr w:rsidR="00365B9D" w:rsidRPr="00365B9D" w:rsidTr="00251719">
        <w:trPr>
          <w:trHeight w:val="634"/>
        </w:trPr>
        <w:tc>
          <w:tcPr>
            <w:tcW w:w="2826" w:type="dxa"/>
            <w:tcBorders>
              <w:top w:val="nil"/>
              <w:left w:val="single" w:sz="4" w:space="0" w:color="auto"/>
              <w:bottom w:val="single" w:sz="4" w:space="0" w:color="auto"/>
              <w:right w:val="single" w:sz="4" w:space="0" w:color="auto"/>
            </w:tcBorders>
            <w:shd w:val="clear" w:color="auto" w:fill="auto"/>
            <w:vAlign w:val="bottom"/>
            <w:hideMark/>
          </w:tcPr>
          <w:p w:rsidR="00365B9D" w:rsidRPr="00365B9D" w:rsidRDefault="00365B9D" w:rsidP="00365B9D">
            <w:pPr>
              <w:rPr>
                <w:sz w:val="18"/>
                <w:szCs w:val="18"/>
              </w:rPr>
            </w:pPr>
            <w:r w:rsidRPr="00365B9D">
              <w:rPr>
                <w:sz w:val="18"/>
                <w:szCs w:val="18"/>
              </w:rPr>
              <w:t>Проведение мероприятий на территории поселения для детей и молодежи</w:t>
            </w:r>
          </w:p>
        </w:tc>
        <w:tc>
          <w:tcPr>
            <w:tcW w:w="595"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453</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07</w:t>
            </w:r>
          </w:p>
        </w:tc>
        <w:tc>
          <w:tcPr>
            <w:tcW w:w="484"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07</w:t>
            </w:r>
          </w:p>
        </w:tc>
        <w:tc>
          <w:tcPr>
            <w:tcW w:w="1057"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02 0 00 25010</w:t>
            </w:r>
          </w:p>
        </w:tc>
        <w:tc>
          <w:tcPr>
            <w:tcW w:w="538"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 </w:t>
            </w:r>
          </w:p>
        </w:tc>
        <w:tc>
          <w:tcPr>
            <w:tcW w:w="117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1 000,00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0,00</w:t>
            </w:r>
          </w:p>
        </w:tc>
      </w:tr>
      <w:tr w:rsidR="00365B9D" w:rsidRPr="00365B9D" w:rsidTr="00251719">
        <w:trPr>
          <w:trHeight w:val="740"/>
        </w:trPr>
        <w:tc>
          <w:tcPr>
            <w:tcW w:w="2826" w:type="dxa"/>
            <w:tcBorders>
              <w:top w:val="nil"/>
              <w:left w:val="single" w:sz="4" w:space="0" w:color="auto"/>
              <w:bottom w:val="single" w:sz="4" w:space="0" w:color="auto"/>
              <w:right w:val="single" w:sz="4" w:space="0" w:color="auto"/>
            </w:tcBorders>
            <w:shd w:val="clear" w:color="auto" w:fill="auto"/>
            <w:hideMark/>
          </w:tcPr>
          <w:p w:rsidR="00365B9D" w:rsidRPr="00365B9D" w:rsidRDefault="00365B9D" w:rsidP="00365B9D">
            <w:pPr>
              <w:rPr>
                <w:bCs/>
                <w:sz w:val="18"/>
                <w:szCs w:val="18"/>
              </w:rPr>
            </w:pPr>
            <w:r w:rsidRPr="00365B9D">
              <w:rPr>
                <w:bCs/>
                <w:sz w:val="18"/>
                <w:szCs w:val="18"/>
              </w:rPr>
              <w:t>Закупка товаров, работ и услуг для обеспечения  государственных (муниципальных) нужд</w:t>
            </w:r>
          </w:p>
        </w:tc>
        <w:tc>
          <w:tcPr>
            <w:tcW w:w="595"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453</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07</w:t>
            </w:r>
          </w:p>
        </w:tc>
        <w:tc>
          <w:tcPr>
            <w:tcW w:w="484"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07</w:t>
            </w:r>
          </w:p>
        </w:tc>
        <w:tc>
          <w:tcPr>
            <w:tcW w:w="1057"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02 0 00 25010</w:t>
            </w:r>
          </w:p>
        </w:tc>
        <w:tc>
          <w:tcPr>
            <w:tcW w:w="538"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200</w:t>
            </w:r>
          </w:p>
        </w:tc>
        <w:tc>
          <w:tcPr>
            <w:tcW w:w="117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1 000,00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0,00</w:t>
            </w:r>
          </w:p>
        </w:tc>
      </w:tr>
      <w:tr w:rsidR="00365B9D" w:rsidRPr="00365B9D" w:rsidTr="00251719">
        <w:trPr>
          <w:trHeight w:val="770"/>
        </w:trPr>
        <w:tc>
          <w:tcPr>
            <w:tcW w:w="2826" w:type="dxa"/>
            <w:tcBorders>
              <w:top w:val="nil"/>
              <w:left w:val="single" w:sz="4" w:space="0" w:color="auto"/>
              <w:bottom w:val="single" w:sz="4" w:space="0" w:color="auto"/>
              <w:right w:val="single" w:sz="4" w:space="0" w:color="auto"/>
            </w:tcBorders>
            <w:shd w:val="clear" w:color="auto" w:fill="auto"/>
            <w:hideMark/>
          </w:tcPr>
          <w:p w:rsidR="00365B9D" w:rsidRPr="00365B9D" w:rsidRDefault="00365B9D" w:rsidP="00365B9D">
            <w:pPr>
              <w:rPr>
                <w:bCs/>
                <w:sz w:val="18"/>
                <w:szCs w:val="18"/>
              </w:rPr>
            </w:pPr>
            <w:r w:rsidRPr="00365B9D">
              <w:rPr>
                <w:bCs/>
                <w:sz w:val="18"/>
                <w:szCs w:val="18"/>
              </w:rPr>
              <w:t>Иные закупки товаров, работ и услуг для обеспечения государственных (муниципальных) нужд</w:t>
            </w:r>
          </w:p>
        </w:tc>
        <w:tc>
          <w:tcPr>
            <w:tcW w:w="595"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453</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07</w:t>
            </w:r>
          </w:p>
        </w:tc>
        <w:tc>
          <w:tcPr>
            <w:tcW w:w="484"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07</w:t>
            </w:r>
          </w:p>
        </w:tc>
        <w:tc>
          <w:tcPr>
            <w:tcW w:w="1057"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02 0 00 25010</w:t>
            </w:r>
          </w:p>
        </w:tc>
        <w:tc>
          <w:tcPr>
            <w:tcW w:w="538"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240</w:t>
            </w:r>
          </w:p>
        </w:tc>
        <w:tc>
          <w:tcPr>
            <w:tcW w:w="117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1 000,00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0,00</w:t>
            </w:r>
          </w:p>
        </w:tc>
      </w:tr>
      <w:tr w:rsidR="00365B9D" w:rsidRPr="00365B9D" w:rsidTr="00251719">
        <w:trPr>
          <w:trHeight w:val="574"/>
        </w:trPr>
        <w:tc>
          <w:tcPr>
            <w:tcW w:w="2826" w:type="dxa"/>
            <w:tcBorders>
              <w:top w:val="nil"/>
              <w:left w:val="single" w:sz="4" w:space="0" w:color="auto"/>
              <w:bottom w:val="single" w:sz="4" w:space="0" w:color="auto"/>
              <w:right w:val="single" w:sz="4" w:space="0" w:color="auto"/>
            </w:tcBorders>
            <w:shd w:val="clear" w:color="auto" w:fill="auto"/>
            <w:hideMark/>
          </w:tcPr>
          <w:p w:rsidR="00365B9D" w:rsidRPr="00365B9D" w:rsidRDefault="00365B9D" w:rsidP="00365B9D">
            <w:pPr>
              <w:rPr>
                <w:bCs/>
                <w:sz w:val="18"/>
                <w:szCs w:val="18"/>
              </w:rPr>
            </w:pPr>
            <w:r w:rsidRPr="00365B9D">
              <w:rPr>
                <w:bCs/>
                <w:sz w:val="18"/>
                <w:szCs w:val="18"/>
              </w:rPr>
              <w:t>Прочие расходы, не отнесенные к муниципальным программам Травковского сельского поселения</w:t>
            </w:r>
          </w:p>
        </w:tc>
        <w:tc>
          <w:tcPr>
            <w:tcW w:w="595"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453</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07</w:t>
            </w:r>
          </w:p>
        </w:tc>
        <w:tc>
          <w:tcPr>
            <w:tcW w:w="484"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07</w:t>
            </w:r>
          </w:p>
        </w:tc>
        <w:tc>
          <w:tcPr>
            <w:tcW w:w="1057"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93 0 00 00000</w:t>
            </w:r>
          </w:p>
        </w:tc>
        <w:tc>
          <w:tcPr>
            <w:tcW w:w="538"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 </w:t>
            </w:r>
          </w:p>
        </w:tc>
        <w:tc>
          <w:tcPr>
            <w:tcW w:w="117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1 000,00</w:t>
            </w:r>
          </w:p>
        </w:tc>
        <w:tc>
          <w:tcPr>
            <w:tcW w:w="1134"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1 000,00</w:t>
            </w:r>
          </w:p>
        </w:tc>
      </w:tr>
      <w:tr w:rsidR="00365B9D" w:rsidRPr="00365B9D" w:rsidTr="00251719">
        <w:trPr>
          <w:trHeight w:val="498"/>
        </w:trPr>
        <w:tc>
          <w:tcPr>
            <w:tcW w:w="2826" w:type="dxa"/>
            <w:tcBorders>
              <w:top w:val="nil"/>
              <w:left w:val="single" w:sz="4" w:space="0" w:color="auto"/>
              <w:bottom w:val="single" w:sz="4" w:space="0" w:color="auto"/>
              <w:right w:val="single" w:sz="4" w:space="0" w:color="auto"/>
            </w:tcBorders>
            <w:shd w:val="clear" w:color="auto" w:fill="auto"/>
            <w:hideMark/>
          </w:tcPr>
          <w:p w:rsidR="00365B9D" w:rsidRPr="00365B9D" w:rsidRDefault="00365B9D" w:rsidP="00365B9D">
            <w:pPr>
              <w:rPr>
                <w:bCs/>
                <w:sz w:val="18"/>
                <w:szCs w:val="18"/>
              </w:rPr>
            </w:pPr>
            <w:r w:rsidRPr="00365B9D">
              <w:rPr>
                <w:bCs/>
                <w:sz w:val="18"/>
                <w:szCs w:val="18"/>
              </w:rPr>
              <w:t>Проведение мероприятий на территории поселения для детей и молодежи</w:t>
            </w:r>
          </w:p>
        </w:tc>
        <w:tc>
          <w:tcPr>
            <w:tcW w:w="595"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453</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07</w:t>
            </w:r>
          </w:p>
        </w:tc>
        <w:tc>
          <w:tcPr>
            <w:tcW w:w="484"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07</w:t>
            </w:r>
          </w:p>
        </w:tc>
        <w:tc>
          <w:tcPr>
            <w:tcW w:w="1057"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93 0 00 25010</w:t>
            </w:r>
          </w:p>
        </w:tc>
        <w:tc>
          <w:tcPr>
            <w:tcW w:w="538"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 </w:t>
            </w:r>
          </w:p>
        </w:tc>
        <w:tc>
          <w:tcPr>
            <w:tcW w:w="117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1 000,00</w:t>
            </w:r>
          </w:p>
        </w:tc>
        <w:tc>
          <w:tcPr>
            <w:tcW w:w="1134"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1 000,00</w:t>
            </w:r>
          </w:p>
        </w:tc>
      </w:tr>
      <w:tr w:rsidR="00365B9D" w:rsidRPr="00365B9D" w:rsidTr="00251719">
        <w:trPr>
          <w:trHeight w:val="528"/>
        </w:trPr>
        <w:tc>
          <w:tcPr>
            <w:tcW w:w="2826" w:type="dxa"/>
            <w:tcBorders>
              <w:top w:val="nil"/>
              <w:left w:val="single" w:sz="4" w:space="0" w:color="auto"/>
              <w:bottom w:val="single" w:sz="4" w:space="0" w:color="auto"/>
              <w:right w:val="single" w:sz="4" w:space="0" w:color="auto"/>
            </w:tcBorders>
            <w:shd w:val="clear" w:color="auto" w:fill="auto"/>
            <w:hideMark/>
          </w:tcPr>
          <w:p w:rsidR="00365B9D" w:rsidRPr="00365B9D" w:rsidRDefault="00365B9D" w:rsidP="00365B9D">
            <w:pPr>
              <w:rPr>
                <w:bCs/>
                <w:sz w:val="18"/>
                <w:szCs w:val="18"/>
              </w:rPr>
            </w:pPr>
            <w:r w:rsidRPr="00365B9D">
              <w:rPr>
                <w:bCs/>
                <w:sz w:val="18"/>
                <w:szCs w:val="18"/>
              </w:rPr>
              <w:t>Закупка товаров, работ и услуг для обеспечения  государственных (муниципальных) нужд</w:t>
            </w:r>
          </w:p>
        </w:tc>
        <w:tc>
          <w:tcPr>
            <w:tcW w:w="595"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453</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07</w:t>
            </w:r>
          </w:p>
        </w:tc>
        <w:tc>
          <w:tcPr>
            <w:tcW w:w="484"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07</w:t>
            </w:r>
          </w:p>
        </w:tc>
        <w:tc>
          <w:tcPr>
            <w:tcW w:w="1057"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93 0 00 25010</w:t>
            </w:r>
          </w:p>
        </w:tc>
        <w:tc>
          <w:tcPr>
            <w:tcW w:w="538"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200</w:t>
            </w:r>
          </w:p>
        </w:tc>
        <w:tc>
          <w:tcPr>
            <w:tcW w:w="117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1 000,00</w:t>
            </w:r>
          </w:p>
        </w:tc>
        <w:tc>
          <w:tcPr>
            <w:tcW w:w="1134"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1 000,00</w:t>
            </w:r>
          </w:p>
        </w:tc>
      </w:tr>
      <w:tr w:rsidR="00365B9D" w:rsidRPr="00365B9D" w:rsidTr="00251719">
        <w:trPr>
          <w:trHeight w:val="755"/>
        </w:trPr>
        <w:tc>
          <w:tcPr>
            <w:tcW w:w="2826" w:type="dxa"/>
            <w:tcBorders>
              <w:top w:val="nil"/>
              <w:left w:val="single" w:sz="4" w:space="0" w:color="auto"/>
              <w:bottom w:val="single" w:sz="4" w:space="0" w:color="auto"/>
              <w:right w:val="single" w:sz="4" w:space="0" w:color="auto"/>
            </w:tcBorders>
            <w:shd w:val="clear" w:color="auto" w:fill="auto"/>
            <w:hideMark/>
          </w:tcPr>
          <w:p w:rsidR="00365B9D" w:rsidRPr="00365B9D" w:rsidRDefault="00365B9D" w:rsidP="00365B9D">
            <w:pPr>
              <w:rPr>
                <w:bCs/>
                <w:sz w:val="18"/>
                <w:szCs w:val="18"/>
              </w:rPr>
            </w:pPr>
            <w:r w:rsidRPr="00365B9D">
              <w:rPr>
                <w:bCs/>
                <w:sz w:val="18"/>
                <w:szCs w:val="18"/>
              </w:rPr>
              <w:lastRenderedPageBreak/>
              <w:t>Иные закупки товаров, работ и услуг для обеспечения государственных (муниципальных) нужд</w:t>
            </w:r>
          </w:p>
        </w:tc>
        <w:tc>
          <w:tcPr>
            <w:tcW w:w="595"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453</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07</w:t>
            </w:r>
          </w:p>
        </w:tc>
        <w:tc>
          <w:tcPr>
            <w:tcW w:w="484"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07</w:t>
            </w:r>
          </w:p>
        </w:tc>
        <w:tc>
          <w:tcPr>
            <w:tcW w:w="1057"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93 0 00 25010</w:t>
            </w:r>
          </w:p>
        </w:tc>
        <w:tc>
          <w:tcPr>
            <w:tcW w:w="538"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240</w:t>
            </w:r>
          </w:p>
        </w:tc>
        <w:tc>
          <w:tcPr>
            <w:tcW w:w="117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1 000,00</w:t>
            </w:r>
          </w:p>
        </w:tc>
        <w:tc>
          <w:tcPr>
            <w:tcW w:w="1134"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1 000,00</w:t>
            </w:r>
          </w:p>
        </w:tc>
      </w:tr>
      <w:tr w:rsidR="00365B9D" w:rsidRPr="00365B9D" w:rsidTr="00251719">
        <w:trPr>
          <w:trHeight w:val="302"/>
        </w:trPr>
        <w:tc>
          <w:tcPr>
            <w:tcW w:w="2826" w:type="dxa"/>
            <w:tcBorders>
              <w:top w:val="nil"/>
              <w:left w:val="single" w:sz="4" w:space="0" w:color="auto"/>
              <w:bottom w:val="single" w:sz="4" w:space="0" w:color="auto"/>
              <w:right w:val="single" w:sz="4" w:space="0" w:color="auto"/>
            </w:tcBorders>
            <w:shd w:val="clear" w:color="auto" w:fill="auto"/>
            <w:vAlign w:val="bottom"/>
            <w:hideMark/>
          </w:tcPr>
          <w:p w:rsidR="00365B9D" w:rsidRPr="00365B9D" w:rsidRDefault="00365B9D" w:rsidP="00365B9D">
            <w:pPr>
              <w:rPr>
                <w:bCs/>
                <w:sz w:val="18"/>
                <w:szCs w:val="18"/>
              </w:rPr>
            </w:pPr>
            <w:r w:rsidRPr="00365B9D">
              <w:rPr>
                <w:bCs/>
                <w:sz w:val="18"/>
                <w:szCs w:val="18"/>
              </w:rPr>
              <w:t>Культура, кинематография</w:t>
            </w:r>
          </w:p>
        </w:tc>
        <w:tc>
          <w:tcPr>
            <w:tcW w:w="595"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453</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08</w:t>
            </w:r>
          </w:p>
        </w:tc>
        <w:tc>
          <w:tcPr>
            <w:tcW w:w="484"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00</w:t>
            </w:r>
          </w:p>
        </w:tc>
        <w:tc>
          <w:tcPr>
            <w:tcW w:w="1057"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 </w:t>
            </w:r>
          </w:p>
        </w:tc>
        <w:tc>
          <w:tcPr>
            <w:tcW w:w="538"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 </w:t>
            </w:r>
          </w:p>
        </w:tc>
        <w:tc>
          <w:tcPr>
            <w:tcW w:w="117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1 000,00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1 000,00</w:t>
            </w:r>
          </w:p>
        </w:tc>
        <w:tc>
          <w:tcPr>
            <w:tcW w:w="1134"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1 000,00</w:t>
            </w:r>
          </w:p>
        </w:tc>
      </w:tr>
      <w:tr w:rsidR="00365B9D" w:rsidRPr="00365B9D" w:rsidTr="00251719">
        <w:trPr>
          <w:trHeight w:val="302"/>
        </w:trPr>
        <w:tc>
          <w:tcPr>
            <w:tcW w:w="2826" w:type="dxa"/>
            <w:tcBorders>
              <w:top w:val="nil"/>
              <w:left w:val="single" w:sz="4" w:space="0" w:color="auto"/>
              <w:bottom w:val="single" w:sz="4" w:space="0" w:color="auto"/>
              <w:right w:val="single" w:sz="4" w:space="0" w:color="auto"/>
            </w:tcBorders>
            <w:shd w:val="clear" w:color="auto" w:fill="auto"/>
            <w:vAlign w:val="bottom"/>
            <w:hideMark/>
          </w:tcPr>
          <w:p w:rsidR="00365B9D" w:rsidRPr="00365B9D" w:rsidRDefault="00365B9D" w:rsidP="00365B9D">
            <w:pPr>
              <w:rPr>
                <w:bCs/>
                <w:sz w:val="18"/>
                <w:szCs w:val="18"/>
              </w:rPr>
            </w:pPr>
            <w:r w:rsidRPr="00365B9D">
              <w:rPr>
                <w:bCs/>
                <w:sz w:val="18"/>
                <w:szCs w:val="18"/>
              </w:rPr>
              <w:t>Культура</w:t>
            </w:r>
          </w:p>
        </w:tc>
        <w:tc>
          <w:tcPr>
            <w:tcW w:w="595"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453</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08</w:t>
            </w:r>
          </w:p>
        </w:tc>
        <w:tc>
          <w:tcPr>
            <w:tcW w:w="484"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01</w:t>
            </w:r>
          </w:p>
        </w:tc>
        <w:tc>
          <w:tcPr>
            <w:tcW w:w="1057"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 </w:t>
            </w:r>
          </w:p>
        </w:tc>
        <w:tc>
          <w:tcPr>
            <w:tcW w:w="538"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 </w:t>
            </w:r>
          </w:p>
        </w:tc>
        <w:tc>
          <w:tcPr>
            <w:tcW w:w="117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1 000,00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1 000,00</w:t>
            </w:r>
          </w:p>
        </w:tc>
        <w:tc>
          <w:tcPr>
            <w:tcW w:w="1134"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1 000,00</w:t>
            </w:r>
          </w:p>
        </w:tc>
      </w:tr>
      <w:tr w:rsidR="00365B9D" w:rsidRPr="00365B9D" w:rsidTr="00251719">
        <w:trPr>
          <w:trHeight w:val="770"/>
        </w:trPr>
        <w:tc>
          <w:tcPr>
            <w:tcW w:w="2826" w:type="dxa"/>
            <w:tcBorders>
              <w:top w:val="nil"/>
              <w:left w:val="single" w:sz="4" w:space="0" w:color="auto"/>
              <w:bottom w:val="single" w:sz="4" w:space="0" w:color="auto"/>
              <w:right w:val="single" w:sz="4" w:space="0" w:color="auto"/>
            </w:tcBorders>
            <w:shd w:val="clear" w:color="auto" w:fill="auto"/>
            <w:hideMark/>
          </w:tcPr>
          <w:p w:rsidR="00365B9D" w:rsidRPr="00365B9D" w:rsidRDefault="00365B9D" w:rsidP="00365B9D">
            <w:pPr>
              <w:rPr>
                <w:bCs/>
                <w:sz w:val="18"/>
                <w:szCs w:val="18"/>
              </w:rPr>
            </w:pPr>
            <w:r w:rsidRPr="00365B9D">
              <w:rPr>
                <w:bCs/>
                <w:sz w:val="18"/>
                <w:szCs w:val="18"/>
              </w:rPr>
              <w:t>Муниципальная  программа "Культура Травковского сельского поселения на 2020-2022  годы"</w:t>
            </w:r>
          </w:p>
        </w:tc>
        <w:tc>
          <w:tcPr>
            <w:tcW w:w="595"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453</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08</w:t>
            </w:r>
          </w:p>
        </w:tc>
        <w:tc>
          <w:tcPr>
            <w:tcW w:w="484"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01</w:t>
            </w:r>
          </w:p>
        </w:tc>
        <w:tc>
          <w:tcPr>
            <w:tcW w:w="1057"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03 0 00 23000</w:t>
            </w:r>
          </w:p>
        </w:tc>
        <w:tc>
          <w:tcPr>
            <w:tcW w:w="538"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 </w:t>
            </w:r>
          </w:p>
        </w:tc>
        <w:tc>
          <w:tcPr>
            <w:tcW w:w="117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1 000,00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0,00</w:t>
            </w:r>
          </w:p>
        </w:tc>
      </w:tr>
      <w:tr w:rsidR="00365B9D" w:rsidRPr="00365B9D" w:rsidTr="00251719">
        <w:trPr>
          <w:trHeight w:val="664"/>
        </w:trPr>
        <w:tc>
          <w:tcPr>
            <w:tcW w:w="2826" w:type="dxa"/>
            <w:tcBorders>
              <w:top w:val="nil"/>
              <w:left w:val="single" w:sz="4" w:space="0" w:color="auto"/>
              <w:bottom w:val="single" w:sz="4" w:space="0" w:color="auto"/>
              <w:right w:val="single" w:sz="4" w:space="0" w:color="auto"/>
            </w:tcBorders>
            <w:shd w:val="clear" w:color="auto" w:fill="auto"/>
            <w:hideMark/>
          </w:tcPr>
          <w:p w:rsidR="00365B9D" w:rsidRPr="00365B9D" w:rsidRDefault="00365B9D" w:rsidP="00365B9D">
            <w:pPr>
              <w:rPr>
                <w:sz w:val="18"/>
                <w:szCs w:val="18"/>
              </w:rPr>
            </w:pPr>
            <w:r w:rsidRPr="00365B9D">
              <w:rPr>
                <w:sz w:val="18"/>
                <w:szCs w:val="18"/>
              </w:rPr>
              <w:t>Проведение мероприятий  в сельском поселении в области культуры</w:t>
            </w:r>
          </w:p>
        </w:tc>
        <w:tc>
          <w:tcPr>
            <w:tcW w:w="595"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453</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 xml:space="preserve">08 </w:t>
            </w:r>
          </w:p>
        </w:tc>
        <w:tc>
          <w:tcPr>
            <w:tcW w:w="484"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 xml:space="preserve">01 </w:t>
            </w:r>
          </w:p>
        </w:tc>
        <w:tc>
          <w:tcPr>
            <w:tcW w:w="1057"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03 0 00 23010</w:t>
            </w:r>
          </w:p>
        </w:tc>
        <w:tc>
          <w:tcPr>
            <w:tcW w:w="538"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 </w:t>
            </w:r>
          </w:p>
        </w:tc>
        <w:tc>
          <w:tcPr>
            <w:tcW w:w="117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1 000,00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0,00</w:t>
            </w:r>
          </w:p>
        </w:tc>
      </w:tr>
      <w:tr w:rsidR="00365B9D" w:rsidRPr="00365B9D" w:rsidTr="00251719">
        <w:trPr>
          <w:trHeight w:val="724"/>
        </w:trPr>
        <w:tc>
          <w:tcPr>
            <w:tcW w:w="2826" w:type="dxa"/>
            <w:tcBorders>
              <w:top w:val="nil"/>
              <w:left w:val="single" w:sz="4" w:space="0" w:color="auto"/>
              <w:bottom w:val="single" w:sz="4" w:space="0" w:color="auto"/>
              <w:right w:val="single" w:sz="4" w:space="0" w:color="auto"/>
            </w:tcBorders>
            <w:shd w:val="clear" w:color="auto" w:fill="auto"/>
            <w:hideMark/>
          </w:tcPr>
          <w:p w:rsidR="00365B9D" w:rsidRPr="00365B9D" w:rsidRDefault="00365B9D" w:rsidP="00365B9D">
            <w:pPr>
              <w:rPr>
                <w:bCs/>
                <w:sz w:val="18"/>
                <w:szCs w:val="18"/>
              </w:rPr>
            </w:pPr>
            <w:r w:rsidRPr="00365B9D">
              <w:rPr>
                <w:bCs/>
                <w:sz w:val="18"/>
                <w:szCs w:val="18"/>
              </w:rPr>
              <w:t>Закупка товаров, работ и услуг для обеспечения  государственных (муниципальных) нужд</w:t>
            </w:r>
          </w:p>
        </w:tc>
        <w:tc>
          <w:tcPr>
            <w:tcW w:w="595"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453</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08</w:t>
            </w:r>
          </w:p>
        </w:tc>
        <w:tc>
          <w:tcPr>
            <w:tcW w:w="484"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01</w:t>
            </w:r>
          </w:p>
        </w:tc>
        <w:tc>
          <w:tcPr>
            <w:tcW w:w="1057"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03 0 00 23010</w:t>
            </w:r>
          </w:p>
        </w:tc>
        <w:tc>
          <w:tcPr>
            <w:tcW w:w="538"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200</w:t>
            </w:r>
          </w:p>
        </w:tc>
        <w:tc>
          <w:tcPr>
            <w:tcW w:w="117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1 000,00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0,00</w:t>
            </w:r>
          </w:p>
        </w:tc>
      </w:tr>
      <w:tr w:rsidR="00365B9D" w:rsidRPr="00365B9D" w:rsidTr="00251719">
        <w:trPr>
          <w:trHeight w:val="800"/>
        </w:trPr>
        <w:tc>
          <w:tcPr>
            <w:tcW w:w="2826" w:type="dxa"/>
            <w:tcBorders>
              <w:top w:val="nil"/>
              <w:left w:val="single" w:sz="4" w:space="0" w:color="auto"/>
              <w:bottom w:val="single" w:sz="4" w:space="0" w:color="auto"/>
              <w:right w:val="single" w:sz="4" w:space="0" w:color="auto"/>
            </w:tcBorders>
            <w:shd w:val="clear" w:color="auto" w:fill="auto"/>
            <w:hideMark/>
          </w:tcPr>
          <w:p w:rsidR="00365B9D" w:rsidRPr="00365B9D" w:rsidRDefault="00365B9D" w:rsidP="00365B9D">
            <w:pPr>
              <w:rPr>
                <w:bCs/>
                <w:sz w:val="18"/>
                <w:szCs w:val="18"/>
              </w:rPr>
            </w:pPr>
            <w:r w:rsidRPr="00365B9D">
              <w:rPr>
                <w:bCs/>
                <w:sz w:val="18"/>
                <w:szCs w:val="18"/>
              </w:rPr>
              <w:t>Иные закупки товаров, работ и услуг для обеспечения государственных (муниципальных) нужд</w:t>
            </w:r>
          </w:p>
        </w:tc>
        <w:tc>
          <w:tcPr>
            <w:tcW w:w="595"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453</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08</w:t>
            </w:r>
          </w:p>
        </w:tc>
        <w:tc>
          <w:tcPr>
            <w:tcW w:w="484"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01</w:t>
            </w:r>
          </w:p>
        </w:tc>
        <w:tc>
          <w:tcPr>
            <w:tcW w:w="1057"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03 0 00 23010</w:t>
            </w:r>
          </w:p>
        </w:tc>
        <w:tc>
          <w:tcPr>
            <w:tcW w:w="538"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240</w:t>
            </w:r>
          </w:p>
        </w:tc>
        <w:tc>
          <w:tcPr>
            <w:tcW w:w="117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1 000,00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0,00</w:t>
            </w:r>
          </w:p>
        </w:tc>
      </w:tr>
      <w:tr w:rsidR="00365B9D" w:rsidRPr="00365B9D" w:rsidTr="00251719">
        <w:trPr>
          <w:trHeight w:val="513"/>
        </w:trPr>
        <w:tc>
          <w:tcPr>
            <w:tcW w:w="2826" w:type="dxa"/>
            <w:tcBorders>
              <w:top w:val="nil"/>
              <w:left w:val="single" w:sz="4" w:space="0" w:color="auto"/>
              <w:bottom w:val="single" w:sz="4" w:space="0" w:color="auto"/>
              <w:right w:val="single" w:sz="4" w:space="0" w:color="auto"/>
            </w:tcBorders>
            <w:shd w:val="clear" w:color="auto" w:fill="auto"/>
            <w:hideMark/>
          </w:tcPr>
          <w:p w:rsidR="00365B9D" w:rsidRPr="00365B9D" w:rsidRDefault="00365B9D" w:rsidP="00365B9D">
            <w:pPr>
              <w:rPr>
                <w:bCs/>
                <w:sz w:val="18"/>
                <w:szCs w:val="18"/>
              </w:rPr>
            </w:pPr>
            <w:r w:rsidRPr="00365B9D">
              <w:rPr>
                <w:bCs/>
                <w:sz w:val="18"/>
                <w:szCs w:val="18"/>
              </w:rPr>
              <w:t>Прочие расходы, не отнесенные к муниципальным программам Травковского сельского поселения</w:t>
            </w:r>
          </w:p>
        </w:tc>
        <w:tc>
          <w:tcPr>
            <w:tcW w:w="595"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453</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08</w:t>
            </w:r>
          </w:p>
        </w:tc>
        <w:tc>
          <w:tcPr>
            <w:tcW w:w="484"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01</w:t>
            </w:r>
          </w:p>
        </w:tc>
        <w:tc>
          <w:tcPr>
            <w:tcW w:w="1057"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93 0 00 00000</w:t>
            </w:r>
          </w:p>
        </w:tc>
        <w:tc>
          <w:tcPr>
            <w:tcW w:w="538"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 </w:t>
            </w:r>
          </w:p>
        </w:tc>
        <w:tc>
          <w:tcPr>
            <w:tcW w:w="117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1 000,00</w:t>
            </w:r>
          </w:p>
        </w:tc>
        <w:tc>
          <w:tcPr>
            <w:tcW w:w="1134"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1 000,00</w:t>
            </w:r>
          </w:p>
        </w:tc>
      </w:tr>
      <w:tr w:rsidR="00365B9D" w:rsidRPr="00365B9D" w:rsidTr="00251719">
        <w:trPr>
          <w:trHeight w:val="664"/>
        </w:trPr>
        <w:tc>
          <w:tcPr>
            <w:tcW w:w="2826" w:type="dxa"/>
            <w:tcBorders>
              <w:top w:val="nil"/>
              <w:left w:val="single" w:sz="4" w:space="0" w:color="auto"/>
              <w:bottom w:val="single" w:sz="4" w:space="0" w:color="auto"/>
              <w:right w:val="single" w:sz="4" w:space="0" w:color="auto"/>
            </w:tcBorders>
            <w:shd w:val="clear" w:color="auto" w:fill="auto"/>
            <w:hideMark/>
          </w:tcPr>
          <w:p w:rsidR="00365B9D" w:rsidRPr="00365B9D" w:rsidRDefault="00365B9D" w:rsidP="00365B9D">
            <w:pPr>
              <w:rPr>
                <w:bCs/>
                <w:sz w:val="18"/>
                <w:szCs w:val="18"/>
              </w:rPr>
            </w:pPr>
            <w:r w:rsidRPr="00365B9D">
              <w:rPr>
                <w:bCs/>
                <w:sz w:val="18"/>
                <w:szCs w:val="18"/>
              </w:rPr>
              <w:t>Проведение мероприятий  в сельском поселении в области культуры</w:t>
            </w:r>
          </w:p>
        </w:tc>
        <w:tc>
          <w:tcPr>
            <w:tcW w:w="595"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453</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08</w:t>
            </w:r>
          </w:p>
        </w:tc>
        <w:tc>
          <w:tcPr>
            <w:tcW w:w="484"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01</w:t>
            </w:r>
          </w:p>
        </w:tc>
        <w:tc>
          <w:tcPr>
            <w:tcW w:w="1057"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93 0 00 23010</w:t>
            </w:r>
          </w:p>
        </w:tc>
        <w:tc>
          <w:tcPr>
            <w:tcW w:w="538"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 </w:t>
            </w:r>
          </w:p>
        </w:tc>
        <w:tc>
          <w:tcPr>
            <w:tcW w:w="117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1 000,00</w:t>
            </w:r>
          </w:p>
        </w:tc>
        <w:tc>
          <w:tcPr>
            <w:tcW w:w="1134"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1 000,00</w:t>
            </w:r>
          </w:p>
        </w:tc>
      </w:tr>
      <w:tr w:rsidR="00365B9D" w:rsidRPr="00365B9D" w:rsidTr="00E24E37">
        <w:trPr>
          <w:trHeight w:val="295"/>
        </w:trPr>
        <w:tc>
          <w:tcPr>
            <w:tcW w:w="2826" w:type="dxa"/>
            <w:tcBorders>
              <w:top w:val="nil"/>
              <w:left w:val="single" w:sz="4" w:space="0" w:color="auto"/>
              <w:bottom w:val="single" w:sz="4" w:space="0" w:color="auto"/>
              <w:right w:val="single" w:sz="4" w:space="0" w:color="auto"/>
            </w:tcBorders>
            <w:shd w:val="clear" w:color="auto" w:fill="auto"/>
            <w:hideMark/>
          </w:tcPr>
          <w:p w:rsidR="00365B9D" w:rsidRPr="00365B9D" w:rsidRDefault="00365B9D" w:rsidP="00365B9D">
            <w:pPr>
              <w:rPr>
                <w:bCs/>
                <w:sz w:val="18"/>
                <w:szCs w:val="18"/>
              </w:rPr>
            </w:pPr>
            <w:r w:rsidRPr="00365B9D">
              <w:rPr>
                <w:bCs/>
                <w:sz w:val="18"/>
                <w:szCs w:val="18"/>
              </w:rPr>
              <w:t>Закупка товаров, работ и услуг для обеспечения  государственных (муниципальных) нужд</w:t>
            </w:r>
          </w:p>
        </w:tc>
        <w:tc>
          <w:tcPr>
            <w:tcW w:w="595"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453</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08</w:t>
            </w:r>
          </w:p>
        </w:tc>
        <w:tc>
          <w:tcPr>
            <w:tcW w:w="484"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01</w:t>
            </w:r>
          </w:p>
        </w:tc>
        <w:tc>
          <w:tcPr>
            <w:tcW w:w="1057"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93 0 00 23010</w:t>
            </w:r>
          </w:p>
        </w:tc>
        <w:tc>
          <w:tcPr>
            <w:tcW w:w="538"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200</w:t>
            </w:r>
          </w:p>
        </w:tc>
        <w:tc>
          <w:tcPr>
            <w:tcW w:w="117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1 000,00</w:t>
            </w:r>
          </w:p>
        </w:tc>
        <w:tc>
          <w:tcPr>
            <w:tcW w:w="1134"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1 000,00</w:t>
            </w:r>
          </w:p>
        </w:tc>
      </w:tr>
      <w:tr w:rsidR="00365B9D" w:rsidRPr="00365B9D" w:rsidTr="00251719">
        <w:trPr>
          <w:trHeight w:val="785"/>
        </w:trPr>
        <w:tc>
          <w:tcPr>
            <w:tcW w:w="2826" w:type="dxa"/>
            <w:tcBorders>
              <w:top w:val="nil"/>
              <w:left w:val="single" w:sz="4" w:space="0" w:color="auto"/>
              <w:bottom w:val="single" w:sz="4" w:space="0" w:color="auto"/>
              <w:right w:val="single" w:sz="4" w:space="0" w:color="auto"/>
            </w:tcBorders>
            <w:shd w:val="clear" w:color="auto" w:fill="auto"/>
            <w:hideMark/>
          </w:tcPr>
          <w:p w:rsidR="00365B9D" w:rsidRPr="00365B9D" w:rsidRDefault="00365B9D" w:rsidP="00365B9D">
            <w:pPr>
              <w:rPr>
                <w:bCs/>
                <w:sz w:val="18"/>
                <w:szCs w:val="18"/>
              </w:rPr>
            </w:pPr>
            <w:r w:rsidRPr="00365B9D">
              <w:rPr>
                <w:bCs/>
                <w:sz w:val="18"/>
                <w:szCs w:val="18"/>
              </w:rPr>
              <w:t>Иные закупки товаров, работ и услуг для обеспечения государственных (муниципальных) нужд</w:t>
            </w:r>
          </w:p>
        </w:tc>
        <w:tc>
          <w:tcPr>
            <w:tcW w:w="595"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453</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08</w:t>
            </w:r>
          </w:p>
        </w:tc>
        <w:tc>
          <w:tcPr>
            <w:tcW w:w="484"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01</w:t>
            </w:r>
          </w:p>
        </w:tc>
        <w:tc>
          <w:tcPr>
            <w:tcW w:w="1057"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93 0 00 23010</w:t>
            </w:r>
          </w:p>
        </w:tc>
        <w:tc>
          <w:tcPr>
            <w:tcW w:w="538"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240</w:t>
            </w:r>
          </w:p>
        </w:tc>
        <w:tc>
          <w:tcPr>
            <w:tcW w:w="117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1 000,00</w:t>
            </w:r>
          </w:p>
        </w:tc>
        <w:tc>
          <w:tcPr>
            <w:tcW w:w="1134"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1 000,00</w:t>
            </w:r>
          </w:p>
        </w:tc>
      </w:tr>
      <w:tr w:rsidR="00365B9D" w:rsidRPr="00365B9D" w:rsidTr="00251719">
        <w:trPr>
          <w:trHeight w:val="347"/>
        </w:trPr>
        <w:tc>
          <w:tcPr>
            <w:tcW w:w="2826" w:type="dxa"/>
            <w:tcBorders>
              <w:top w:val="nil"/>
              <w:left w:val="single" w:sz="4" w:space="0" w:color="auto"/>
              <w:bottom w:val="single" w:sz="4" w:space="0" w:color="auto"/>
              <w:right w:val="single" w:sz="4" w:space="0" w:color="auto"/>
            </w:tcBorders>
            <w:shd w:val="clear" w:color="auto" w:fill="auto"/>
            <w:hideMark/>
          </w:tcPr>
          <w:p w:rsidR="00365B9D" w:rsidRPr="00365B9D" w:rsidRDefault="00365B9D" w:rsidP="00365B9D">
            <w:pPr>
              <w:rPr>
                <w:bCs/>
                <w:sz w:val="18"/>
                <w:szCs w:val="18"/>
              </w:rPr>
            </w:pPr>
            <w:r w:rsidRPr="00365B9D">
              <w:rPr>
                <w:bCs/>
                <w:sz w:val="18"/>
                <w:szCs w:val="18"/>
              </w:rPr>
              <w:t>Социальная политика</w:t>
            </w:r>
          </w:p>
        </w:tc>
        <w:tc>
          <w:tcPr>
            <w:tcW w:w="595"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453</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10</w:t>
            </w:r>
          </w:p>
        </w:tc>
        <w:tc>
          <w:tcPr>
            <w:tcW w:w="484"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00</w:t>
            </w:r>
          </w:p>
        </w:tc>
        <w:tc>
          <w:tcPr>
            <w:tcW w:w="1057"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 </w:t>
            </w:r>
          </w:p>
        </w:tc>
        <w:tc>
          <w:tcPr>
            <w:tcW w:w="538"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 </w:t>
            </w:r>
          </w:p>
        </w:tc>
        <w:tc>
          <w:tcPr>
            <w:tcW w:w="117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287 300,00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296 100,00</w:t>
            </w:r>
          </w:p>
        </w:tc>
        <w:tc>
          <w:tcPr>
            <w:tcW w:w="1134"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296 100,00</w:t>
            </w:r>
          </w:p>
        </w:tc>
      </w:tr>
      <w:tr w:rsidR="00365B9D" w:rsidRPr="00365B9D" w:rsidTr="00251719">
        <w:trPr>
          <w:trHeight w:val="392"/>
        </w:trPr>
        <w:tc>
          <w:tcPr>
            <w:tcW w:w="2826" w:type="dxa"/>
            <w:tcBorders>
              <w:top w:val="nil"/>
              <w:left w:val="single" w:sz="4" w:space="0" w:color="auto"/>
              <w:bottom w:val="single" w:sz="4" w:space="0" w:color="auto"/>
              <w:right w:val="single" w:sz="4" w:space="0" w:color="auto"/>
            </w:tcBorders>
            <w:shd w:val="clear" w:color="auto" w:fill="auto"/>
            <w:hideMark/>
          </w:tcPr>
          <w:p w:rsidR="00365B9D" w:rsidRPr="00365B9D" w:rsidRDefault="00365B9D" w:rsidP="00365B9D">
            <w:pPr>
              <w:rPr>
                <w:bCs/>
                <w:sz w:val="18"/>
                <w:szCs w:val="18"/>
              </w:rPr>
            </w:pPr>
            <w:r w:rsidRPr="00365B9D">
              <w:rPr>
                <w:bCs/>
                <w:sz w:val="18"/>
                <w:szCs w:val="18"/>
              </w:rPr>
              <w:t>Пенсионное обеспечение</w:t>
            </w:r>
          </w:p>
        </w:tc>
        <w:tc>
          <w:tcPr>
            <w:tcW w:w="595"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453</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10</w:t>
            </w:r>
          </w:p>
        </w:tc>
        <w:tc>
          <w:tcPr>
            <w:tcW w:w="484"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01</w:t>
            </w:r>
          </w:p>
        </w:tc>
        <w:tc>
          <w:tcPr>
            <w:tcW w:w="1057"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 </w:t>
            </w:r>
          </w:p>
        </w:tc>
        <w:tc>
          <w:tcPr>
            <w:tcW w:w="538"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 </w:t>
            </w:r>
          </w:p>
        </w:tc>
        <w:tc>
          <w:tcPr>
            <w:tcW w:w="117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287 300,00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296 100,00</w:t>
            </w:r>
          </w:p>
        </w:tc>
        <w:tc>
          <w:tcPr>
            <w:tcW w:w="1134"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296 100,00</w:t>
            </w:r>
          </w:p>
        </w:tc>
      </w:tr>
      <w:tr w:rsidR="00365B9D" w:rsidRPr="00365B9D" w:rsidTr="00251719">
        <w:trPr>
          <w:trHeight w:val="649"/>
        </w:trPr>
        <w:tc>
          <w:tcPr>
            <w:tcW w:w="2826" w:type="dxa"/>
            <w:tcBorders>
              <w:top w:val="nil"/>
              <w:left w:val="single" w:sz="4" w:space="0" w:color="auto"/>
              <w:bottom w:val="single" w:sz="4" w:space="0" w:color="auto"/>
              <w:right w:val="single" w:sz="4" w:space="0" w:color="auto"/>
            </w:tcBorders>
            <w:shd w:val="clear" w:color="auto" w:fill="auto"/>
            <w:hideMark/>
          </w:tcPr>
          <w:p w:rsidR="00365B9D" w:rsidRPr="00365B9D" w:rsidRDefault="00365B9D" w:rsidP="00365B9D">
            <w:pPr>
              <w:rPr>
                <w:sz w:val="18"/>
                <w:szCs w:val="18"/>
              </w:rPr>
            </w:pPr>
            <w:r w:rsidRPr="00365B9D">
              <w:rPr>
                <w:sz w:val="18"/>
                <w:szCs w:val="18"/>
              </w:rPr>
              <w:t>Доплаты к пенсиям государственных служащих субъектов РФ и муниципальным служащим</w:t>
            </w:r>
          </w:p>
        </w:tc>
        <w:tc>
          <w:tcPr>
            <w:tcW w:w="595"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453</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10</w:t>
            </w:r>
          </w:p>
        </w:tc>
        <w:tc>
          <w:tcPr>
            <w:tcW w:w="484"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01</w:t>
            </w:r>
          </w:p>
        </w:tc>
        <w:tc>
          <w:tcPr>
            <w:tcW w:w="1057"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93 9 00 99980</w:t>
            </w:r>
          </w:p>
        </w:tc>
        <w:tc>
          <w:tcPr>
            <w:tcW w:w="538"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000</w:t>
            </w:r>
          </w:p>
        </w:tc>
        <w:tc>
          <w:tcPr>
            <w:tcW w:w="117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287 300,00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296 100,00</w:t>
            </w:r>
          </w:p>
        </w:tc>
        <w:tc>
          <w:tcPr>
            <w:tcW w:w="1134"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296 100,00</w:t>
            </w:r>
          </w:p>
        </w:tc>
      </w:tr>
      <w:tr w:rsidR="00365B9D" w:rsidRPr="00365B9D" w:rsidTr="00251719">
        <w:trPr>
          <w:trHeight w:val="317"/>
        </w:trPr>
        <w:tc>
          <w:tcPr>
            <w:tcW w:w="2826" w:type="dxa"/>
            <w:tcBorders>
              <w:top w:val="nil"/>
              <w:left w:val="single" w:sz="4" w:space="0" w:color="auto"/>
              <w:bottom w:val="single" w:sz="4" w:space="0" w:color="auto"/>
              <w:right w:val="single" w:sz="4" w:space="0" w:color="auto"/>
            </w:tcBorders>
            <w:shd w:val="clear" w:color="auto" w:fill="auto"/>
            <w:hideMark/>
          </w:tcPr>
          <w:p w:rsidR="00365B9D" w:rsidRPr="00365B9D" w:rsidRDefault="00365B9D" w:rsidP="00365B9D">
            <w:pPr>
              <w:rPr>
                <w:sz w:val="18"/>
                <w:szCs w:val="18"/>
              </w:rPr>
            </w:pPr>
            <w:r w:rsidRPr="00365B9D">
              <w:rPr>
                <w:sz w:val="18"/>
                <w:szCs w:val="18"/>
              </w:rPr>
              <w:t>Социальное обеспечение и иные выплаты населению</w:t>
            </w:r>
          </w:p>
        </w:tc>
        <w:tc>
          <w:tcPr>
            <w:tcW w:w="595"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453</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10</w:t>
            </w:r>
          </w:p>
        </w:tc>
        <w:tc>
          <w:tcPr>
            <w:tcW w:w="484"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01</w:t>
            </w:r>
          </w:p>
        </w:tc>
        <w:tc>
          <w:tcPr>
            <w:tcW w:w="1057"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93 9 00 99980</w:t>
            </w:r>
          </w:p>
        </w:tc>
        <w:tc>
          <w:tcPr>
            <w:tcW w:w="538"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300</w:t>
            </w:r>
          </w:p>
        </w:tc>
        <w:tc>
          <w:tcPr>
            <w:tcW w:w="117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287 300,00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296 100,00</w:t>
            </w:r>
          </w:p>
        </w:tc>
        <w:tc>
          <w:tcPr>
            <w:tcW w:w="1134"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296 100,00</w:t>
            </w:r>
          </w:p>
        </w:tc>
      </w:tr>
      <w:tr w:rsidR="00365B9D" w:rsidRPr="00365B9D" w:rsidTr="00251719">
        <w:trPr>
          <w:trHeight w:val="483"/>
        </w:trPr>
        <w:tc>
          <w:tcPr>
            <w:tcW w:w="2826" w:type="dxa"/>
            <w:tcBorders>
              <w:top w:val="nil"/>
              <w:left w:val="single" w:sz="4" w:space="0" w:color="auto"/>
              <w:bottom w:val="single" w:sz="4" w:space="0" w:color="auto"/>
              <w:right w:val="single" w:sz="4" w:space="0" w:color="auto"/>
            </w:tcBorders>
            <w:shd w:val="clear" w:color="auto" w:fill="auto"/>
            <w:hideMark/>
          </w:tcPr>
          <w:p w:rsidR="00365B9D" w:rsidRPr="00365B9D" w:rsidRDefault="00365B9D" w:rsidP="00365B9D">
            <w:pPr>
              <w:rPr>
                <w:sz w:val="18"/>
                <w:szCs w:val="18"/>
              </w:rPr>
            </w:pPr>
            <w:r w:rsidRPr="00365B9D">
              <w:rPr>
                <w:sz w:val="18"/>
                <w:szCs w:val="18"/>
              </w:rPr>
              <w:t>Публичные нормативные социальные выплаты гражданам</w:t>
            </w:r>
          </w:p>
        </w:tc>
        <w:tc>
          <w:tcPr>
            <w:tcW w:w="595"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453</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10</w:t>
            </w:r>
          </w:p>
        </w:tc>
        <w:tc>
          <w:tcPr>
            <w:tcW w:w="484"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01</w:t>
            </w:r>
          </w:p>
        </w:tc>
        <w:tc>
          <w:tcPr>
            <w:tcW w:w="1057"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93 9 00 99980</w:t>
            </w:r>
          </w:p>
        </w:tc>
        <w:tc>
          <w:tcPr>
            <w:tcW w:w="538"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310</w:t>
            </w:r>
          </w:p>
        </w:tc>
        <w:tc>
          <w:tcPr>
            <w:tcW w:w="117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287 300,00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296 100,00</w:t>
            </w:r>
          </w:p>
        </w:tc>
        <w:tc>
          <w:tcPr>
            <w:tcW w:w="1134"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296 100,00</w:t>
            </w:r>
          </w:p>
        </w:tc>
      </w:tr>
      <w:tr w:rsidR="00365B9D" w:rsidRPr="00365B9D" w:rsidTr="00251719">
        <w:trPr>
          <w:trHeight w:val="302"/>
        </w:trPr>
        <w:tc>
          <w:tcPr>
            <w:tcW w:w="2826" w:type="dxa"/>
            <w:tcBorders>
              <w:top w:val="nil"/>
              <w:left w:val="single" w:sz="4" w:space="0" w:color="auto"/>
              <w:bottom w:val="single" w:sz="4" w:space="0" w:color="auto"/>
              <w:right w:val="single" w:sz="4" w:space="0" w:color="auto"/>
            </w:tcBorders>
            <w:shd w:val="clear" w:color="auto" w:fill="auto"/>
            <w:hideMark/>
          </w:tcPr>
          <w:p w:rsidR="00365B9D" w:rsidRPr="00365B9D" w:rsidRDefault="00365B9D" w:rsidP="00365B9D">
            <w:pPr>
              <w:rPr>
                <w:bCs/>
                <w:sz w:val="18"/>
                <w:szCs w:val="18"/>
              </w:rPr>
            </w:pPr>
            <w:r w:rsidRPr="00365B9D">
              <w:rPr>
                <w:bCs/>
                <w:sz w:val="18"/>
                <w:szCs w:val="18"/>
              </w:rPr>
              <w:t>Физическая культура и спорт</w:t>
            </w:r>
          </w:p>
        </w:tc>
        <w:tc>
          <w:tcPr>
            <w:tcW w:w="595"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453</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11</w:t>
            </w:r>
          </w:p>
        </w:tc>
        <w:tc>
          <w:tcPr>
            <w:tcW w:w="484"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00</w:t>
            </w:r>
          </w:p>
        </w:tc>
        <w:tc>
          <w:tcPr>
            <w:tcW w:w="1057"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 </w:t>
            </w:r>
          </w:p>
        </w:tc>
        <w:tc>
          <w:tcPr>
            <w:tcW w:w="538"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 </w:t>
            </w:r>
          </w:p>
        </w:tc>
        <w:tc>
          <w:tcPr>
            <w:tcW w:w="117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1 000,00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1 000,00</w:t>
            </w:r>
          </w:p>
        </w:tc>
        <w:tc>
          <w:tcPr>
            <w:tcW w:w="1134"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1 000,00</w:t>
            </w:r>
          </w:p>
        </w:tc>
      </w:tr>
      <w:tr w:rsidR="00365B9D" w:rsidRPr="00365B9D" w:rsidTr="00251719">
        <w:trPr>
          <w:trHeight w:val="302"/>
        </w:trPr>
        <w:tc>
          <w:tcPr>
            <w:tcW w:w="2826" w:type="dxa"/>
            <w:tcBorders>
              <w:top w:val="nil"/>
              <w:left w:val="single" w:sz="4" w:space="0" w:color="auto"/>
              <w:bottom w:val="single" w:sz="4" w:space="0" w:color="auto"/>
              <w:right w:val="single" w:sz="4" w:space="0" w:color="auto"/>
            </w:tcBorders>
            <w:shd w:val="clear" w:color="auto" w:fill="auto"/>
            <w:hideMark/>
          </w:tcPr>
          <w:p w:rsidR="00365B9D" w:rsidRPr="00365B9D" w:rsidRDefault="00365B9D" w:rsidP="00365B9D">
            <w:pPr>
              <w:rPr>
                <w:bCs/>
                <w:sz w:val="18"/>
                <w:szCs w:val="18"/>
              </w:rPr>
            </w:pPr>
            <w:r w:rsidRPr="00365B9D">
              <w:rPr>
                <w:bCs/>
                <w:sz w:val="18"/>
                <w:szCs w:val="18"/>
              </w:rPr>
              <w:t xml:space="preserve">Физическая культура </w:t>
            </w:r>
          </w:p>
        </w:tc>
        <w:tc>
          <w:tcPr>
            <w:tcW w:w="595"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453</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11</w:t>
            </w:r>
          </w:p>
        </w:tc>
        <w:tc>
          <w:tcPr>
            <w:tcW w:w="484"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01</w:t>
            </w:r>
          </w:p>
        </w:tc>
        <w:tc>
          <w:tcPr>
            <w:tcW w:w="1057"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 </w:t>
            </w:r>
          </w:p>
        </w:tc>
        <w:tc>
          <w:tcPr>
            <w:tcW w:w="538"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 </w:t>
            </w:r>
          </w:p>
        </w:tc>
        <w:tc>
          <w:tcPr>
            <w:tcW w:w="117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1 000,00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1 000,00</w:t>
            </w:r>
          </w:p>
        </w:tc>
        <w:tc>
          <w:tcPr>
            <w:tcW w:w="1134"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1 000,00</w:t>
            </w:r>
          </w:p>
        </w:tc>
      </w:tr>
      <w:tr w:rsidR="00365B9D" w:rsidRPr="00365B9D" w:rsidTr="00251719">
        <w:trPr>
          <w:trHeight w:val="800"/>
        </w:trPr>
        <w:tc>
          <w:tcPr>
            <w:tcW w:w="2826" w:type="dxa"/>
            <w:tcBorders>
              <w:top w:val="nil"/>
              <w:left w:val="single" w:sz="4" w:space="0" w:color="auto"/>
              <w:bottom w:val="single" w:sz="4" w:space="0" w:color="auto"/>
              <w:right w:val="single" w:sz="4" w:space="0" w:color="auto"/>
            </w:tcBorders>
            <w:shd w:val="clear" w:color="auto" w:fill="auto"/>
            <w:hideMark/>
          </w:tcPr>
          <w:p w:rsidR="00365B9D" w:rsidRPr="00365B9D" w:rsidRDefault="00365B9D" w:rsidP="00365B9D">
            <w:pPr>
              <w:rPr>
                <w:bCs/>
                <w:sz w:val="18"/>
                <w:szCs w:val="18"/>
              </w:rPr>
            </w:pPr>
            <w:r w:rsidRPr="00365B9D">
              <w:rPr>
                <w:bCs/>
                <w:sz w:val="18"/>
                <w:szCs w:val="18"/>
              </w:rPr>
              <w:t>Муниципальная  программа " Развитие физической культуры и спорта в Травковском сельском поселении на 2020-2022 годы"</w:t>
            </w:r>
          </w:p>
        </w:tc>
        <w:tc>
          <w:tcPr>
            <w:tcW w:w="595"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453</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11</w:t>
            </w:r>
          </w:p>
        </w:tc>
        <w:tc>
          <w:tcPr>
            <w:tcW w:w="484"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01</w:t>
            </w:r>
          </w:p>
        </w:tc>
        <w:tc>
          <w:tcPr>
            <w:tcW w:w="1057"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05 0 00 24000</w:t>
            </w:r>
          </w:p>
        </w:tc>
        <w:tc>
          <w:tcPr>
            <w:tcW w:w="538"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 </w:t>
            </w:r>
          </w:p>
        </w:tc>
        <w:tc>
          <w:tcPr>
            <w:tcW w:w="117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1 000,00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0,00</w:t>
            </w:r>
          </w:p>
        </w:tc>
      </w:tr>
      <w:tr w:rsidR="00365B9D" w:rsidRPr="00365B9D" w:rsidTr="00E24E37">
        <w:trPr>
          <w:trHeight w:val="530"/>
        </w:trPr>
        <w:tc>
          <w:tcPr>
            <w:tcW w:w="2826" w:type="dxa"/>
            <w:tcBorders>
              <w:top w:val="nil"/>
              <w:left w:val="single" w:sz="4" w:space="0" w:color="auto"/>
              <w:bottom w:val="single" w:sz="4" w:space="0" w:color="auto"/>
              <w:right w:val="single" w:sz="4" w:space="0" w:color="auto"/>
            </w:tcBorders>
            <w:shd w:val="clear" w:color="auto" w:fill="auto"/>
            <w:vAlign w:val="bottom"/>
            <w:hideMark/>
          </w:tcPr>
          <w:p w:rsidR="00365B9D" w:rsidRPr="00365B9D" w:rsidRDefault="00365B9D" w:rsidP="00365B9D">
            <w:pPr>
              <w:rPr>
                <w:sz w:val="18"/>
                <w:szCs w:val="18"/>
              </w:rPr>
            </w:pPr>
            <w:r w:rsidRPr="00365B9D">
              <w:rPr>
                <w:sz w:val="18"/>
                <w:szCs w:val="18"/>
              </w:rPr>
              <w:t>Проведение спортивных мероприятий на территории поселения</w:t>
            </w:r>
          </w:p>
        </w:tc>
        <w:tc>
          <w:tcPr>
            <w:tcW w:w="595"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453</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11</w:t>
            </w:r>
          </w:p>
        </w:tc>
        <w:tc>
          <w:tcPr>
            <w:tcW w:w="484"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01</w:t>
            </w:r>
          </w:p>
        </w:tc>
        <w:tc>
          <w:tcPr>
            <w:tcW w:w="1057"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05  0 00 24010</w:t>
            </w:r>
          </w:p>
        </w:tc>
        <w:tc>
          <w:tcPr>
            <w:tcW w:w="538"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 </w:t>
            </w:r>
          </w:p>
        </w:tc>
        <w:tc>
          <w:tcPr>
            <w:tcW w:w="117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1 000,00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0,00</w:t>
            </w:r>
          </w:p>
        </w:tc>
      </w:tr>
      <w:tr w:rsidR="00365B9D" w:rsidRPr="00365B9D" w:rsidTr="00251719">
        <w:trPr>
          <w:trHeight w:val="740"/>
        </w:trPr>
        <w:tc>
          <w:tcPr>
            <w:tcW w:w="2826" w:type="dxa"/>
            <w:tcBorders>
              <w:top w:val="nil"/>
              <w:left w:val="single" w:sz="4" w:space="0" w:color="auto"/>
              <w:bottom w:val="single" w:sz="4" w:space="0" w:color="auto"/>
              <w:right w:val="single" w:sz="4" w:space="0" w:color="auto"/>
            </w:tcBorders>
            <w:shd w:val="clear" w:color="auto" w:fill="auto"/>
            <w:hideMark/>
          </w:tcPr>
          <w:p w:rsidR="00365B9D" w:rsidRPr="00365B9D" w:rsidRDefault="00365B9D" w:rsidP="00365B9D">
            <w:pPr>
              <w:rPr>
                <w:bCs/>
                <w:sz w:val="18"/>
                <w:szCs w:val="18"/>
              </w:rPr>
            </w:pPr>
            <w:r w:rsidRPr="00365B9D">
              <w:rPr>
                <w:bCs/>
                <w:sz w:val="18"/>
                <w:szCs w:val="18"/>
              </w:rPr>
              <w:t>Закупка товаров, работ и услуг для обеспечения  государственных (муниципальных) нужд</w:t>
            </w:r>
          </w:p>
        </w:tc>
        <w:tc>
          <w:tcPr>
            <w:tcW w:w="595"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453</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11</w:t>
            </w:r>
          </w:p>
        </w:tc>
        <w:tc>
          <w:tcPr>
            <w:tcW w:w="484"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01</w:t>
            </w:r>
          </w:p>
        </w:tc>
        <w:tc>
          <w:tcPr>
            <w:tcW w:w="1057"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05  0 00 24010</w:t>
            </w:r>
          </w:p>
        </w:tc>
        <w:tc>
          <w:tcPr>
            <w:tcW w:w="538"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200</w:t>
            </w:r>
          </w:p>
        </w:tc>
        <w:tc>
          <w:tcPr>
            <w:tcW w:w="117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1 000,00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0,00</w:t>
            </w:r>
          </w:p>
        </w:tc>
      </w:tr>
      <w:tr w:rsidR="00365B9D" w:rsidRPr="00365B9D" w:rsidTr="00E24E37">
        <w:trPr>
          <w:trHeight w:val="821"/>
        </w:trPr>
        <w:tc>
          <w:tcPr>
            <w:tcW w:w="2826" w:type="dxa"/>
            <w:tcBorders>
              <w:top w:val="nil"/>
              <w:left w:val="single" w:sz="4" w:space="0" w:color="auto"/>
              <w:bottom w:val="single" w:sz="4" w:space="0" w:color="auto"/>
              <w:right w:val="single" w:sz="4" w:space="0" w:color="auto"/>
            </w:tcBorders>
            <w:shd w:val="clear" w:color="auto" w:fill="auto"/>
            <w:hideMark/>
          </w:tcPr>
          <w:p w:rsidR="00365B9D" w:rsidRPr="00365B9D" w:rsidRDefault="00365B9D" w:rsidP="00365B9D">
            <w:pPr>
              <w:rPr>
                <w:bCs/>
                <w:sz w:val="18"/>
                <w:szCs w:val="18"/>
              </w:rPr>
            </w:pPr>
            <w:r w:rsidRPr="00365B9D">
              <w:rPr>
                <w:bCs/>
                <w:sz w:val="18"/>
                <w:szCs w:val="18"/>
              </w:rPr>
              <w:t>Иные закупки товаров, работ и услуг для обеспечения государственных (муниципальных) нужд</w:t>
            </w:r>
          </w:p>
        </w:tc>
        <w:tc>
          <w:tcPr>
            <w:tcW w:w="595"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453</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11</w:t>
            </w:r>
          </w:p>
        </w:tc>
        <w:tc>
          <w:tcPr>
            <w:tcW w:w="484"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01</w:t>
            </w:r>
          </w:p>
        </w:tc>
        <w:tc>
          <w:tcPr>
            <w:tcW w:w="1057"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05  0 00 24010</w:t>
            </w:r>
          </w:p>
        </w:tc>
        <w:tc>
          <w:tcPr>
            <w:tcW w:w="538"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240</w:t>
            </w:r>
          </w:p>
        </w:tc>
        <w:tc>
          <w:tcPr>
            <w:tcW w:w="117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1 000,00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0,00</w:t>
            </w:r>
          </w:p>
        </w:tc>
      </w:tr>
      <w:tr w:rsidR="00365B9D" w:rsidRPr="00365B9D" w:rsidTr="00251719">
        <w:trPr>
          <w:trHeight w:val="543"/>
        </w:trPr>
        <w:tc>
          <w:tcPr>
            <w:tcW w:w="2826" w:type="dxa"/>
            <w:tcBorders>
              <w:top w:val="nil"/>
              <w:left w:val="single" w:sz="4" w:space="0" w:color="auto"/>
              <w:bottom w:val="single" w:sz="4" w:space="0" w:color="auto"/>
              <w:right w:val="single" w:sz="4" w:space="0" w:color="auto"/>
            </w:tcBorders>
            <w:shd w:val="clear" w:color="auto" w:fill="auto"/>
            <w:hideMark/>
          </w:tcPr>
          <w:p w:rsidR="00365B9D" w:rsidRPr="00365B9D" w:rsidRDefault="00365B9D" w:rsidP="00365B9D">
            <w:pPr>
              <w:rPr>
                <w:bCs/>
                <w:sz w:val="18"/>
                <w:szCs w:val="18"/>
              </w:rPr>
            </w:pPr>
            <w:r w:rsidRPr="00365B9D">
              <w:rPr>
                <w:bCs/>
                <w:sz w:val="18"/>
                <w:szCs w:val="18"/>
              </w:rPr>
              <w:lastRenderedPageBreak/>
              <w:t>Прочие расходы, не отнесенные к муниципальным программам Травковского сельского поселения</w:t>
            </w:r>
          </w:p>
        </w:tc>
        <w:tc>
          <w:tcPr>
            <w:tcW w:w="595"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453</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11</w:t>
            </w:r>
          </w:p>
        </w:tc>
        <w:tc>
          <w:tcPr>
            <w:tcW w:w="484"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01</w:t>
            </w:r>
          </w:p>
        </w:tc>
        <w:tc>
          <w:tcPr>
            <w:tcW w:w="1057"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93 0 00 00000</w:t>
            </w:r>
          </w:p>
        </w:tc>
        <w:tc>
          <w:tcPr>
            <w:tcW w:w="538"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 </w:t>
            </w:r>
          </w:p>
        </w:tc>
        <w:tc>
          <w:tcPr>
            <w:tcW w:w="1172" w:type="dxa"/>
            <w:gridSpan w:val="2"/>
            <w:tcBorders>
              <w:top w:val="nil"/>
              <w:left w:val="single" w:sz="4" w:space="0" w:color="auto"/>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1 000,00</w:t>
            </w:r>
          </w:p>
        </w:tc>
        <w:tc>
          <w:tcPr>
            <w:tcW w:w="1134"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1 000,00</w:t>
            </w:r>
          </w:p>
        </w:tc>
      </w:tr>
      <w:tr w:rsidR="00365B9D" w:rsidRPr="00365B9D" w:rsidTr="00251719">
        <w:trPr>
          <w:trHeight w:val="543"/>
        </w:trPr>
        <w:tc>
          <w:tcPr>
            <w:tcW w:w="2826" w:type="dxa"/>
            <w:tcBorders>
              <w:top w:val="nil"/>
              <w:left w:val="single" w:sz="4" w:space="0" w:color="auto"/>
              <w:bottom w:val="single" w:sz="4" w:space="0" w:color="auto"/>
              <w:right w:val="single" w:sz="4" w:space="0" w:color="auto"/>
            </w:tcBorders>
            <w:shd w:val="clear" w:color="auto" w:fill="auto"/>
            <w:hideMark/>
          </w:tcPr>
          <w:p w:rsidR="00365B9D" w:rsidRPr="00365B9D" w:rsidRDefault="00365B9D" w:rsidP="00365B9D">
            <w:pPr>
              <w:rPr>
                <w:bCs/>
                <w:sz w:val="18"/>
                <w:szCs w:val="18"/>
              </w:rPr>
            </w:pPr>
            <w:r w:rsidRPr="00365B9D">
              <w:rPr>
                <w:bCs/>
                <w:sz w:val="18"/>
                <w:szCs w:val="18"/>
              </w:rPr>
              <w:t>Проведение спортивных мероприятий на территории поселения</w:t>
            </w:r>
          </w:p>
        </w:tc>
        <w:tc>
          <w:tcPr>
            <w:tcW w:w="595"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453</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11</w:t>
            </w:r>
          </w:p>
        </w:tc>
        <w:tc>
          <w:tcPr>
            <w:tcW w:w="484"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01</w:t>
            </w:r>
          </w:p>
        </w:tc>
        <w:tc>
          <w:tcPr>
            <w:tcW w:w="1057"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93 0 00 24010</w:t>
            </w:r>
          </w:p>
        </w:tc>
        <w:tc>
          <w:tcPr>
            <w:tcW w:w="538"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 </w:t>
            </w:r>
          </w:p>
        </w:tc>
        <w:tc>
          <w:tcPr>
            <w:tcW w:w="1172" w:type="dxa"/>
            <w:gridSpan w:val="2"/>
            <w:tcBorders>
              <w:top w:val="nil"/>
              <w:left w:val="single" w:sz="4" w:space="0" w:color="auto"/>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1 000,00</w:t>
            </w:r>
          </w:p>
        </w:tc>
        <w:tc>
          <w:tcPr>
            <w:tcW w:w="1134"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1 000,00</w:t>
            </w:r>
          </w:p>
        </w:tc>
      </w:tr>
      <w:tr w:rsidR="00365B9D" w:rsidRPr="00365B9D" w:rsidTr="00251719">
        <w:trPr>
          <w:trHeight w:val="574"/>
        </w:trPr>
        <w:tc>
          <w:tcPr>
            <w:tcW w:w="2826" w:type="dxa"/>
            <w:tcBorders>
              <w:top w:val="nil"/>
              <w:left w:val="single" w:sz="4" w:space="0" w:color="auto"/>
              <w:bottom w:val="single" w:sz="4" w:space="0" w:color="auto"/>
              <w:right w:val="single" w:sz="4" w:space="0" w:color="auto"/>
            </w:tcBorders>
            <w:shd w:val="clear" w:color="auto" w:fill="auto"/>
            <w:hideMark/>
          </w:tcPr>
          <w:p w:rsidR="00365B9D" w:rsidRPr="00365B9D" w:rsidRDefault="00365B9D" w:rsidP="00365B9D">
            <w:pPr>
              <w:rPr>
                <w:bCs/>
                <w:sz w:val="18"/>
                <w:szCs w:val="18"/>
              </w:rPr>
            </w:pPr>
            <w:r w:rsidRPr="00365B9D">
              <w:rPr>
                <w:bCs/>
                <w:sz w:val="18"/>
                <w:szCs w:val="18"/>
              </w:rPr>
              <w:t>Закупка товаров, работ и услуг для обеспечения  государственных (муниципальных) нужд</w:t>
            </w:r>
          </w:p>
        </w:tc>
        <w:tc>
          <w:tcPr>
            <w:tcW w:w="595"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453</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11</w:t>
            </w:r>
          </w:p>
        </w:tc>
        <w:tc>
          <w:tcPr>
            <w:tcW w:w="484"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01</w:t>
            </w:r>
          </w:p>
        </w:tc>
        <w:tc>
          <w:tcPr>
            <w:tcW w:w="1057"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93 0 00 24010</w:t>
            </w:r>
          </w:p>
        </w:tc>
        <w:tc>
          <w:tcPr>
            <w:tcW w:w="538"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200</w:t>
            </w:r>
          </w:p>
        </w:tc>
        <w:tc>
          <w:tcPr>
            <w:tcW w:w="1172" w:type="dxa"/>
            <w:gridSpan w:val="2"/>
            <w:tcBorders>
              <w:top w:val="nil"/>
              <w:left w:val="single" w:sz="4" w:space="0" w:color="auto"/>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1 000,00</w:t>
            </w:r>
          </w:p>
        </w:tc>
        <w:tc>
          <w:tcPr>
            <w:tcW w:w="1134"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1 000,00</w:t>
            </w:r>
          </w:p>
        </w:tc>
      </w:tr>
      <w:tr w:rsidR="00365B9D" w:rsidRPr="00365B9D" w:rsidTr="00251719">
        <w:trPr>
          <w:trHeight w:val="755"/>
        </w:trPr>
        <w:tc>
          <w:tcPr>
            <w:tcW w:w="2826" w:type="dxa"/>
            <w:tcBorders>
              <w:top w:val="nil"/>
              <w:left w:val="single" w:sz="4" w:space="0" w:color="auto"/>
              <w:bottom w:val="single" w:sz="4" w:space="0" w:color="auto"/>
              <w:right w:val="single" w:sz="4" w:space="0" w:color="auto"/>
            </w:tcBorders>
            <w:shd w:val="clear" w:color="auto" w:fill="auto"/>
            <w:hideMark/>
          </w:tcPr>
          <w:p w:rsidR="00365B9D" w:rsidRPr="00365B9D" w:rsidRDefault="00365B9D" w:rsidP="00365B9D">
            <w:pPr>
              <w:rPr>
                <w:bCs/>
                <w:sz w:val="18"/>
                <w:szCs w:val="18"/>
              </w:rPr>
            </w:pPr>
            <w:r w:rsidRPr="00365B9D">
              <w:rPr>
                <w:bCs/>
                <w:sz w:val="18"/>
                <w:szCs w:val="18"/>
              </w:rPr>
              <w:t>Иные закупки товаров, работ и услуг для обеспечения государственных (муниципальных) нужд</w:t>
            </w:r>
          </w:p>
        </w:tc>
        <w:tc>
          <w:tcPr>
            <w:tcW w:w="595"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453</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11</w:t>
            </w:r>
          </w:p>
        </w:tc>
        <w:tc>
          <w:tcPr>
            <w:tcW w:w="484"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01</w:t>
            </w:r>
          </w:p>
        </w:tc>
        <w:tc>
          <w:tcPr>
            <w:tcW w:w="1057"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93 0 00 24010</w:t>
            </w:r>
          </w:p>
        </w:tc>
        <w:tc>
          <w:tcPr>
            <w:tcW w:w="538"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240</w:t>
            </w:r>
          </w:p>
        </w:tc>
        <w:tc>
          <w:tcPr>
            <w:tcW w:w="1172" w:type="dxa"/>
            <w:gridSpan w:val="2"/>
            <w:tcBorders>
              <w:top w:val="nil"/>
              <w:left w:val="single" w:sz="4" w:space="0" w:color="auto"/>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1 000,00</w:t>
            </w:r>
          </w:p>
        </w:tc>
        <w:tc>
          <w:tcPr>
            <w:tcW w:w="1134"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1 000,00</w:t>
            </w:r>
          </w:p>
        </w:tc>
      </w:tr>
      <w:tr w:rsidR="00365B9D" w:rsidRPr="00365B9D" w:rsidTr="00251719">
        <w:trPr>
          <w:trHeight w:val="483"/>
        </w:trPr>
        <w:tc>
          <w:tcPr>
            <w:tcW w:w="2826" w:type="dxa"/>
            <w:tcBorders>
              <w:top w:val="nil"/>
              <w:left w:val="single" w:sz="4" w:space="0" w:color="auto"/>
              <w:bottom w:val="single" w:sz="4" w:space="0" w:color="auto"/>
              <w:right w:val="single" w:sz="4" w:space="0" w:color="auto"/>
            </w:tcBorders>
            <w:shd w:val="clear" w:color="auto" w:fill="auto"/>
            <w:vAlign w:val="bottom"/>
            <w:hideMark/>
          </w:tcPr>
          <w:p w:rsidR="00365B9D" w:rsidRPr="00365B9D" w:rsidRDefault="00365B9D" w:rsidP="00365B9D">
            <w:pPr>
              <w:rPr>
                <w:bCs/>
                <w:sz w:val="18"/>
                <w:szCs w:val="18"/>
              </w:rPr>
            </w:pPr>
            <w:r w:rsidRPr="00365B9D">
              <w:rPr>
                <w:bCs/>
                <w:sz w:val="18"/>
                <w:szCs w:val="18"/>
              </w:rPr>
              <w:t>Всего расходов</w:t>
            </w:r>
          </w:p>
        </w:tc>
        <w:tc>
          <w:tcPr>
            <w:tcW w:w="595"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 </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 </w:t>
            </w:r>
          </w:p>
        </w:tc>
        <w:tc>
          <w:tcPr>
            <w:tcW w:w="484"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 </w:t>
            </w:r>
          </w:p>
        </w:tc>
        <w:tc>
          <w:tcPr>
            <w:tcW w:w="1057"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 </w:t>
            </w:r>
          </w:p>
        </w:tc>
        <w:tc>
          <w:tcPr>
            <w:tcW w:w="538"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 </w:t>
            </w:r>
          </w:p>
        </w:tc>
        <w:tc>
          <w:tcPr>
            <w:tcW w:w="117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8 258 334,25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5 649 550,00</w:t>
            </w:r>
          </w:p>
        </w:tc>
        <w:tc>
          <w:tcPr>
            <w:tcW w:w="1134"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5 673 550,00</w:t>
            </w:r>
          </w:p>
        </w:tc>
      </w:tr>
      <w:tr w:rsidR="00365B9D" w:rsidRPr="00365B9D" w:rsidTr="00251719">
        <w:trPr>
          <w:trHeight w:val="832"/>
        </w:trPr>
        <w:tc>
          <w:tcPr>
            <w:tcW w:w="2921" w:type="dxa"/>
            <w:gridSpan w:val="2"/>
            <w:tcBorders>
              <w:top w:val="nil"/>
              <w:left w:val="nil"/>
              <w:bottom w:val="nil"/>
              <w:right w:val="nil"/>
            </w:tcBorders>
            <w:shd w:val="clear" w:color="auto" w:fill="auto"/>
            <w:noWrap/>
            <w:vAlign w:val="bottom"/>
            <w:hideMark/>
          </w:tcPr>
          <w:p w:rsidR="00365B9D" w:rsidRPr="00365B9D" w:rsidRDefault="00365B9D" w:rsidP="00365B9D">
            <w:pPr>
              <w:rPr>
                <w:sz w:val="20"/>
                <w:szCs w:val="20"/>
              </w:rPr>
            </w:pPr>
          </w:p>
        </w:tc>
        <w:tc>
          <w:tcPr>
            <w:tcW w:w="615" w:type="dxa"/>
            <w:gridSpan w:val="2"/>
            <w:tcBorders>
              <w:top w:val="nil"/>
              <w:left w:val="nil"/>
              <w:bottom w:val="nil"/>
              <w:right w:val="nil"/>
            </w:tcBorders>
            <w:shd w:val="clear" w:color="auto" w:fill="auto"/>
            <w:noWrap/>
            <w:vAlign w:val="bottom"/>
            <w:hideMark/>
          </w:tcPr>
          <w:p w:rsidR="00365B9D" w:rsidRPr="00365B9D" w:rsidRDefault="00365B9D" w:rsidP="00365B9D">
            <w:pPr>
              <w:rPr>
                <w:sz w:val="20"/>
                <w:szCs w:val="20"/>
              </w:rPr>
            </w:pPr>
          </w:p>
        </w:tc>
        <w:tc>
          <w:tcPr>
            <w:tcW w:w="430" w:type="dxa"/>
            <w:gridSpan w:val="2"/>
            <w:tcBorders>
              <w:top w:val="nil"/>
              <w:left w:val="nil"/>
              <w:bottom w:val="nil"/>
              <w:right w:val="nil"/>
            </w:tcBorders>
            <w:shd w:val="clear" w:color="auto" w:fill="auto"/>
            <w:noWrap/>
            <w:vAlign w:val="bottom"/>
            <w:hideMark/>
          </w:tcPr>
          <w:p w:rsidR="00365B9D" w:rsidRPr="00365B9D" w:rsidRDefault="00365B9D" w:rsidP="00365B9D">
            <w:pPr>
              <w:rPr>
                <w:sz w:val="20"/>
                <w:szCs w:val="20"/>
              </w:rPr>
            </w:pPr>
          </w:p>
        </w:tc>
        <w:tc>
          <w:tcPr>
            <w:tcW w:w="500" w:type="dxa"/>
            <w:gridSpan w:val="2"/>
            <w:tcBorders>
              <w:top w:val="nil"/>
              <w:left w:val="nil"/>
              <w:bottom w:val="nil"/>
              <w:right w:val="nil"/>
            </w:tcBorders>
            <w:shd w:val="clear" w:color="auto" w:fill="auto"/>
            <w:noWrap/>
            <w:vAlign w:val="bottom"/>
            <w:hideMark/>
          </w:tcPr>
          <w:p w:rsidR="00365B9D" w:rsidRPr="00365B9D" w:rsidRDefault="00365B9D" w:rsidP="00365B9D">
            <w:pPr>
              <w:rPr>
                <w:sz w:val="20"/>
                <w:szCs w:val="20"/>
              </w:rPr>
            </w:pPr>
          </w:p>
        </w:tc>
        <w:tc>
          <w:tcPr>
            <w:tcW w:w="1092" w:type="dxa"/>
            <w:gridSpan w:val="2"/>
            <w:tcBorders>
              <w:top w:val="nil"/>
              <w:left w:val="nil"/>
              <w:bottom w:val="nil"/>
              <w:right w:val="nil"/>
            </w:tcBorders>
            <w:shd w:val="clear" w:color="auto" w:fill="auto"/>
            <w:noWrap/>
            <w:vAlign w:val="bottom"/>
            <w:hideMark/>
          </w:tcPr>
          <w:p w:rsidR="00365B9D" w:rsidRPr="00365B9D" w:rsidRDefault="00365B9D" w:rsidP="00365B9D">
            <w:pPr>
              <w:rPr>
                <w:sz w:val="20"/>
                <w:szCs w:val="20"/>
              </w:rPr>
            </w:pPr>
          </w:p>
        </w:tc>
        <w:tc>
          <w:tcPr>
            <w:tcW w:w="3656" w:type="dxa"/>
            <w:gridSpan w:val="6"/>
            <w:tcBorders>
              <w:top w:val="nil"/>
              <w:left w:val="nil"/>
              <w:bottom w:val="nil"/>
              <w:right w:val="nil"/>
            </w:tcBorders>
            <w:shd w:val="clear" w:color="auto" w:fill="auto"/>
            <w:vAlign w:val="bottom"/>
            <w:hideMark/>
          </w:tcPr>
          <w:p w:rsidR="00365B9D" w:rsidRPr="00365B9D" w:rsidRDefault="00365B9D" w:rsidP="00365B9D">
            <w:pPr>
              <w:rPr>
                <w:sz w:val="20"/>
                <w:szCs w:val="20"/>
              </w:rPr>
            </w:pPr>
            <w:r w:rsidRPr="00365B9D">
              <w:rPr>
                <w:sz w:val="20"/>
                <w:szCs w:val="20"/>
              </w:rPr>
              <w:t xml:space="preserve">Приложение № 3 к решению Совета депутатов Травковского сельского поселения </w:t>
            </w:r>
          </w:p>
          <w:p w:rsidR="00365B9D" w:rsidRPr="00365B9D" w:rsidRDefault="00365B9D" w:rsidP="00365B9D">
            <w:pPr>
              <w:rPr>
                <w:sz w:val="20"/>
                <w:szCs w:val="20"/>
              </w:rPr>
            </w:pPr>
            <w:r w:rsidRPr="00365B9D">
              <w:rPr>
                <w:sz w:val="20"/>
                <w:szCs w:val="20"/>
              </w:rPr>
              <w:t>от 21.06.2022г. № 98</w:t>
            </w:r>
          </w:p>
        </w:tc>
      </w:tr>
      <w:tr w:rsidR="00365B9D" w:rsidRPr="00365B9D" w:rsidTr="00251719">
        <w:trPr>
          <w:trHeight w:val="151"/>
        </w:trPr>
        <w:tc>
          <w:tcPr>
            <w:tcW w:w="2921" w:type="dxa"/>
            <w:gridSpan w:val="2"/>
            <w:tcBorders>
              <w:top w:val="nil"/>
              <w:left w:val="nil"/>
              <w:bottom w:val="nil"/>
              <w:right w:val="nil"/>
            </w:tcBorders>
            <w:shd w:val="clear" w:color="auto" w:fill="auto"/>
            <w:noWrap/>
            <w:vAlign w:val="bottom"/>
            <w:hideMark/>
          </w:tcPr>
          <w:p w:rsidR="00365B9D" w:rsidRPr="00365B9D" w:rsidRDefault="00365B9D" w:rsidP="00365B9D">
            <w:pPr>
              <w:jc w:val="center"/>
              <w:rPr>
                <w:rFonts w:ascii="Arial" w:hAnsi="Arial" w:cs="Arial"/>
                <w:sz w:val="20"/>
                <w:szCs w:val="20"/>
              </w:rPr>
            </w:pPr>
          </w:p>
        </w:tc>
        <w:tc>
          <w:tcPr>
            <w:tcW w:w="615" w:type="dxa"/>
            <w:gridSpan w:val="2"/>
            <w:tcBorders>
              <w:top w:val="nil"/>
              <w:left w:val="nil"/>
              <w:bottom w:val="nil"/>
              <w:right w:val="nil"/>
            </w:tcBorders>
            <w:shd w:val="clear" w:color="auto" w:fill="auto"/>
            <w:noWrap/>
            <w:vAlign w:val="bottom"/>
            <w:hideMark/>
          </w:tcPr>
          <w:p w:rsidR="00365B9D" w:rsidRPr="00365B9D" w:rsidRDefault="00365B9D" w:rsidP="00365B9D">
            <w:pPr>
              <w:rPr>
                <w:sz w:val="20"/>
                <w:szCs w:val="20"/>
              </w:rPr>
            </w:pPr>
          </w:p>
        </w:tc>
        <w:tc>
          <w:tcPr>
            <w:tcW w:w="430" w:type="dxa"/>
            <w:gridSpan w:val="2"/>
            <w:tcBorders>
              <w:top w:val="nil"/>
              <w:left w:val="nil"/>
              <w:bottom w:val="nil"/>
              <w:right w:val="nil"/>
            </w:tcBorders>
            <w:shd w:val="clear" w:color="auto" w:fill="auto"/>
            <w:noWrap/>
            <w:vAlign w:val="bottom"/>
            <w:hideMark/>
          </w:tcPr>
          <w:p w:rsidR="00365B9D" w:rsidRPr="00365B9D" w:rsidRDefault="00365B9D" w:rsidP="00365B9D">
            <w:pPr>
              <w:rPr>
                <w:sz w:val="20"/>
                <w:szCs w:val="20"/>
              </w:rPr>
            </w:pPr>
          </w:p>
        </w:tc>
        <w:tc>
          <w:tcPr>
            <w:tcW w:w="500" w:type="dxa"/>
            <w:gridSpan w:val="2"/>
            <w:tcBorders>
              <w:top w:val="nil"/>
              <w:left w:val="nil"/>
              <w:bottom w:val="nil"/>
              <w:right w:val="nil"/>
            </w:tcBorders>
            <w:shd w:val="clear" w:color="auto" w:fill="auto"/>
            <w:noWrap/>
            <w:vAlign w:val="bottom"/>
            <w:hideMark/>
          </w:tcPr>
          <w:p w:rsidR="00365B9D" w:rsidRPr="00365B9D" w:rsidRDefault="00365B9D" w:rsidP="00365B9D">
            <w:pPr>
              <w:rPr>
                <w:sz w:val="20"/>
                <w:szCs w:val="20"/>
              </w:rPr>
            </w:pPr>
          </w:p>
        </w:tc>
        <w:tc>
          <w:tcPr>
            <w:tcW w:w="1092" w:type="dxa"/>
            <w:gridSpan w:val="2"/>
            <w:tcBorders>
              <w:top w:val="nil"/>
              <w:left w:val="nil"/>
              <w:bottom w:val="nil"/>
              <w:right w:val="nil"/>
            </w:tcBorders>
            <w:shd w:val="clear" w:color="auto" w:fill="auto"/>
            <w:noWrap/>
            <w:vAlign w:val="bottom"/>
            <w:hideMark/>
          </w:tcPr>
          <w:p w:rsidR="00365B9D" w:rsidRPr="00365B9D" w:rsidRDefault="00365B9D" w:rsidP="00365B9D">
            <w:pPr>
              <w:rPr>
                <w:sz w:val="20"/>
                <w:szCs w:val="20"/>
              </w:rPr>
            </w:pPr>
          </w:p>
        </w:tc>
        <w:tc>
          <w:tcPr>
            <w:tcW w:w="556" w:type="dxa"/>
            <w:gridSpan w:val="2"/>
            <w:tcBorders>
              <w:top w:val="nil"/>
              <w:left w:val="nil"/>
              <w:bottom w:val="nil"/>
              <w:right w:val="nil"/>
            </w:tcBorders>
            <w:shd w:val="clear" w:color="auto" w:fill="auto"/>
            <w:noWrap/>
            <w:vAlign w:val="bottom"/>
            <w:hideMark/>
          </w:tcPr>
          <w:p w:rsidR="00365B9D" w:rsidRPr="00365B9D" w:rsidRDefault="00365B9D" w:rsidP="00365B9D">
            <w:pPr>
              <w:rPr>
                <w:sz w:val="20"/>
                <w:szCs w:val="20"/>
              </w:rPr>
            </w:pPr>
          </w:p>
        </w:tc>
        <w:tc>
          <w:tcPr>
            <w:tcW w:w="1116" w:type="dxa"/>
            <w:gridSpan w:val="2"/>
            <w:tcBorders>
              <w:top w:val="nil"/>
              <w:left w:val="nil"/>
              <w:bottom w:val="nil"/>
              <w:right w:val="nil"/>
            </w:tcBorders>
            <w:shd w:val="clear" w:color="auto" w:fill="auto"/>
            <w:vAlign w:val="bottom"/>
            <w:hideMark/>
          </w:tcPr>
          <w:p w:rsidR="00365B9D" w:rsidRPr="00365B9D" w:rsidRDefault="00365B9D" w:rsidP="00365B9D">
            <w:pPr>
              <w:rPr>
                <w:sz w:val="20"/>
                <w:szCs w:val="20"/>
              </w:rPr>
            </w:pPr>
          </w:p>
        </w:tc>
        <w:tc>
          <w:tcPr>
            <w:tcW w:w="850" w:type="dxa"/>
            <w:tcBorders>
              <w:top w:val="nil"/>
              <w:left w:val="nil"/>
              <w:bottom w:val="nil"/>
              <w:right w:val="nil"/>
            </w:tcBorders>
            <w:shd w:val="clear" w:color="auto" w:fill="auto"/>
            <w:vAlign w:val="bottom"/>
            <w:hideMark/>
          </w:tcPr>
          <w:p w:rsidR="00365B9D" w:rsidRPr="00365B9D" w:rsidRDefault="00365B9D" w:rsidP="00365B9D">
            <w:pPr>
              <w:rPr>
                <w:sz w:val="20"/>
                <w:szCs w:val="20"/>
              </w:rPr>
            </w:pPr>
          </w:p>
        </w:tc>
        <w:tc>
          <w:tcPr>
            <w:tcW w:w="1134" w:type="dxa"/>
            <w:tcBorders>
              <w:top w:val="nil"/>
              <w:left w:val="nil"/>
              <w:bottom w:val="nil"/>
              <w:right w:val="nil"/>
            </w:tcBorders>
            <w:shd w:val="clear" w:color="auto" w:fill="auto"/>
            <w:vAlign w:val="bottom"/>
            <w:hideMark/>
          </w:tcPr>
          <w:p w:rsidR="00365B9D" w:rsidRPr="00365B9D" w:rsidRDefault="00365B9D" w:rsidP="00365B9D">
            <w:pPr>
              <w:rPr>
                <w:sz w:val="20"/>
                <w:szCs w:val="20"/>
              </w:rPr>
            </w:pPr>
          </w:p>
        </w:tc>
      </w:tr>
      <w:tr w:rsidR="00365B9D" w:rsidRPr="00365B9D" w:rsidTr="00251719">
        <w:trPr>
          <w:trHeight w:val="590"/>
        </w:trPr>
        <w:tc>
          <w:tcPr>
            <w:tcW w:w="9214" w:type="dxa"/>
            <w:gridSpan w:val="16"/>
            <w:tcBorders>
              <w:top w:val="nil"/>
              <w:left w:val="nil"/>
              <w:bottom w:val="nil"/>
              <w:right w:val="nil"/>
            </w:tcBorders>
            <w:shd w:val="clear" w:color="auto" w:fill="auto"/>
            <w:vAlign w:val="bottom"/>
            <w:hideMark/>
          </w:tcPr>
          <w:p w:rsidR="00365B9D" w:rsidRPr="00365B9D" w:rsidRDefault="00365B9D" w:rsidP="00365B9D">
            <w:pPr>
              <w:jc w:val="center"/>
              <w:rPr>
                <w:bCs/>
                <w:sz w:val="20"/>
                <w:szCs w:val="20"/>
              </w:rPr>
            </w:pPr>
            <w:r w:rsidRPr="00365B9D">
              <w:rPr>
                <w:bCs/>
                <w:sz w:val="20"/>
                <w:szCs w:val="20"/>
              </w:rPr>
              <w:t>Ведомственная структура расходов бюджета на 2022 год и плановый период 2023-2024 годов</w:t>
            </w:r>
          </w:p>
        </w:tc>
      </w:tr>
      <w:tr w:rsidR="00365B9D" w:rsidRPr="00365B9D" w:rsidTr="00E24E37">
        <w:trPr>
          <w:trHeight w:val="372"/>
        </w:trPr>
        <w:tc>
          <w:tcPr>
            <w:tcW w:w="292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5B9D" w:rsidRPr="00365B9D" w:rsidRDefault="00365B9D" w:rsidP="00365B9D">
            <w:pPr>
              <w:jc w:val="center"/>
              <w:rPr>
                <w:bCs/>
                <w:sz w:val="18"/>
                <w:szCs w:val="18"/>
              </w:rPr>
            </w:pPr>
            <w:r w:rsidRPr="00365B9D">
              <w:rPr>
                <w:bCs/>
                <w:sz w:val="18"/>
                <w:szCs w:val="18"/>
              </w:rPr>
              <w:t>Наименование</w:t>
            </w:r>
          </w:p>
        </w:tc>
        <w:tc>
          <w:tcPr>
            <w:tcW w:w="615" w:type="dxa"/>
            <w:gridSpan w:val="2"/>
            <w:tcBorders>
              <w:top w:val="single" w:sz="4" w:space="0" w:color="auto"/>
              <w:left w:val="nil"/>
              <w:bottom w:val="single" w:sz="4" w:space="0" w:color="auto"/>
              <w:right w:val="single" w:sz="4" w:space="0" w:color="auto"/>
            </w:tcBorders>
            <w:shd w:val="clear" w:color="auto" w:fill="auto"/>
            <w:vAlign w:val="center"/>
            <w:hideMark/>
          </w:tcPr>
          <w:p w:rsidR="00365B9D" w:rsidRPr="00365B9D" w:rsidRDefault="00365B9D" w:rsidP="00365B9D">
            <w:pPr>
              <w:jc w:val="center"/>
              <w:rPr>
                <w:bCs/>
                <w:sz w:val="18"/>
                <w:szCs w:val="18"/>
              </w:rPr>
            </w:pPr>
            <w:r w:rsidRPr="00365B9D">
              <w:rPr>
                <w:bCs/>
                <w:sz w:val="18"/>
                <w:szCs w:val="18"/>
              </w:rPr>
              <w:t>Вед.</w:t>
            </w:r>
          </w:p>
        </w:tc>
        <w:tc>
          <w:tcPr>
            <w:tcW w:w="430" w:type="dxa"/>
            <w:gridSpan w:val="2"/>
            <w:tcBorders>
              <w:top w:val="single" w:sz="4" w:space="0" w:color="auto"/>
              <w:left w:val="nil"/>
              <w:bottom w:val="single" w:sz="4" w:space="0" w:color="auto"/>
              <w:right w:val="single" w:sz="4" w:space="0" w:color="auto"/>
            </w:tcBorders>
            <w:shd w:val="clear" w:color="auto" w:fill="auto"/>
            <w:noWrap/>
            <w:vAlign w:val="center"/>
            <w:hideMark/>
          </w:tcPr>
          <w:p w:rsidR="00365B9D" w:rsidRPr="00365B9D" w:rsidRDefault="00365B9D" w:rsidP="00365B9D">
            <w:pPr>
              <w:jc w:val="center"/>
              <w:rPr>
                <w:bCs/>
                <w:sz w:val="18"/>
                <w:szCs w:val="18"/>
              </w:rPr>
            </w:pPr>
            <w:r w:rsidRPr="00365B9D">
              <w:rPr>
                <w:bCs/>
                <w:sz w:val="18"/>
                <w:szCs w:val="18"/>
              </w:rPr>
              <w:t>Рз</w:t>
            </w:r>
          </w:p>
        </w:tc>
        <w:tc>
          <w:tcPr>
            <w:tcW w:w="500" w:type="dxa"/>
            <w:gridSpan w:val="2"/>
            <w:tcBorders>
              <w:top w:val="single" w:sz="4" w:space="0" w:color="auto"/>
              <w:left w:val="nil"/>
              <w:bottom w:val="single" w:sz="4" w:space="0" w:color="auto"/>
              <w:right w:val="single" w:sz="4" w:space="0" w:color="auto"/>
            </w:tcBorders>
            <w:shd w:val="clear" w:color="auto" w:fill="auto"/>
            <w:noWrap/>
            <w:vAlign w:val="center"/>
            <w:hideMark/>
          </w:tcPr>
          <w:p w:rsidR="00365B9D" w:rsidRPr="00365B9D" w:rsidRDefault="00365B9D" w:rsidP="00365B9D">
            <w:pPr>
              <w:jc w:val="center"/>
              <w:rPr>
                <w:bCs/>
                <w:sz w:val="18"/>
                <w:szCs w:val="18"/>
              </w:rPr>
            </w:pPr>
            <w:r w:rsidRPr="00365B9D">
              <w:rPr>
                <w:bCs/>
                <w:sz w:val="18"/>
                <w:szCs w:val="18"/>
              </w:rPr>
              <w:t>Пр</w:t>
            </w:r>
          </w:p>
        </w:tc>
        <w:tc>
          <w:tcPr>
            <w:tcW w:w="1092" w:type="dxa"/>
            <w:gridSpan w:val="2"/>
            <w:tcBorders>
              <w:top w:val="single" w:sz="4" w:space="0" w:color="auto"/>
              <w:left w:val="nil"/>
              <w:bottom w:val="single" w:sz="4" w:space="0" w:color="auto"/>
              <w:right w:val="single" w:sz="4" w:space="0" w:color="auto"/>
            </w:tcBorders>
            <w:shd w:val="clear" w:color="auto" w:fill="auto"/>
            <w:noWrap/>
            <w:vAlign w:val="center"/>
            <w:hideMark/>
          </w:tcPr>
          <w:p w:rsidR="00365B9D" w:rsidRPr="00365B9D" w:rsidRDefault="00365B9D" w:rsidP="00365B9D">
            <w:pPr>
              <w:jc w:val="center"/>
              <w:rPr>
                <w:bCs/>
                <w:sz w:val="18"/>
                <w:szCs w:val="18"/>
              </w:rPr>
            </w:pPr>
            <w:r w:rsidRPr="00365B9D">
              <w:rPr>
                <w:bCs/>
                <w:sz w:val="18"/>
                <w:szCs w:val="18"/>
              </w:rPr>
              <w:t>ЦСР</w:t>
            </w:r>
          </w:p>
        </w:tc>
        <w:tc>
          <w:tcPr>
            <w:tcW w:w="556" w:type="dxa"/>
            <w:gridSpan w:val="2"/>
            <w:tcBorders>
              <w:top w:val="single" w:sz="4" w:space="0" w:color="auto"/>
              <w:left w:val="nil"/>
              <w:bottom w:val="single" w:sz="4" w:space="0" w:color="auto"/>
              <w:right w:val="single" w:sz="4" w:space="0" w:color="auto"/>
            </w:tcBorders>
            <w:shd w:val="clear" w:color="auto" w:fill="auto"/>
            <w:noWrap/>
            <w:vAlign w:val="center"/>
            <w:hideMark/>
          </w:tcPr>
          <w:p w:rsidR="00365B9D" w:rsidRPr="00365B9D" w:rsidRDefault="00365B9D" w:rsidP="00365B9D">
            <w:pPr>
              <w:jc w:val="center"/>
              <w:rPr>
                <w:bCs/>
                <w:sz w:val="18"/>
                <w:szCs w:val="18"/>
              </w:rPr>
            </w:pPr>
            <w:r w:rsidRPr="00365B9D">
              <w:rPr>
                <w:bCs/>
                <w:sz w:val="18"/>
                <w:szCs w:val="18"/>
              </w:rPr>
              <w:t>ВР</w:t>
            </w:r>
          </w:p>
        </w:tc>
        <w:tc>
          <w:tcPr>
            <w:tcW w:w="1116" w:type="dxa"/>
            <w:gridSpan w:val="2"/>
            <w:tcBorders>
              <w:top w:val="single" w:sz="4" w:space="0" w:color="auto"/>
              <w:left w:val="nil"/>
              <w:bottom w:val="single" w:sz="4" w:space="0" w:color="auto"/>
              <w:right w:val="single" w:sz="4" w:space="0" w:color="auto"/>
            </w:tcBorders>
            <w:shd w:val="clear" w:color="auto" w:fill="auto"/>
            <w:noWrap/>
            <w:vAlign w:val="center"/>
            <w:hideMark/>
          </w:tcPr>
          <w:p w:rsidR="00365B9D" w:rsidRPr="00365B9D" w:rsidRDefault="00365B9D" w:rsidP="00365B9D">
            <w:pPr>
              <w:rPr>
                <w:bCs/>
                <w:sz w:val="18"/>
                <w:szCs w:val="18"/>
              </w:rPr>
            </w:pPr>
            <w:r w:rsidRPr="00365B9D">
              <w:rPr>
                <w:bCs/>
                <w:sz w:val="18"/>
                <w:szCs w:val="18"/>
              </w:rPr>
              <w:t>2022 год</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365B9D" w:rsidRPr="00365B9D" w:rsidRDefault="00365B9D" w:rsidP="00365B9D">
            <w:pPr>
              <w:rPr>
                <w:bCs/>
                <w:sz w:val="18"/>
                <w:szCs w:val="18"/>
              </w:rPr>
            </w:pPr>
            <w:r w:rsidRPr="00365B9D">
              <w:rPr>
                <w:bCs/>
                <w:sz w:val="18"/>
                <w:szCs w:val="18"/>
              </w:rPr>
              <w:t>2023 год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65B9D" w:rsidRPr="00365B9D" w:rsidRDefault="00365B9D" w:rsidP="00365B9D">
            <w:pPr>
              <w:jc w:val="center"/>
              <w:rPr>
                <w:bCs/>
                <w:sz w:val="18"/>
                <w:szCs w:val="18"/>
              </w:rPr>
            </w:pPr>
            <w:r w:rsidRPr="00365B9D">
              <w:rPr>
                <w:bCs/>
                <w:sz w:val="18"/>
                <w:szCs w:val="18"/>
              </w:rPr>
              <w:t>2024 год</w:t>
            </w:r>
          </w:p>
        </w:tc>
      </w:tr>
      <w:tr w:rsidR="00365B9D" w:rsidRPr="00365B9D" w:rsidTr="00E24E37">
        <w:trPr>
          <w:trHeight w:val="478"/>
        </w:trPr>
        <w:tc>
          <w:tcPr>
            <w:tcW w:w="2921" w:type="dxa"/>
            <w:gridSpan w:val="2"/>
            <w:tcBorders>
              <w:top w:val="nil"/>
              <w:left w:val="single" w:sz="4" w:space="0" w:color="auto"/>
              <w:bottom w:val="single" w:sz="4" w:space="0" w:color="auto"/>
              <w:right w:val="single" w:sz="4" w:space="0" w:color="auto"/>
            </w:tcBorders>
            <w:shd w:val="clear" w:color="auto" w:fill="auto"/>
            <w:vAlign w:val="bottom"/>
            <w:hideMark/>
          </w:tcPr>
          <w:p w:rsidR="00365B9D" w:rsidRPr="00365B9D" w:rsidRDefault="00365B9D" w:rsidP="00365B9D">
            <w:pPr>
              <w:rPr>
                <w:bCs/>
                <w:sz w:val="18"/>
                <w:szCs w:val="18"/>
              </w:rPr>
            </w:pPr>
            <w:r w:rsidRPr="00365B9D">
              <w:rPr>
                <w:bCs/>
                <w:sz w:val="18"/>
                <w:szCs w:val="18"/>
              </w:rPr>
              <w:t xml:space="preserve">Администрация Травковского сельского поселения </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453</w:t>
            </w:r>
          </w:p>
        </w:tc>
        <w:tc>
          <w:tcPr>
            <w:tcW w:w="430"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 </w:t>
            </w:r>
          </w:p>
        </w:tc>
        <w:tc>
          <w:tcPr>
            <w:tcW w:w="500"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 </w:t>
            </w:r>
          </w:p>
        </w:tc>
        <w:tc>
          <w:tcPr>
            <w:tcW w:w="109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 </w:t>
            </w:r>
          </w:p>
        </w:tc>
        <w:tc>
          <w:tcPr>
            <w:tcW w:w="55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 </w:t>
            </w:r>
          </w:p>
        </w:tc>
        <w:tc>
          <w:tcPr>
            <w:tcW w:w="111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8 258 334,25</w:t>
            </w:r>
          </w:p>
        </w:tc>
        <w:tc>
          <w:tcPr>
            <w:tcW w:w="850"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5 649 550,00</w:t>
            </w:r>
          </w:p>
        </w:tc>
        <w:tc>
          <w:tcPr>
            <w:tcW w:w="1134"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5 673 550,00</w:t>
            </w:r>
          </w:p>
        </w:tc>
      </w:tr>
      <w:tr w:rsidR="00365B9D" w:rsidRPr="00365B9D" w:rsidTr="00251719">
        <w:trPr>
          <w:trHeight w:val="348"/>
        </w:trPr>
        <w:tc>
          <w:tcPr>
            <w:tcW w:w="2921" w:type="dxa"/>
            <w:gridSpan w:val="2"/>
            <w:tcBorders>
              <w:top w:val="nil"/>
              <w:left w:val="single" w:sz="4" w:space="0" w:color="auto"/>
              <w:bottom w:val="single" w:sz="4" w:space="0" w:color="auto"/>
              <w:right w:val="single" w:sz="4" w:space="0" w:color="auto"/>
            </w:tcBorders>
            <w:shd w:val="clear" w:color="auto" w:fill="auto"/>
            <w:vAlign w:val="bottom"/>
            <w:hideMark/>
          </w:tcPr>
          <w:p w:rsidR="00365B9D" w:rsidRPr="00365B9D" w:rsidRDefault="00365B9D" w:rsidP="00365B9D">
            <w:pPr>
              <w:rPr>
                <w:bCs/>
                <w:sz w:val="18"/>
                <w:szCs w:val="18"/>
              </w:rPr>
            </w:pPr>
            <w:r w:rsidRPr="00365B9D">
              <w:rPr>
                <w:bCs/>
                <w:sz w:val="18"/>
                <w:szCs w:val="18"/>
              </w:rPr>
              <w:t>Общегосударственные вопросы</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453</w:t>
            </w:r>
          </w:p>
        </w:tc>
        <w:tc>
          <w:tcPr>
            <w:tcW w:w="430"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01</w:t>
            </w:r>
          </w:p>
        </w:tc>
        <w:tc>
          <w:tcPr>
            <w:tcW w:w="500"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 </w:t>
            </w:r>
          </w:p>
        </w:tc>
        <w:tc>
          <w:tcPr>
            <w:tcW w:w="109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 </w:t>
            </w:r>
          </w:p>
        </w:tc>
        <w:tc>
          <w:tcPr>
            <w:tcW w:w="55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 </w:t>
            </w:r>
          </w:p>
        </w:tc>
        <w:tc>
          <w:tcPr>
            <w:tcW w:w="111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3 360 673,25</w:t>
            </w:r>
          </w:p>
        </w:tc>
        <w:tc>
          <w:tcPr>
            <w:tcW w:w="850"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3 221 350,00</w:t>
            </w:r>
          </w:p>
        </w:tc>
        <w:tc>
          <w:tcPr>
            <w:tcW w:w="1134"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3 212 205,00</w:t>
            </w:r>
          </w:p>
        </w:tc>
      </w:tr>
      <w:tr w:rsidR="00365B9D" w:rsidRPr="00365B9D" w:rsidTr="00A66A99">
        <w:trPr>
          <w:trHeight w:val="757"/>
        </w:trPr>
        <w:tc>
          <w:tcPr>
            <w:tcW w:w="2921" w:type="dxa"/>
            <w:gridSpan w:val="2"/>
            <w:tcBorders>
              <w:top w:val="nil"/>
              <w:left w:val="single" w:sz="4" w:space="0" w:color="auto"/>
              <w:bottom w:val="single" w:sz="4" w:space="0" w:color="auto"/>
              <w:right w:val="single" w:sz="4" w:space="0" w:color="auto"/>
            </w:tcBorders>
            <w:shd w:val="clear" w:color="auto" w:fill="auto"/>
            <w:vAlign w:val="bottom"/>
            <w:hideMark/>
          </w:tcPr>
          <w:p w:rsidR="00365B9D" w:rsidRPr="00365B9D" w:rsidRDefault="00365B9D" w:rsidP="00365B9D">
            <w:pPr>
              <w:rPr>
                <w:bCs/>
                <w:sz w:val="18"/>
                <w:szCs w:val="18"/>
              </w:rPr>
            </w:pPr>
            <w:r w:rsidRPr="00365B9D">
              <w:rPr>
                <w:bCs/>
                <w:sz w:val="18"/>
                <w:szCs w:val="18"/>
              </w:rPr>
              <w:t xml:space="preserve">Функционирование высшего должностного лица субъекта Российской Федерации и муниципального образования </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453</w:t>
            </w:r>
          </w:p>
        </w:tc>
        <w:tc>
          <w:tcPr>
            <w:tcW w:w="430"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01</w:t>
            </w:r>
          </w:p>
        </w:tc>
        <w:tc>
          <w:tcPr>
            <w:tcW w:w="500"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02</w:t>
            </w:r>
          </w:p>
        </w:tc>
        <w:tc>
          <w:tcPr>
            <w:tcW w:w="109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 </w:t>
            </w:r>
          </w:p>
        </w:tc>
        <w:tc>
          <w:tcPr>
            <w:tcW w:w="55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 </w:t>
            </w:r>
          </w:p>
        </w:tc>
        <w:tc>
          <w:tcPr>
            <w:tcW w:w="111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666 608,00</w:t>
            </w:r>
          </w:p>
        </w:tc>
        <w:tc>
          <w:tcPr>
            <w:tcW w:w="850"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666 608,00</w:t>
            </w:r>
          </w:p>
        </w:tc>
        <w:tc>
          <w:tcPr>
            <w:tcW w:w="1134"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666 608,00</w:t>
            </w:r>
          </w:p>
        </w:tc>
      </w:tr>
      <w:tr w:rsidR="00365B9D" w:rsidRPr="00365B9D" w:rsidTr="00251719">
        <w:trPr>
          <w:trHeight w:val="409"/>
        </w:trPr>
        <w:tc>
          <w:tcPr>
            <w:tcW w:w="2921" w:type="dxa"/>
            <w:gridSpan w:val="2"/>
            <w:tcBorders>
              <w:top w:val="nil"/>
              <w:left w:val="single" w:sz="4" w:space="0" w:color="auto"/>
              <w:bottom w:val="single" w:sz="4" w:space="0" w:color="auto"/>
              <w:right w:val="single" w:sz="4" w:space="0" w:color="auto"/>
            </w:tcBorders>
            <w:shd w:val="clear" w:color="auto" w:fill="auto"/>
            <w:vAlign w:val="bottom"/>
            <w:hideMark/>
          </w:tcPr>
          <w:p w:rsidR="00365B9D" w:rsidRPr="00365B9D" w:rsidRDefault="00365B9D" w:rsidP="00365B9D">
            <w:pPr>
              <w:rPr>
                <w:bCs/>
                <w:sz w:val="18"/>
                <w:szCs w:val="18"/>
              </w:rPr>
            </w:pPr>
            <w:r w:rsidRPr="00365B9D">
              <w:rPr>
                <w:bCs/>
                <w:sz w:val="18"/>
                <w:szCs w:val="18"/>
              </w:rPr>
              <w:t>Глава муниципального образования</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453</w:t>
            </w:r>
          </w:p>
        </w:tc>
        <w:tc>
          <w:tcPr>
            <w:tcW w:w="430"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01</w:t>
            </w:r>
          </w:p>
        </w:tc>
        <w:tc>
          <w:tcPr>
            <w:tcW w:w="500"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02</w:t>
            </w:r>
          </w:p>
        </w:tc>
        <w:tc>
          <w:tcPr>
            <w:tcW w:w="109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95 1 00 01000</w:t>
            </w:r>
          </w:p>
        </w:tc>
        <w:tc>
          <w:tcPr>
            <w:tcW w:w="55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 </w:t>
            </w:r>
          </w:p>
        </w:tc>
        <w:tc>
          <w:tcPr>
            <w:tcW w:w="111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666 608,00</w:t>
            </w:r>
          </w:p>
        </w:tc>
        <w:tc>
          <w:tcPr>
            <w:tcW w:w="850"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666 608,00</w:t>
            </w:r>
          </w:p>
        </w:tc>
        <w:tc>
          <w:tcPr>
            <w:tcW w:w="1134"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666 608,00</w:t>
            </w:r>
          </w:p>
        </w:tc>
      </w:tr>
      <w:tr w:rsidR="00365B9D" w:rsidRPr="00365B9D" w:rsidTr="00251719">
        <w:trPr>
          <w:trHeight w:val="1604"/>
        </w:trPr>
        <w:tc>
          <w:tcPr>
            <w:tcW w:w="2921" w:type="dxa"/>
            <w:gridSpan w:val="2"/>
            <w:tcBorders>
              <w:top w:val="nil"/>
              <w:left w:val="single" w:sz="4" w:space="0" w:color="auto"/>
              <w:bottom w:val="single" w:sz="4" w:space="0" w:color="auto"/>
              <w:right w:val="single" w:sz="4" w:space="0" w:color="auto"/>
            </w:tcBorders>
            <w:shd w:val="clear" w:color="auto" w:fill="auto"/>
            <w:hideMark/>
          </w:tcPr>
          <w:p w:rsidR="00365B9D" w:rsidRPr="00365B9D" w:rsidRDefault="00365B9D" w:rsidP="00E24E37">
            <w:pPr>
              <w:rPr>
                <w:bCs/>
                <w:sz w:val="18"/>
                <w:szCs w:val="18"/>
              </w:rPr>
            </w:pPr>
            <w:r w:rsidRPr="00365B9D">
              <w:rPr>
                <w:bCs/>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453</w:t>
            </w:r>
          </w:p>
        </w:tc>
        <w:tc>
          <w:tcPr>
            <w:tcW w:w="430"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01</w:t>
            </w:r>
          </w:p>
        </w:tc>
        <w:tc>
          <w:tcPr>
            <w:tcW w:w="500"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02</w:t>
            </w:r>
          </w:p>
        </w:tc>
        <w:tc>
          <w:tcPr>
            <w:tcW w:w="109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95 1 00 01000</w:t>
            </w:r>
          </w:p>
        </w:tc>
        <w:tc>
          <w:tcPr>
            <w:tcW w:w="55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100</w:t>
            </w:r>
          </w:p>
        </w:tc>
        <w:tc>
          <w:tcPr>
            <w:tcW w:w="111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666 608,00</w:t>
            </w:r>
          </w:p>
        </w:tc>
        <w:tc>
          <w:tcPr>
            <w:tcW w:w="850"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666 608,00</w:t>
            </w:r>
          </w:p>
        </w:tc>
        <w:tc>
          <w:tcPr>
            <w:tcW w:w="1134"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666 608,00</w:t>
            </w:r>
          </w:p>
        </w:tc>
      </w:tr>
      <w:tr w:rsidR="00365B9D" w:rsidRPr="00365B9D" w:rsidTr="00E24E37">
        <w:trPr>
          <w:trHeight w:val="606"/>
        </w:trPr>
        <w:tc>
          <w:tcPr>
            <w:tcW w:w="2921" w:type="dxa"/>
            <w:gridSpan w:val="2"/>
            <w:tcBorders>
              <w:top w:val="nil"/>
              <w:left w:val="single" w:sz="4" w:space="0" w:color="auto"/>
              <w:bottom w:val="single" w:sz="4" w:space="0" w:color="auto"/>
              <w:right w:val="single" w:sz="4" w:space="0" w:color="auto"/>
            </w:tcBorders>
            <w:shd w:val="clear" w:color="auto" w:fill="auto"/>
            <w:hideMark/>
          </w:tcPr>
          <w:p w:rsidR="00365B9D" w:rsidRPr="00365B9D" w:rsidRDefault="00365B9D" w:rsidP="00365B9D">
            <w:pPr>
              <w:rPr>
                <w:bCs/>
                <w:sz w:val="18"/>
                <w:szCs w:val="18"/>
              </w:rPr>
            </w:pPr>
            <w:r w:rsidRPr="00365B9D">
              <w:rPr>
                <w:bCs/>
                <w:sz w:val="18"/>
                <w:szCs w:val="18"/>
              </w:rPr>
              <w:t>Расходы на выплаты персоналу государственных (муниципальных) органов</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453</w:t>
            </w:r>
          </w:p>
        </w:tc>
        <w:tc>
          <w:tcPr>
            <w:tcW w:w="430"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01</w:t>
            </w:r>
          </w:p>
        </w:tc>
        <w:tc>
          <w:tcPr>
            <w:tcW w:w="500"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02</w:t>
            </w:r>
          </w:p>
        </w:tc>
        <w:tc>
          <w:tcPr>
            <w:tcW w:w="109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95 1 00 01000</w:t>
            </w:r>
          </w:p>
        </w:tc>
        <w:tc>
          <w:tcPr>
            <w:tcW w:w="55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120</w:t>
            </w:r>
          </w:p>
        </w:tc>
        <w:tc>
          <w:tcPr>
            <w:tcW w:w="111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666 608,00</w:t>
            </w:r>
          </w:p>
        </w:tc>
        <w:tc>
          <w:tcPr>
            <w:tcW w:w="850"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666 608,00</w:t>
            </w:r>
          </w:p>
        </w:tc>
        <w:tc>
          <w:tcPr>
            <w:tcW w:w="1134"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666 608,00</w:t>
            </w:r>
          </w:p>
        </w:tc>
      </w:tr>
      <w:tr w:rsidR="00365B9D" w:rsidRPr="00365B9D" w:rsidTr="00A66A99">
        <w:trPr>
          <w:trHeight w:val="1207"/>
        </w:trPr>
        <w:tc>
          <w:tcPr>
            <w:tcW w:w="2921" w:type="dxa"/>
            <w:gridSpan w:val="2"/>
            <w:tcBorders>
              <w:top w:val="nil"/>
              <w:left w:val="single" w:sz="4" w:space="0" w:color="auto"/>
              <w:bottom w:val="single" w:sz="4" w:space="0" w:color="auto"/>
              <w:right w:val="single" w:sz="4" w:space="0" w:color="auto"/>
            </w:tcBorders>
            <w:shd w:val="clear" w:color="auto" w:fill="auto"/>
            <w:hideMark/>
          </w:tcPr>
          <w:p w:rsidR="00365B9D" w:rsidRPr="00365B9D" w:rsidRDefault="00365B9D" w:rsidP="00365B9D">
            <w:pPr>
              <w:rPr>
                <w:bCs/>
                <w:sz w:val="18"/>
                <w:szCs w:val="18"/>
              </w:rPr>
            </w:pPr>
            <w:r w:rsidRPr="00365B9D">
              <w:rPr>
                <w:bCs/>
                <w:sz w:val="18"/>
                <w:szCs w:val="18"/>
              </w:rPr>
              <w:t xml:space="preserve">    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453</w:t>
            </w:r>
          </w:p>
        </w:tc>
        <w:tc>
          <w:tcPr>
            <w:tcW w:w="430"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01</w:t>
            </w:r>
          </w:p>
        </w:tc>
        <w:tc>
          <w:tcPr>
            <w:tcW w:w="500"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04</w:t>
            </w:r>
          </w:p>
        </w:tc>
        <w:tc>
          <w:tcPr>
            <w:tcW w:w="109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 </w:t>
            </w:r>
          </w:p>
        </w:tc>
        <w:tc>
          <w:tcPr>
            <w:tcW w:w="55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 </w:t>
            </w:r>
          </w:p>
        </w:tc>
        <w:tc>
          <w:tcPr>
            <w:tcW w:w="111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2 484 565,25</w:t>
            </w:r>
          </w:p>
        </w:tc>
        <w:tc>
          <w:tcPr>
            <w:tcW w:w="850"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2 285 154,00</w:t>
            </w:r>
          </w:p>
        </w:tc>
        <w:tc>
          <w:tcPr>
            <w:tcW w:w="1134"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2 166 892,00</w:t>
            </w:r>
          </w:p>
        </w:tc>
      </w:tr>
      <w:tr w:rsidR="00365B9D" w:rsidRPr="00365B9D" w:rsidTr="00196DE8">
        <w:trPr>
          <w:trHeight w:val="330"/>
        </w:trPr>
        <w:tc>
          <w:tcPr>
            <w:tcW w:w="2921" w:type="dxa"/>
            <w:gridSpan w:val="2"/>
            <w:tcBorders>
              <w:top w:val="nil"/>
              <w:left w:val="single" w:sz="4" w:space="0" w:color="auto"/>
              <w:bottom w:val="single" w:sz="4" w:space="0" w:color="auto"/>
              <w:right w:val="single" w:sz="4" w:space="0" w:color="auto"/>
            </w:tcBorders>
            <w:shd w:val="clear" w:color="auto" w:fill="auto"/>
            <w:hideMark/>
          </w:tcPr>
          <w:p w:rsidR="00365B9D" w:rsidRPr="00365B9D" w:rsidRDefault="00365B9D" w:rsidP="00E24E37">
            <w:pPr>
              <w:rPr>
                <w:bCs/>
                <w:sz w:val="18"/>
                <w:szCs w:val="18"/>
              </w:rPr>
            </w:pPr>
            <w:r w:rsidRPr="00365B9D">
              <w:rPr>
                <w:bCs/>
                <w:sz w:val="18"/>
                <w:szCs w:val="18"/>
              </w:rPr>
              <w:t>Обеспечение деятельности органов местного самоуправления</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453</w:t>
            </w:r>
          </w:p>
        </w:tc>
        <w:tc>
          <w:tcPr>
            <w:tcW w:w="430"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01</w:t>
            </w:r>
          </w:p>
        </w:tc>
        <w:tc>
          <w:tcPr>
            <w:tcW w:w="500"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04</w:t>
            </w:r>
          </w:p>
        </w:tc>
        <w:tc>
          <w:tcPr>
            <w:tcW w:w="109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95 0 00 01000</w:t>
            </w:r>
          </w:p>
        </w:tc>
        <w:tc>
          <w:tcPr>
            <w:tcW w:w="55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000</w:t>
            </w:r>
          </w:p>
        </w:tc>
        <w:tc>
          <w:tcPr>
            <w:tcW w:w="111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2 438 003,00</w:t>
            </w:r>
          </w:p>
        </w:tc>
        <w:tc>
          <w:tcPr>
            <w:tcW w:w="850"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2 233 804,00</w:t>
            </w:r>
          </w:p>
        </w:tc>
        <w:tc>
          <w:tcPr>
            <w:tcW w:w="1134"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2 115 542,00</w:t>
            </w:r>
          </w:p>
        </w:tc>
      </w:tr>
      <w:tr w:rsidR="00365B9D" w:rsidRPr="00365B9D" w:rsidTr="00251719">
        <w:trPr>
          <w:trHeight w:val="1589"/>
        </w:trPr>
        <w:tc>
          <w:tcPr>
            <w:tcW w:w="2921" w:type="dxa"/>
            <w:gridSpan w:val="2"/>
            <w:tcBorders>
              <w:top w:val="nil"/>
              <w:left w:val="single" w:sz="4" w:space="0" w:color="auto"/>
              <w:bottom w:val="single" w:sz="4" w:space="0" w:color="auto"/>
              <w:right w:val="single" w:sz="4" w:space="0" w:color="auto"/>
            </w:tcBorders>
            <w:shd w:val="clear" w:color="auto" w:fill="auto"/>
            <w:hideMark/>
          </w:tcPr>
          <w:p w:rsidR="00365B9D" w:rsidRPr="00365B9D" w:rsidRDefault="00365B9D" w:rsidP="00E24E37">
            <w:pPr>
              <w:rPr>
                <w:bCs/>
                <w:sz w:val="18"/>
                <w:szCs w:val="18"/>
              </w:rPr>
            </w:pPr>
            <w:r w:rsidRPr="00365B9D">
              <w:rPr>
                <w:bCs/>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453</w:t>
            </w:r>
          </w:p>
        </w:tc>
        <w:tc>
          <w:tcPr>
            <w:tcW w:w="430"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01</w:t>
            </w:r>
          </w:p>
        </w:tc>
        <w:tc>
          <w:tcPr>
            <w:tcW w:w="500"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04</w:t>
            </w:r>
          </w:p>
        </w:tc>
        <w:tc>
          <w:tcPr>
            <w:tcW w:w="109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95 0 00 01000</w:t>
            </w:r>
          </w:p>
        </w:tc>
        <w:tc>
          <w:tcPr>
            <w:tcW w:w="55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100</w:t>
            </w:r>
          </w:p>
        </w:tc>
        <w:tc>
          <w:tcPr>
            <w:tcW w:w="111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2 106 900,00</w:t>
            </w:r>
          </w:p>
        </w:tc>
        <w:tc>
          <w:tcPr>
            <w:tcW w:w="850"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2 106 900,00</w:t>
            </w:r>
          </w:p>
        </w:tc>
        <w:tc>
          <w:tcPr>
            <w:tcW w:w="1134"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2 079 895,00</w:t>
            </w:r>
          </w:p>
        </w:tc>
      </w:tr>
      <w:tr w:rsidR="00365B9D" w:rsidRPr="00365B9D" w:rsidTr="00E24E37">
        <w:trPr>
          <w:trHeight w:val="568"/>
        </w:trPr>
        <w:tc>
          <w:tcPr>
            <w:tcW w:w="2921" w:type="dxa"/>
            <w:gridSpan w:val="2"/>
            <w:tcBorders>
              <w:top w:val="nil"/>
              <w:left w:val="single" w:sz="4" w:space="0" w:color="auto"/>
              <w:bottom w:val="single" w:sz="4" w:space="0" w:color="auto"/>
              <w:right w:val="single" w:sz="4" w:space="0" w:color="auto"/>
            </w:tcBorders>
            <w:shd w:val="clear" w:color="auto" w:fill="auto"/>
            <w:hideMark/>
          </w:tcPr>
          <w:p w:rsidR="00365B9D" w:rsidRPr="00365B9D" w:rsidRDefault="00365B9D" w:rsidP="00365B9D">
            <w:pPr>
              <w:rPr>
                <w:bCs/>
                <w:sz w:val="18"/>
                <w:szCs w:val="18"/>
              </w:rPr>
            </w:pPr>
            <w:r w:rsidRPr="00365B9D">
              <w:rPr>
                <w:bCs/>
                <w:sz w:val="18"/>
                <w:szCs w:val="18"/>
              </w:rPr>
              <w:t>Расходы на выплаты персоналу государственных (муниципальных) органов</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453</w:t>
            </w:r>
          </w:p>
        </w:tc>
        <w:tc>
          <w:tcPr>
            <w:tcW w:w="430"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01</w:t>
            </w:r>
          </w:p>
        </w:tc>
        <w:tc>
          <w:tcPr>
            <w:tcW w:w="500"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04</w:t>
            </w:r>
          </w:p>
        </w:tc>
        <w:tc>
          <w:tcPr>
            <w:tcW w:w="109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95 0 00 01000</w:t>
            </w:r>
          </w:p>
        </w:tc>
        <w:tc>
          <w:tcPr>
            <w:tcW w:w="55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120</w:t>
            </w:r>
          </w:p>
        </w:tc>
        <w:tc>
          <w:tcPr>
            <w:tcW w:w="111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2 106 900,00</w:t>
            </w:r>
          </w:p>
        </w:tc>
        <w:tc>
          <w:tcPr>
            <w:tcW w:w="850"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2 106 900,00</w:t>
            </w:r>
          </w:p>
        </w:tc>
        <w:tc>
          <w:tcPr>
            <w:tcW w:w="1134"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2 079 895,00</w:t>
            </w:r>
          </w:p>
        </w:tc>
      </w:tr>
      <w:tr w:rsidR="00365B9D" w:rsidRPr="00365B9D" w:rsidTr="00A66A99">
        <w:trPr>
          <w:trHeight w:val="578"/>
        </w:trPr>
        <w:tc>
          <w:tcPr>
            <w:tcW w:w="2921" w:type="dxa"/>
            <w:gridSpan w:val="2"/>
            <w:tcBorders>
              <w:top w:val="nil"/>
              <w:left w:val="single" w:sz="4" w:space="0" w:color="auto"/>
              <w:bottom w:val="single" w:sz="4" w:space="0" w:color="auto"/>
              <w:right w:val="single" w:sz="4" w:space="0" w:color="auto"/>
            </w:tcBorders>
            <w:shd w:val="clear" w:color="auto" w:fill="auto"/>
            <w:hideMark/>
          </w:tcPr>
          <w:p w:rsidR="00365B9D" w:rsidRPr="00365B9D" w:rsidRDefault="00365B9D" w:rsidP="00365B9D">
            <w:pPr>
              <w:rPr>
                <w:bCs/>
                <w:sz w:val="18"/>
                <w:szCs w:val="18"/>
              </w:rPr>
            </w:pPr>
            <w:r w:rsidRPr="00365B9D">
              <w:rPr>
                <w:bCs/>
                <w:sz w:val="18"/>
                <w:szCs w:val="18"/>
              </w:rPr>
              <w:lastRenderedPageBreak/>
              <w:t>Закупка товаров, работ и услуг для обеспечения  государственных (муниципальных) нужд</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453</w:t>
            </w:r>
          </w:p>
        </w:tc>
        <w:tc>
          <w:tcPr>
            <w:tcW w:w="430"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01</w:t>
            </w:r>
          </w:p>
        </w:tc>
        <w:tc>
          <w:tcPr>
            <w:tcW w:w="500"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04</w:t>
            </w:r>
          </w:p>
        </w:tc>
        <w:tc>
          <w:tcPr>
            <w:tcW w:w="109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95 0 00 01000</w:t>
            </w:r>
          </w:p>
        </w:tc>
        <w:tc>
          <w:tcPr>
            <w:tcW w:w="55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200</w:t>
            </w:r>
          </w:p>
        </w:tc>
        <w:tc>
          <w:tcPr>
            <w:tcW w:w="111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315 700,00</w:t>
            </w:r>
          </w:p>
        </w:tc>
        <w:tc>
          <w:tcPr>
            <w:tcW w:w="850"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111 501,00</w:t>
            </w:r>
          </w:p>
        </w:tc>
        <w:tc>
          <w:tcPr>
            <w:tcW w:w="1134"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20 244,00</w:t>
            </w:r>
          </w:p>
        </w:tc>
      </w:tr>
      <w:tr w:rsidR="00365B9D" w:rsidRPr="00365B9D" w:rsidTr="00251719">
        <w:trPr>
          <w:trHeight w:val="291"/>
        </w:trPr>
        <w:tc>
          <w:tcPr>
            <w:tcW w:w="2921" w:type="dxa"/>
            <w:gridSpan w:val="2"/>
            <w:tcBorders>
              <w:top w:val="nil"/>
              <w:left w:val="single" w:sz="4" w:space="0" w:color="auto"/>
              <w:bottom w:val="single" w:sz="4" w:space="0" w:color="auto"/>
              <w:right w:val="single" w:sz="4" w:space="0" w:color="auto"/>
            </w:tcBorders>
            <w:shd w:val="clear" w:color="auto" w:fill="auto"/>
            <w:hideMark/>
          </w:tcPr>
          <w:p w:rsidR="00365B9D" w:rsidRPr="00365B9D" w:rsidRDefault="00365B9D" w:rsidP="00365B9D">
            <w:pPr>
              <w:rPr>
                <w:bCs/>
                <w:sz w:val="18"/>
                <w:szCs w:val="18"/>
              </w:rPr>
            </w:pPr>
            <w:r w:rsidRPr="00365B9D">
              <w:rPr>
                <w:bCs/>
                <w:sz w:val="18"/>
                <w:szCs w:val="18"/>
              </w:rPr>
              <w:t>Иные закупки товаров, работ и услуг для обеспечения государственных (муниципальных) нужд</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453</w:t>
            </w:r>
          </w:p>
        </w:tc>
        <w:tc>
          <w:tcPr>
            <w:tcW w:w="430"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01</w:t>
            </w:r>
          </w:p>
        </w:tc>
        <w:tc>
          <w:tcPr>
            <w:tcW w:w="500"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04</w:t>
            </w:r>
          </w:p>
        </w:tc>
        <w:tc>
          <w:tcPr>
            <w:tcW w:w="109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95 0 00 01000</w:t>
            </w:r>
          </w:p>
        </w:tc>
        <w:tc>
          <w:tcPr>
            <w:tcW w:w="55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240</w:t>
            </w:r>
          </w:p>
        </w:tc>
        <w:tc>
          <w:tcPr>
            <w:tcW w:w="111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315 700,00</w:t>
            </w:r>
          </w:p>
        </w:tc>
        <w:tc>
          <w:tcPr>
            <w:tcW w:w="850"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111 501,00</w:t>
            </w:r>
          </w:p>
        </w:tc>
        <w:tc>
          <w:tcPr>
            <w:tcW w:w="1134"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20 244,00</w:t>
            </w:r>
          </w:p>
        </w:tc>
      </w:tr>
      <w:tr w:rsidR="00365B9D" w:rsidRPr="00365B9D" w:rsidTr="00251719">
        <w:trPr>
          <w:trHeight w:val="439"/>
        </w:trPr>
        <w:tc>
          <w:tcPr>
            <w:tcW w:w="2921" w:type="dxa"/>
            <w:gridSpan w:val="2"/>
            <w:tcBorders>
              <w:top w:val="nil"/>
              <w:left w:val="single" w:sz="4" w:space="0" w:color="auto"/>
              <w:bottom w:val="single" w:sz="4" w:space="0" w:color="auto"/>
              <w:right w:val="single" w:sz="4" w:space="0" w:color="auto"/>
            </w:tcBorders>
            <w:shd w:val="clear" w:color="auto" w:fill="auto"/>
            <w:hideMark/>
          </w:tcPr>
          <w:p w:rsidR="00365B9D" w:rsidRPr="00365B9D" w:rsidRDefault="00365B9D" w:rsidP="00365B9D">
            <w:pPr>
              <w:rPr>
                <w:bCs/>
                <w:sz w:val="18"/>
                <w:szCs w:val="18"/>
              </w:rPr>
            </w:pPr>
            <w:r w:rsidRPr="00365B9D">
              <w:rPr>
                <w:bCs/>
                <w:sz w:val="18"/>
                <w:szCs w:val="18"/>
              </w:rPr>
              <w:t>Иные бюджетные ассигнования</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453</w:t>
            </w:r>
          </w:p>
        </w:tc>
        <w:tc>
          <w:tcPr>
            <w:tcW w:w="430"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01</w:t>
            </w:r>
          </w:p>
        </w:tc>
        <w:tc>
          <w:tcPr>
            <w:tcW w:w="500"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04</w:t>
            </w:r>
          </w:p>
        </w:tc>
        <w:tc>
          <w:tcPr>
            <w:tcW w:w="109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95 0 00 01000</w:t>
            </w:r>
          </w:p>
        </w:tc>
        <w:tc>
          <w:tcPr>
            <w:tcW w:w="55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800</w:t>
            </w:r>
          </w:p>
        </w:tc>
        <w:tc>
          <w:tcPr>
            <w:tcW w:w="111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15 403,00</w:t>
            </w:r>
          </w:p>
        </w:tc>
        <w:tc>
          <w:tcPr>
            <w:tcW w:w="850"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15 403,00</w:t>
            </w:r>
          </w:p>
        </w:tc>
        <w:tc>
          <w:tcPr>
            <w:tcW w:w="1134"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15 403,00</w:t>
            </w:r>
          </w:p>
        </w:tc>
      </w:tr>
      <w:tr w:rsidR="00365B9D" w:rsidRPr="00365B9D" w:rsidTr="00251719">
        <w:trPr>
          <w:trHeight w:val="318"/>
        </w:trPr>
        <w:tc>
          <w:tcPr>
            <w:tcW w:w="2921" w:type="dxa"/>
            <w:gridSpan w:val="2"/>
            <w:tcBorders>
              <w:top w:val="nil"/>
              <w:left w:val="single" w:sz="4" w:space="0" w:color="auto"/>
              <w:bottom w:val="single" w:sz="4" w:space="0" w:color="auto"/>
              <w:right w:val="single" w:sz="4" w:space="0" w:color="auto"/>
            </w:tcBorders>
            <w:shd w:val="clear" w:color="auto" w:fill="auto"/>
            <w:hideMark/>
          </w:tcPr>
          <w:p w:rsidR="00365B9D" w:rsidRPr="00365B9D" w:rsidRDefault="00365B9D" w:rsidP="00365B9D">
            <w:pPr>
              <w:rPr>
                <w:bCs/>
                <w:sz w:val="18"/>
                <w:szCs w:val="18"/>
              </w:rPr>
            </w:pPr>
            <w:r w:rsidRPr="00365B9D">
              <w:rPr>
                <w:bCs/>
                <w:sz w:val="18"/>
                <w:szCs w:val="18"/>
              </w:rPr>
              <w:t>Уплата налогов, сборов и иных платежей</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453</w:t>
            </w:r>
          </w:p>
        </w:tc>
        <w:tc>
          <w:tcPr>
            <w:tcW w:w="430"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01</w:t>
            </w:r>
          </w:p>
        </w:tc>
        <w:tc>
          <w:tcPr>
            <w:tcW w:w="500"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04</w:t>
            </w:r>
          </w:p>
        </w:tc>
        <w:tc>
          <w:tcPr>
            <w:tcW w:w="109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95 0 00 01000</w:t>
            </w:r>
          </w:p>
        </w:tc>
        <w:tc>
          <w:tcPr>
            <w:tcW w:w="55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850</w:t>
            </w:r>
          </w:p>
        </w:tc>
        <w:tc>
          <w:tcPr>
            <w:tcW w:w="111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15 403,00</w:t>
            </w:r>
          </w:p>
        </w:tc>
        <w:tc>
          <w:tcPr>
            <w:tcW w:w="850"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15 403,00</w:t>
            </w:r>
          </w:p>
        </w:tc>
        <w:tc>
          <w:tcPr>
            <w:tcW w:w="1134"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15 403,00</w:t>
            </w:r>
          </w:p>
        </w:tc>
      </w:tr>
      <w:tr w:rsidR="00365B9D" w:rsidRPr="00365B9D" w:rsidTr="00E24E37">
        <w:trPr>
          <w:trHeight w:val="1087"/>
        </w:trPr>
        <w:tc>
          <w:tcPr>
            <w:tcW w:w="2921" w:type="dxa"/>
            <w:gridSpan w:val="2"/>
            <w:tcBorders>
              <w:top w:val="nil"/>
              <w:left w:val="single" w:sz="4" w:space="0" w:color="auto"/>
              <w:bottom w:val="single" w:sz="4" w:space="0" w:color="auto"/>
              <w:right w:val="single" w:sz="4" w:space="0" w:color="auto"/>
            </w:tcBorders>
            <w:shd w:val="clear" w:color="auto" w:fill="auto"/>
            <w:vAlign w:val="bottom"/>
            <w:hideMark/>
          </w:tcPr>
          <w:p w:rsidR="00365B9D" w:rsidRPr="00365B9D" w:rsidRDefault="00365B9D" w:rsidP="00365B9D">
            <w:pPr>
              <w:rPr>
                <w:bCs/>
                <w:sz w:val="18"/>
                <w:szCs w:val="18"/>
              </w:rPr>
            </w:pPr>
            <w:r w:rsidRPr="00365B9D">
              <w:rPr>
                <w:bCs/>
                <w:sz w:val="18"/>
                <w:szCs w:val="18"/>
              </w:rPr>
              <w:t>Субвенции на возмещение по содержанию штатных единиц, осуществляющих переданные отдельные государственные  полномочия области</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453</w:t>
            </w:r>
          </w:p>
        </w:tc>
        <w:tc>
          <w:tcPr>
            <w:tcW w:w="430"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01</w:t>
            </w:r>
          </w:p>
        </w:tc>
        <w:tc>
          <w:tcPr>
            <w:tcW w:w="500"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04</w:t>
            </w:r>
          </w:p>
        </w:tc>
        <w:tc>
          <w:tcPr>
            <w:tcW w:w="109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95 0 00 70280</w:t>
            </w:r>
          </w:p>
        </w:tc>
        <w:tc>
          <w:tcPr>
            <w:tcW w:w="55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000</w:t>
            </w:r>
          </w:p>
        </w:tc>
        <w:tc>
          <w:tcPr>
            <w:tcW w:w="111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51 350,00</w:t>
            </w:r>
          </w:p>
        </w:tc>
        <w:tc>
          <w:tcPr>
            <w:tcW w:w="850"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51 350,00</w:t>
            </w:r>
          </w:p>
        </w:tc>
        <w:tc>
          <w:tcPr>
            <w:tcW w:w="1134"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51 350,00</w:t>
            </w:r>
          </w:p>
        </w:tc>
      </w:tr>
      <w:tr w:rsidR="00365B9D" w:rsidRPr="00365B9D" w:rsidTr="00251719">
        <w:trPr>
          <w:trHeight w:val="1574"/>
        </w:trPr>
        <w:tc>
          <w:tcPr>
            <w:tcW w:w="2921" w:type="dxa"/>
            <w:gridSpan w:val="2"/>
            <w:tcBorders>
              <w:top w:val="nil"/>
              <w:left w:val="single" w:sz="4" w:space="0" w:color="auto"/>
              <w:bottom w:val="single" w:sz="4" w:space="0" w:color="auto"/>
              <w:right w:val="single" w:sz="4" w:space="0" w:color="auto"/>
            </w:tcBorders>
            <w:shd w:val="clear" w:color="auto" w:fill="auto"/>
            <w:hideMark/>
          </w:tcPr>
          <w:p w:rsidR="00365B9D" w:rsidRPr="00365B9D" w:rsidRDefault="00365B9D" w:rsidP="00365B9D">
            <w:pPr>
              <w:rPr>
                <w:bCs/>
                <w:sz w:val="18"/>
                <w:szCs w:val="18"/>
              </w:rPr>
            </w:pPr>
            <w:r w:rsidRPr="00365B9D">
              <w:rPr>
                <w:bCs/>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453</w:t>
            </w:r>
          </w:p>
        </w:tc>
        <w:tc>
          <w:tcPr>
            <w:tcW w:w="430"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01</w:t>
            </w:r>
          </w:p>
        </w:tc>
        <w:tc>
          <w:tcPr>
            <w:tcW w:w="500"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04</w:t>
            </w:r>
          </w:p>
        </w:tc>
        <w:tc>
          <w:tcPr>
            <w:tcW w:w="109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95 0 00 70280</w:t>
            </w:r>
          </w:p>
        </w:tc>
        <w:tc>
          <w:tcPr>
            <w:tcW w:w="55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100</w:t>
            </w:r>
          </w:p>
        </w:tc>
        <w:tc>
          <w:tcPr>
            <w:tcW w:w="111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51 350,00</w:t>
            </w:r>
          </w:p>
        </w:tc>
        <w:tc>
          <w:tcPr>
            <w:tcW w:w="850"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51 350,00</w:t>
            </w:r>
          </w:p>
        </w:tc>
        <w:tc>
          <w:tcPr>
            <w:tcW w:w="1134"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51 350,00</w:t>
            </w:r>
          </w:p>
        </w:tc>
      </w:tr>
      <w:tr w:rsidR="00365B9D" w:rsidRPr="00365B9D" w:rsidTr="00A66A99">
        <w:trPr>
          <w:trHeight w:val="568"/>
        </w:trPr>
        <w:tc>
          <w:tcPr>
            <w:tcW w:w="2921" w:type="dxa"/>
            <w:gridSpan w:val="2"/>
            <w:tcBorders>
              <w:top w:val="nil"/>
              <w:left w:val="single" w:sz="4" w:space="0" w:color="auto"/>
              <w:bottom w:val="single" w:sz="4" w:space="0" w:color="auto"/>
              <w:right w:val="single" w:sz="4" w:space="0" w:color="auto"/>
            </w:tcBorders>
            <w:shd w:val="clear" w:color="auto" w:fill="auto"/>
            <w:hideMark/>
          </w:tcPr>
          <w:p w:rsidR="00365B9D" w:rsidRPr="00365B9D" w:rsidRDefault="00365B9D" w:rsidP="00365B9D">
            <w:pPr>
              <w:rPr>
                <w:bCs/>
                <w:sz w:val="18"/>
                <w:szCs w:val="18"/>
              </w:rPr>
            </w:pPr>
            <w:r w:rsidRPr="00365B9D">
              <w:rPr>
                <w:bCs/>
                <w:sz w:val="18"/>
                <w:szCs w:val="18"/>
              </w:rPr>
              <w:t>Расходы на выплаты персоналу государственных (муниципальных) органов</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453</w:t>
            </w:r>
          </w:p>
        </w:tc>
        <w:tc>
          <w:tcPr>
            <w:tcW w:w="430"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01</w:t>
            </w:r>
          </w:p>
        </w:tc>
        <w:tc>
          <w:tcPr>
            <w:tcW w:w="500"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04</w:t>
            </w:r>
          </w:p>
        </w:tc>
        <w:tc>
          <w:tcPr>
            <w:tcW w:w="109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95 0 00 70280</w:t>
            </w:r>
          </w:p>
        </w:tc>
        <w:tc>
          <w:tcPr>
            <w:tcW w:w="55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120</w:t>
            </w:r>
          </w:p>
        </w:tc>
        <w:tc>
          <w:tcPr>
            <w:tcW w:w="111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51 350,00</w:t>
            </w:r>
          </w:p>
        </w:tc>
        <w:tc>
          <w:tcPr>
            <w:tcW w:w="850"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51 350,00</w:t>
            </w:r>
          </w:p>
        </w:tc>
        <w:tc>
          <w:tcPr>
            <w:tcW w:w="1134"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51 350,00</w:t>
            </w:r>
          </w:p>
        </w:tc>
      </w:tr>
      <w:tr w:rsidR="00365B9D" w:rsidRPr="00365B9D" w:rsidTr="00A66A99">
        <w:trPr>
          <w:trHeight w:val="1005"/>
        </w:trPr>
        <w:tc>
          <w:tcPr>
            <w:tcW w:w="2921" w:type="dxa"/>
            <w:gridSpan w:val="2"/>
            <w:tcBorders>
              <w:top w:val="nil"/>
              <w:left w:val="single" w:sz="4" w:space="0" w:color="auto"/>
              <w:bottom w:val="single" w:sz="4" w:space="0" w:color="auto"/>
              <w:right w:val="single" w:sz="4" w:space="0" w:color="auto"/>
            </w:tcBorders>
            <w:shd w:val="clear" w:color="auto" w:fill="auto"/>
            <w:vAlign w:val="bottom"/>
          </w:tcPr>
          <w:p w:rsidR="00365B9D" w:rsidRPr="00365B9D" w:rsidRDefault="00365B9D" w:rsidP="00365B9D">
            <w:pPr>
              <w:jc w:val="both"/>
              <w:rPr>
                <w:sz w:val="18"/>
                <w:szCs w:val="18"/>
              </w:rPr>
            </w:pPr>
            <w:r w:rsidRPr="00365B9D">
              <w:rPr>
                <w:sz w:val="18"/>
                <w:szCs w:val="18"/>
              </w:rPr>
              <w:t>Иные межбюджетные трансферты на частичную компенсацию дополнительных расходов на повышение оплаты труда работников бюджетной сферы</w:t>
            </w:r>
          </w:p>
          <w:p w:rsidR="00365B9D" w:rsidRPr="00365B9D" w:rsidRDefault="00365B9D" w:rsidP="00365B9D">
            <w:pPr>
              <w:rPr>
                <w:bCs/>
                <w:sz w:val="18"/>
                <w:szCs w:val="18"/>
                <w:lang w:eastAsia="en-US"/>
              </w:rPr>
            </w:pPr>
          </w:p>
        </w:tc>
        <w:tc>
          <w:tcPr>
            <w:tcW w:w="615"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rPr>
                <w:bCs/>
                <w:sz w:val="18"/>
                <w:szCs w:val="18"/>
              </w:rPr>
            </w:pPr>
            <w:r w:rsidRPr="00365B9D">
              <w:rPr>
                <w:bCs/>
                <w:sz w:val="18"/>
                <w:szCs w:val="18"/>
              </w:rPr>
              <w:t>453</w:t>
            </w:r>
          </w:p>
        </w:tc>
        <w:tc>
          <w:tcPr>
            <w:tcW w:w="430"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rPr>
                <w:bCs/>
                <w:sz w:val="18"/>
                <w:szCs w:val="18"/>
              </w:rPr>
            </w:pPr>
            <w:r w:rsidRPr="00365B9D">
              <w:rPr>
                <w:bCs/>
                <w:sz w:val="18"/>
                <w:szCs w:val="18"/>
              </w:rPr>
              <w:t>01</w:t>
            </w:r>
          </w:p>
        </w:tc>
        <w:tc>
          <w:tcPr>
            <w:tcW w:w="500"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rPr>
                <w:bCs/>
                <w:sz w:val="18"/>
                <w:szCs w:val="18"/>
              </w:rPr>
            </w:pPr>
            <w:r w:rsidRPr="00365B9D">
              <w:rPr>
                <w:bCs/>
                <w:sz w:val="18"/>
                <w:szCs w:val="18"/>
              </w:rPr>
              <w:t>04</w:t>
            </w:r>
          </w:p>
        </w:tc>
        <w:tc>
          <w:tcPr>
            <w:tcW w:w="1092"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rPr>
                <w:bCs/>
                <w:sz w:val="18"/>
                <w:szCs w:val="18"/>
              </w:rPr>
            </w:pPr>
            <w:r w:rsidRPr="00365B9D">
              <w:rPr>
                <w:bCs/>
                <w:sz w:val="18"/>
                <w:szCs w:val="18"/>
              </w:rPr>
              <w:t>95 0 00 71420</w:t>
            </w:r>
          </w:p>
        </w:tc>
        <w:tc>
          <w:tcPr>
            <w:tcW w:w="556"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rPr>
                <w:bCs/>
                <w:sz w:val="18"/>
                <w:szCs w:val="18"/>
              </w:rPr>
            </w:pPr>
            <w:r w:rsidRPr="00365B9D">
              <w:rPr>
                <w:bCs/>
                <w:sz w:val="18"/>
                <w:szCs w:val="18"/>
              </w:rPr>
              <w:t>000</w:t>
            </w:r>
          </w:p>
        </w:tc>
        <w:tc>
          <w:tcPr>
            <w:tcW w:w="1116"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jc w:val="right"/>
              <w:rPr>
                <w:bCs/>
                <w:sz w:val="18"/>
                <w:szCs w:val="18"/>
              </w:rPr>
            </w:pPr>
            <w:r w:rsidRPr="00365B9D">
              <w:rPr>
                <w:bCs/>
                <w:sz w:val="18"/>
                <w:szCs w:val="18"/>
              </w:rPr>
              <w:t xml:space="preserve">     4 300,00</w:t>
            </w:r>
          </w:p>
        </w:tc>
        <w:tc>
          <w:tcPr>
            <w:tcW w:w="850" w:type="dxa"/>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jc w:val="right"/>
              <w:rPr>
                <w:bCs/>
                <w:sz w:val="18"/>
                <w:szCs w:val="18"/>
              </w:rPr>
            </w:pPr>
            <w:r w:rsidRPr="00365B9D">
              <w:rPr>
                <w:bCs/>
                <w:sz w:val="18"/>
                <w:szCs w:val="18"/>
              </w:rPr>
              <w:t>0,00</w:t>
            </w:r>
          </w:p>
        </w:tc>
        <w:tc>
          <w:tcPr>
            <w:tcW w:w="1134" w:type="dxa"/>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jc w:val="right"/>
              <w:rPr>
                <w:bCs/>
                <w:sz w:val="18"/>
                <w:szCs w:val="18"/>
              </w:rPr>
            </w:pPr>
            <w:r w:rsidRPr="00365B9D">
              <w:rPr>
                <w:bCs/>
                <w:sz w:val="18"/>
                <w:szCs w:val="18"/>
              </w:rPr>
              <w:t>0,00</w:t>
            </w:r>
          </w:p>
        </w:tc>
      </w:tr>
      <w:tr w:rsidR="00365B9D" w:rsidRPr="00365B9D" w:rsidTr="00251719">
        <w:trPr>
          <w:trHeight w:val="288"/>
        </w:trPr>
        <w:tc>
          <w:tcPr>
            <w:tcW w:w="2921" w:type="dxa"/>
            <w:gridSpan w:val="2"/>
            <w:tcBorders>
              <w:top w:val="nil"/>
              <w:left w:val="single" w:sz="4" w:space="0" w:color="auto"/>
              <w:bottom w:val="single" w:sz="4" w:space="0" w:color="auto"/>
              <w:right w:val="single" w:sz="4" w:space="0" w:color="auto"/>
            </w:tcBorders>
            <w:shd w:val="clear" w:color="auto" w:fill="auto"/>
          </w:tcPr>
          <w:p w:rsidR="00365B9D" w:rsidRPr="00365B9D" w:rsidRDefault="00365B9D" w:rsidP="00365B9D">
            <w:pPr>
              <w:rPr>
                <w:bCs/>
                <w:sz w:val="18"/>
                <w:szCs w:val="18"/>
                <w:lang w:eastAsia="en-US"/>
              </w:rPr>
            </w:pPr>
            <w:r w:rsidRPr="00365B9D">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5"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rPr>
                <w:bCs/>
                <w:sz w:val="18"/>
                <w:szCs w:val="18"/>
              </w:rPr>
            </w:pPr>
            <w:r w:rsidRPr="00365B9D">
              <w:rPr>
                <w:sz w:val="18"/>
                <w:szCs w:val="18"/>
              </w:rPr>
              <w:t>453</w:t>
            </w:r>
          </w:p>
        </w:tc>
        <w:tc>
          <w:tcPr>
            <w:tcW w:w="430"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rPr>
                <w:bCs/>
                <w:sz w:val="18"/>
                <w:szCs w:val="18"/>
              </w:rPr>
            </w:pPr>
            <w:r w:rsidRPr="00365B9D">
              <w:rPr>
                <w:sz w:val="18"/>
                <w:szCs w:val="18"/>
              </w:rPr>
              <w:t>01</w:t>
            </w:r>
          </w:p>
        </w:tc>
        <w:tc>
          <w:tcPr>
            <w:tcW w:w="500"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rPr>
                <w:bCs/>
                <w:sz w:val="18"/>
                <w:szCs w:val="18"/>
              </w:rPr>
            </w:pPr>
            <w:r w:rsidRPr="00365B9D">
              <w:rPr>
                <w:sz w:val="18"/>
                <w:szCs w:val="18"/>
              </w:rPr>
              <w:t>04</w:t>
            </w:r>
          </w:p>
        </w:tc>
        <w:tc>
          <w:tcPr>
            <w:tcW w:w="1092"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rPr>
                <w:bCs/>
                <w:sz w:val="18"/>
                <w:szCs w:val="18"/>
              </w:rPr>
            </w:pPr>
            <w:r w:rsidRPr="00365B9D">
              <w:rPr>
                <w:sz w:val="18"/>
                <w:szCs w:val="18"/>
              </w:rPr>
              <w:t>95 0 00 71420</w:t>
            </w:r>
          </w:p>
        </w:tc>
        <w:tc>
          <w:tcPr>
            <w:tcW w:w="556"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rPr>
                <w:bCs/>
                <w:sz w:val="18"/>
                <w:szCs w:val="18"/>
              </w:rPr>
            </w:pPr>
            <w:r w:rsidRPr="00365B9D">
              <w:rPr>
                <w:sz w:val="18"/>
                <w:szCs w:val="18"/>
              </w:rPr>
              <w:t>100</w:t>
            </w:r>
          </w:p>
        </w:tc>
        <w:tc>
          <w:tcPr>
            <w:tcW w:w="1116"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jc w:val="right"/>
              <w:rPr>
                <w:bCs/>
                <w:sz w:val="18"/>
                <w:szCs w:val="18"/>
              </w:rPr>
            </w:pPr>
            <w:r w:rsidRPr="00365B9D">
              <w:rPr>
                <w:sz w:val="18"/>
                <w:szCs w:val="18"/>
              </w:rPr>
              <w:t>4 300,00</w:t>
            </w:r>
          </w:p>
        </w:tc>
        <w:tc>
          <w:tcPr>
            <w:tcW w:w="850" w:type="dxa"/>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jc w:val="right"/>
              <w:rPr>
                <w:bCs/>
                <w:sz w:val="18"/>
                <w:szCs w:val="18"/>
              </w:rPr>
            </w:pPr>
            <w:r w:rsidRPr="00365B9D">
              <w:rPr>
                <w:sz w:val="18"/>
                <w:szCs w:val="18"/>
              </w:rPr>
              <w:t>0,00</w:t>
            </w:r>
          </w:p>
        </w:tc>
        <w:tc>
          <w:tcPr>
            <w:tcW w:w="1134" w:type="dxa"/>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jc w:val="right"/>
              <w:rPr>
                <w:bCs/>
                <w:sz w:val="18"/>
                <w:szCs w:val="18"/>
              </w:rPr>
            </w:pPr>
            <w:r w:rsidRPr="00365B9D">
              <w:rPr>
                <w:sz w:val="18"/>
                <w:szCs w:val="18"/>
              </w:rPr>
              <w:t>0,00</w:t>
            </w:r>
          </w:p>
        </w:tc>
      </w:tr>
      <w:tr w:rsidR="00365B9D" w:rsidRPr="00365B9D" w:rsidTr="00251719">
        <w:trPr>
          <w:trHeight w:val="288"/>
        </w:trPr>
        <w:tc>
          <w:tcPr>
            <w:tcW w:w="2921" w:type="dxa"/>
            <w:gridSpan w:val="2"/>
            <w:tcBorders>
              <w:top w:val="nil"/>
              <w:left w:val="single" w:sz="4" w:space="0" w:color="auto"/>
              <w:bottom w:val="single" w:sz="4" w:space="0" w:color="auto"/>
              <w:right w:val="single" w:sz="4" w:space="0" w:color="auto"/>
            </w:tcBorders>
            <w:shd w:val="clear" w:color="auto" w:fill="auto"/>
          </w:tcPr>
          <w:p w:rsidR="00365B9D" w:rsidRPr="00365B9D" w:rsidRDefault="00365B9D" w:rsidP="00365B9D">
            <w:pPr>
              <w:rPr>
                <w:bCs/>
                <w:sz w:val="18"/>
                <w:szCs w:val="18"/>
                <w:lang w:eastAsia="en-US"/>
              </w:rPr>
            </w:pPr>
            <w:r w:rsidRPr="00365B9D">
              <w:rPr>
                <w:sz w:val="18"/>
                <w:szCs w:val="18"/>
              </w:rPr>
              <w:t>Расходы на выплаты персоналу государственных (муниципальных) органов</w:t>
            </w:r>
          </w:p>
        </w:tc>
        <w:tc>
          <w:tcPr>
            <w:tcW w:w="615"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rPr>
                <w:bCs/>
                <w:sz w:val="18"/>
                <w:szCs w:val="18"/>
              </w:rPr>
            </w:pPr>
            <w:r w:rsidRPr="00365B9D">
              <w:rPr>
                <w:sz w:val="18"/>
                <w:szCs w:val="18"/>
              </w:rPr>
              <w:t>453</w:t>
            </w:r>
          </w:p>
        </w:tc>
        <w:tc>
          <w:tcPr>
            <w:tcW w:w="430"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rPr>
                <w:bCs/>
                <w:sz w:val="18"/>
                <w:szCs w:val="18"/>
              </w:rPr>
            </w:pPr>
            <w:r w:rsidRPr="00365B9D">
              <w:rPr>
                <w:sz w:val="18"/>
                <w:szCs w:val="18"/>
              </w:rPr>
              <w:t xml:space="preserve">01 </w:t>
            </w:r>
          </w:p>
        </w:tc>
        <w:tc>
          <w:tcPr>
            <w:tcW w:w="500"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rPr>
                <w:bCs/>
                <w:sz w:val="18"/>
                <w:szCs w:val="18"/>
              </w:rPr>
            </w:pPr>
            <w:r w:rsidRPr="00365B9D">
              <w:rPr>
                <w:sz w:val="18"/>
                <w:szCs w:val="18"/>
              </w:rPr>
              <w:t>04</w:t>
            </w:r>
          </w:p>
        </w:tc>
        <w:tc>
          <w:tcPr>
            <w:tcW w:w="1092"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rPr>
                <w:bCs/>
                <w:sz w:val="18"/>
                <w:szCs w:val="18"/>
              </w:rPr>
            </w:pPr>
            <w:r w:rsidRPr="00365B9D">
              <w:rPr>
                <w:sz w:val="18"/>
                <w:szCs w:val="18"/>
              </w:rPr>
              <w:t>95 0 00 71420</w:t>
            </w:r>
          </w:p>
        </w:tc>
        <w:tc>
          <w:tcPr>
            <w:tcW w:w="556"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rPr>
                <w:bCs/>
                <w:sz w:val="18"/>
                <w:szCs w:val="18"/>
              </w:rPr>
            </w:pPr>
            <w:r w:rsidRPr="00365B9D">
              <w:rPr>
                <w:sz w:val="18"/>
                <w:szCs w:val="18"/>
              </w:rPr>
              <w:t>120</w:t>
            </w:r>
          </w:p>
        </w:tc>
        <w:tc>
          <w:tcPr>
            <w:tcW w:w="1116"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jc w:val="right"/>
              <w:rPr>
                <w:bCs/>
                <w:sz w:val="18"/>
                <w:szCs w:val="18"/>
              </w:rPr>
            </w:pPr>
            <w:r w:rsidRPr="00365B9D">
              <w:rPr>
                <w:sz w:val="18"/>
                <w:szCs w:val="18"/>
              </w:rPr>
              <w:t>4 300,00</w:t>
            </w:r>
          </w:p>
        </w:tc>
        <w:tc>
          <w:tcPr>
            <w:tcW w:w="850" w:type="dxa"/>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jc w:val="right"/>
              <w:rPr>
                <w:bCs/>
                <w:sz w:val="18"/>
                <w:szCs w:val="18"/>
              </w:rPr>
            </w:pPr>
            <w:r w:rsidRPr="00365B9D">
              <w:rPr>
                <w:sz w:val="18"/>
                <w:szCs w:val="18"/>
              </w:rPr>
              <w:t>0,00</w:t>
            </w:r>
          </w:p>
        </w:tc>
        <w:tc>
          <w:tcPr>
            <w:tcW w:w="1134" w:type="dxa"/>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jc w:val="right"/>
              <w:rPr>
                <w:bCs/>
                <w:sz w:val="18"/>
                <w:szCs w:val="18"/>
              </w:rPr>
            </w:pPr>
            <w:r w:rsidRPr="00365B9D">
              <w:rPr>
                <w:sz w:val="18"/>
                <w:szCs w:val="18"/>
              </w:rPr>
              <w:t>0,00</w:t>
            </w:r>
          </w:p>
        </w:tc>
      </w:tr>
      <w:tr w:rsidR="00365B9D" w:rsidRPr="00365B9D" w:rsidTr="00251719">
        <w:trPr>
          <w:trHeight w:val="288"/>
        </w:trPr>
        <w:tc>
          <w:tcPr>
            <w:tcW w:w="2921" w:type="dxa"/>
            <w:gridSpan w:val="2"/>
            <w:tcBorders>
              <w:top w:val="nil"/>
              <w:left w:val="single" w:sz="4" w:space="0" w:color="auto"/>
              <w:bottom w:val="single" w:sz="4" w:space="0" w:color="auto"/>
              <w:right w:val="single" w:sz="4" w:space="0" w:color="auto"/>
            </w:tcBorders>
            <w:shd w:val="clear" w:color="auto" w:fill="auto"/>
            <w:vAlign w:val="center"/>
          </w:tcPr>
          <w:p w:rsidR="00365B9D" w:rsidRPr="00365B9D" w:rsidRDefault="00365B9D" w:rsidP="00365B9D">
            <w:pPr>
              <w:rPr>
                <w:bCs/>
                <w:sz w:val="18"/>
                <w:szCs w:val="18"/>
                <w:lang w:eastAsia="en-US"/>
              </w:rPr>
            </w:pPr>
            <w:r w:rsidRPr="00365B9D">
              <w:rPr>
                <w:bCs/>
                <w:sz w:val="18"/>
                <w:szCs w:val="18"/>
                <w:lang w:eastAsia="en-US"/>
              </w:rPr>
              <w:t>Межбюджетные трансферты на осуществление части полномочий в части определения поставщиков (подрядчиков, исполнителей) при осуществлении закупок товаров, работ, услуг для обеспечения муниципальных нужд</w:t>
            </w:r>
          </w:p>
        </w:tc>
        <w:tc>
          <w:tcPr>
            <w:tcW w:w="615"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rPr>
                <w:bCs/>
                <w:sz w:val="18"/>
                <w:szCs w:val="18"/>
              </w:rPr>
            </w:pPr>
            <w:r w:rsidRPr="00365B9D">
              <w:rPr>
                <w:bCs/>
                <w:sz w:val="18"/>
                <w:szCs w:val="18"/>
              </w:rPr>
              <w:t>453</w:t>
            </w:r>
          </w:p>
        </w:tc>
        <w:tc>
          <w:tcPr>
            <w:tcW w:w="430"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rPr>
                <w:bCs/>
                <w:sz w:val="18"/>
                <w:szCs w:val="18"/>
              </w:rPr>
            </w:pPr>
            <w:r w:rsidRPr="00365B9D">
              <w:rPr>
                <w:bCs/>
                <w:sz w:val="18"/>
                <w:szCs w:val="18"/>
              </w:rPr>
              <w:t>01</w:t>
            </w:r>
          </w:p>
        </w:tc>
        <w:tc>
          <w:tcPr>
            <w:tcW w:w="500"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rPr>
                <w:bCs/>
                <w:sz w:val="18"/>
                <w:szCs w:val="18"/>
              </w:rPr>
            </w:pPr>
            <w:r w:rsidRPr="00365B9D">
              <w:rPr>
                <w:bCs/>
                <w:sz w:val="18"/>
                <w:szCs w:val="18"/>
              </w:rPr>
              <w:t>04</w:t>
            </w:r>
          </w:p>
        </w:tc>
        <w:tc>
          <w:tcPr>
            <w:tcW w:w="1092"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rPr>
                <w:bCs/>
                <w:sz w:val="18"/>
                <w:szCs w:val="18"/>
              </w:rPr>
            </w:pPr>
          </w:p>
        </w:tc>
        <w:tc>
          <w:tcPr>
            <w:tcW w:w="556"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rPr>
                <w:bCs/>
                <w:sz w:val="18"/>
                <w:szCs w:val="18"/>
              </w:rPr>
            </w:pPr>
          </w:p>
        </w:tc>
        <w:tc>
          <w:tcPr>
            <w:tcW w:w="1116"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jc w:val="right"/>
              <w:rPr>
                <w:bCs/>
                <w:sz w:val="18"/>
                <w:szCs w:val="18"/>
              </w:rPr>
            </w:pPr>
            <w:r w:rsidRPr="00365B9D">
              <w:rPr>
                <w:bCs/>
                <w:sz w:val="18"/>
                <w:szCs w:val="18"/>
              </w:rPr>
              <w:t>4 112,25</w:t>
            </w:r>
          </w:p>
        </w:tc>
        <w:tc>
          <w:tcPr>
            <w:tcW w:w="850" w:type="dxa"/>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jc w:val="right"/>
              <w:rPr>
                <w:bCs/>
                <w:sz w:val="18"/>
                <w:szCs w:val="18"/>
              </w:rPr>
            </w:pPr>
            <w:r w:rsidRPr="00365B9D">
              <w:rPr>
                <w:bCs/>
                <w:sz w:val="18"/>
                <w:szCs w:val="18"/>
              </w:rPr>
              <w:t>0,00</w:t>
            </w:r>
          </w:p>
        </w:tc>
        <w:tc>
          <w:tcPr>
            <w:tcW w:w="1134" w:type="dxa"/>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jc w:val="right"/>
              <w:rPr>
                <w:bCs/>
                <w:sz w:val="18"/>
                <w:szCs w:val="18"/>
              </w:rPr>
            </w:pPr>
            <w:r w:rsidRPr="00365B9D">
              <w:rPr>
                <w:bCs/>
                <w:sz w:val="18"/>
                <w:szCs w:val="18"/>
              </w:rPr>
              <w:t>0,00</w:t>
            </w:r>
          </w:p>
        </w:tc>
      </w:tr>
      <w:tr w:rsidR="00365B9D" w:rsidRPr="00365B9D" w:rsidTr="00251719">
        <w:trPr>
          <w:trHeight w:val="288"/>
        </w:trPr>
        <w:tc>
          <w:tcPr>
            <w:tcW w:w="2921" w:type="dxa"/>
            <w:gridSpan w:val="2"/>
            <w:tcBorders>
              <w:top w:val="nil"/>
              <w:left w:val="single" w:sz="4" w:space="0" w:color="auto"/>
              <w:bottom w:val="single" w:sz="4" w:space="0" w:color="auto"/>
              <w:right w:val="single" w:sz="4" w:space="0" w:color="auto"/>
            </w:tcBorders>
            <w:shd w:val="clear" w:color="auto" w:fill="auto"/>
            <w:vAlign w:val="center"/>
          </w:tcPr>
          <w:p w:rsidR="00365B9D" w:rsidRPr="00365B9D" w:rsidRDefault="00365B9D" w:rsidP="00365B9D">
            <w:pPr>
              <w:rPr>
                <w:bCs/>
                <w:sz w:val="18"/>
                <w:szCs w:val="18"/>
                <w:lang w:eastAsia="en-US"/>
              </w:rPr>
            </w:pPr>
            <w:r w:rsidRPr="00365B9D">
              <w:rPr>
                <w:bCs/>
                <w:sz w:val="18"/>
                <w:szCs w:val="18"/>
                <w:lang w:eastAsia="en-US"/>
              </w:rPr>
              <w:t>Межбюджетные трансферты</w:t>
            </w:r>
          </w:p>
        </w:tc>
        <w:tc>
          <w:tcPr>
            <w:tcW w:w="615"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rPr>
                <w:bCs/>
                <w:sz w:val="18"/>
                <w:szCs w:val="18"/>
              </w:rPr>
            </w:pPr>
            <w:r w:rsidRPr="00365B9D">
              <w:rPr>
                <w:sz w:val="18"/>
                <w:szCs w:val="18"/>
              </w:rPr>
              <w:t>453</w:t>
            </w:r>
          </w:p>
        </w:tc>
        <w:tc>
          <w:tcPr>
            <w:tcW w:w="430"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rPr>
                <w:bCs/>
                <w:sz w:val="18"/>
                <w:szCs w:val="18"/>
              </w:rPr>
            </w:pPr>
            <w:r w:rsidRPr="00365B9D">
              <w:rPr>
                <w:sz w:val="18"/>
                <w:szCs w:val="18"/>
              </w:rPr>
              <w:t>01</w:t>
            </w:r>
          </w:p>
        </w:tc>
        <w:tc>
          <w:tcPr>
            <w:tcW w:w="500"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rPr>
                <w:bCs/>
                <w:sz w:val="18"/>
                <w:szCs w:val="18"/>
              </w:rPr>
            </w:pPr>
            <w:r w:rsidRPr="00365B9D">
              <w:rPr>
                <w:sz w:val="18"/>
                <w:szCs w:val="18"/>
              </w:rPr>
              <w:t>04</w:t>
            </w:r>
          </w:p>
        </w:tc>
        <w:tc>
          <w:tcPr>
            <w:tcW w:w="1092"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rPr>
                <w:bCs/>
                <w:sz w:val="18"/>
                <w:szCs w:val="18"/>
              </w:rPr>
            </w:pPr>
            <w:r w:rsidRPr="00365B9D">
              <w:rPr>
                <w:sz w:val="18"/>
                <w:szCs w:val="18"/>
              </w:rPr>
              <w:t>95 0 00 81040</w:t>
            </w:r>
          </w:p>
        </w:tc>
        <w:tc>
          <w:tcPr>
            <w:tcW w:w="556"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rPr>
                <w:bCs/>
                <w:sz w:val="18"/>
                <w:szCs w:val="18"/>
              </w:rPr>
            </w:pPr>
            <w:r w:rsidRPr="00365B9D">
              <w:rPr>
                <w:sz w:val="18"/>
                <w:szCs w:val="18"/>
              </w:rPr>
              <w:t>500</w:t>
            </w:r>
          </w:p>
        </w:tc>
        <w:tc>
          <w:tcPr>
            <w:tcW w:w="1116"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jc w:val="right"/>
              <w:rPr>
                <w:bCs/>
                <w:sz w:val="18"/>
                <w:szCs w:val="18"/>
              </w:rPr>
            </w:pPr>
            <w:r w:rsidRPr="00365B9D">
              <w:rPr>
                <w:sz w:val="18"/>
                <w:szCs w:val="18"/>
              </w:rPr>
              <w:t>4 112,25</w:t>
            </w:r>
          </w:p>
        </w:tc>
        <w:tc>
          <w:tcPr>
            <w:tcW w:w="850" w:type="dxa"/>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jc w:val="right"/>
              <w:rPr>
                <w:bCs/>
                <w:sz w:val="18"/>
                <w:szCs w:val="18"/>
              </w:rPr>
            </w:pPr>
            <w:r w:rsidRPr="00365B9D">
              <w:rPr>
                <w:sz w:val="18"/>
                <w:szCs w:val="18"/>
              </w:rPr>
              <w:t>0,00</w:t>
            </w:r>
          </w:p>
        </w:tc>
        <w:tc>
          <w:tcPr>
            <w:tcW w:w="1134" w:type="dxa"/>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jc w:val="right"/>
              <w:rPr>
                <w:bCs/>
                <w:sz w:val="18"/>
                <w:szCs w:val="18"/>
              </w:rPr>
            </w:pPr>
            <w:r w:rsidRPr="00365B9D">
              <w:rPr>
                <w:sz w:val="18"/>
                <w:szCs w:val="18"/>
              </w:rPr>
              <w:t>0,00</w:t>
            </w:r>
          </w:p>
        </w:tc>
      </w:tr>
      <w:tr w:rsidR="00365B9D" w:rsidRPr="00365B9D" w:rsidTr="00251719">
        <w:trPr>
          <w:trHeight w:val="288"/>
        </w:trPr>
        <w:tc>
          <w:tcPr>
            <w:tcW w:w="2921" w:type="dxa"/>
            <w:gridSpan w:val="2"/>
            <w:tcBorders>
              <w:top w:val="nil"/>
              <w:left w:val="single" w:sz="4" w:space="0" w:color="auto"/>
              <w:bottom w:val="single" w:sz="4" w:space="0" w:color="auto"/>
              <w:right w:val="single" w:sz="4" w:space="0" w:color="auto"/>
            </w:tcBorders>
            <w:shd w:val="clear" w:color="auto" w:fill="auto"/>
            <w:vAlign w:val="center"/>
          </w:tcPr>
          <w:p w:rsidR="00365B9D" w:rsidRPr="00365B9D" w:rsidRDefault="00365B9D" w:rsidP="00365B9D">
            <w:pPr>
              <w:rPr>
                <w:bCs/>
                <w:sz w:val="18"/>
                <w:szCs w:val="18"/>
                <w:lang w:eastAsia="en-US"/>
              </w:rPr>
            </w:pPr>
            <w:r w:rsidRPr="00365B9D">
              <w:rPr>
                <w:sz w:val="18"/>
                <w:szCs w:val="18"/>
                <w:lang w:eastAsia="en-US"/>
              </w:rPr>
              <w:t>Передача полномочий по определению поставщиков (подрядчиков, исполнителей)</w:t>
            </w:r>
          </w:p>
        </w:tc>
        <w:tc>
          <w:tcPr>
            <w:tcW w:w="615"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rPr>
                <w:bCs/>
                <w:sz w:val="18"/>
                <w:szCs w:val="18"/>
              </w:rPr>
            </w:pPr>
            <w:r w:rsidRPr="00365B9D">
              <w:rPr>
                <w:sz w:val="18"/>
                <w:szCs w:val="18"/>
              </w:rPr>
              <w:t>453</w:t>
            </w:r>
          </w:p>
        </w:tc>
        <w:tc>
          <w:tcPr>
            <w:tcW w:w="430"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rPr>
                <w:bCs/>
                <w:sz w:val="18"/>
                <w:szCs w:val="18"/>
              </w:rPr>
            </w:pPr>
            <w:r w:rsidRPr="00365B9D">
              <w:rPr>
                <w:sz w:val="18"/>
                <w:szCs w:val="18"/>
              </w:rPr>
              <w:t>01</w:t>
            </w:r>
          </w:p>
        </w:tc>
        <w:tc>
          <w:tcPr>
            <w:tcW w:w="500"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rPr>
                <w:bCs/>
                <w:sz w:val="18"/>
                <w:szCs w:val="18"/>
              </w:rPr>
            </w:pPr>
            <w:r w:rsidRPr="00365B9D">
              <w:rPr>
                <w:sz w:val="18"/>
                <w:szCs w:val="18"/>
              </w:rPr>
              <w:t>04</w:t>
            </w:r>
          </w:p>
        </w:tc>
        <w:tc>
          <w:tcPr>
            <w:tcW w:w="1092"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rPr>
                <w:bCs/>
                <w:sz w:val="18"/>
                <w:szCs w:val="18"/>
              </w:rPr>
            </w:pPr>
            <w:r w:rsidRPr="00365B9D">
              <w:rPr>
                <w:sz w:val="18"/>
                <w:szCs w:val="18"/>
              </w:rPr>
              <w:t>95 0 00 81040</w:t>
            </w:r>
          </w:p>
        </w:tc>
        <w:tc>
          <w:tcPr>
            <w:tcW w:w="556"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rPr>
                <w:bCs/>
                <w:sz w:val="18"/>
                <w:szCs w:val="18"/>
              </w:rPr>
            </w:pPr>
            <w:r w:rsidRPr="00365B9D">
              <w:rPr>
                <w:sz w:val="18"/>
                <w:szCs w:val="18"/>
              </w:rPr>
              <w:t>540</w:t>
            </w:r>
          </w:p>
        </w:tc>
        <w:tc>
          <w:tcPr>
            <w:tcW w:w="1116"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jc w:val="right"/>
              <w:rPr>
                <w:bCs/>
                <w:sz w:val="18"/>
                <w:szCs w:val="18"/>
              </w:rPr>
            </w:pPr>
            <w:r w:rsidRPr="00365B9D">
              <w:rPr>
                <w:sz w:val="18"/>
                <w:szCs w:val="18"/>
              </w:rPr>
              <w:t>4 112,25</w:t>
            </w:r>
          </w:p>
        </w:tc>
        <w:tc>
          <w:tcPr>
            <w:tcW w:w="850" w:type="dxa"/>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jc w:val="right"/>
              <w:rPr>
                <w:bCs/>
                <w:sz w:val="18"/>
                <w:szCs w:val="18"/>
              </w:rPr>
            </w:pPr>
            <w:r w:rsidRPr="00365B9D">
              <w:rPr>
                <w:sz w:val="18"/>
                <w:szCs w:val="18"/>
              </w:rPr>
              <w:t>0,00</w:t>
            </w:r>
          </w:p>
        </w:tc>
        <w:tc>
          <w:tcPr>
            <w:tcW w:w="1134" w:type="dxa"/>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jc w:val="right"/>
              <w:rPr>
                <w:bCs/>
                <w:sz w:val="18"/>
                <w:szCs w:val="18"/>
              </w:rPr>
            </w:pPr>
            <w:r w:rsidRPr="00365B9D">
              <w:rPr>
                <w:sz w:val="18"/>
                <w:szCs w:val="18"/>
              </w:rPr>
              <w:t>0,00</w:t>
            </w:r>
          </w:p>
        </w:tc>
      </w:tr>
      <w:tr w:rsidR="00365B9D" w:rsidRPr="00365B9D" w:rsidTr="00251719">
        <w:trPr>
          <w:trHeight w:val="288"/>
        </w:trPr>
        <w:tc>
          <w:tcPr>
            <w:tcW w:w="2921" w:type="dxa"/>
            <w:gridSpan w:val="2"/>
            <w:tcBorders>
              <w:top w:val="nil"/>
              <w:left w:val="single" w:sz="4" w:space="0" w:color="auto"/>
              <w:bottom w:val="single" w:sz="4" w:space="0" w:color="auto"/>
              <w:right w:val="single" w:sz="4" w:space="0" w:color="auto"/>
            </w:tcBorders>
            <w:shd w:val="clear" w:color="auto" w:fill="auto"/>
            <w:vAlign w:val="bottom"/>
          </w:tcPr>
          <w:p w:rsidR="00365B9D" w:rsidRPr="00365B9D" w:rsidRDefault="00365B9D" w:rsidP="00365B9D">
            <w:pPr>
              <w:rPr>
                <w:bCs/>
                <w:sz w:val="18"/>
                <w:szCs w:val="18"/>
              </w:rPr>
            </w:pPr>
            <w:r w:rsidRPr="00365B9D">
              <w:rPr>
                <w:bCs/>
                <w:sz w:val="18"/>
                <w:szCs w:val="18"/>
                <w:lang w:eastAsia="en-US"/>
              </w:rPr>
              <w:t>Обеспечение деятельности финансовых, налоговых и таможенных органов и органов финансового (финансово-бюджетного) надзора</w:t>
            </w:r>
          </w:p>
        </w:tc>
        <w:tc>
          <w:tcPr>
            <w:tcW w:w="615"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rPr>
                <w:bCs/>
                <w:sz w:val="18"/>
                <w:szCs w:val="18"/>
              </w:rPr>
            </w:pPr>
            <w:r w:rsidRPr="00365B9D">
              <w:rPr>
                <w:bCs/>
                <w:sz w:val="18"/>
                <w:szCs w:val="18"/>
              </w:rPr>
              <w:t>453</w:t>
            </w:r>
          </w:p>
        </w:tc>
        <w:tc>
          <w:tcPr>
            <w:tcW w:w="430"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rPr>
                <w:bCs/>
                <w:sz w:val="18"/>
                <w:szCs w:val="18"/>
              </w:rPr>
            </w:pPr>
            <w:r w:rsidRPr="00365B9D">
              <w:rPr>
                <w:bCs/>
                <w:sz w:val="18"/>
                <w:szCs w:val="18"/>
              </w:rPr>
              <w:t>01</w:t>
            </w:r>
          </w:p>
        </w:tc>
        <w:tc>
          <w:tcPr>
            <w:tcW w:w="500"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rPr>
                <w:bCs/>
                <w:sz w:val="18"/>
                <w:szCs w:val="18"/>
              </w:rPr>
            </w:pPr>
            <w:r w:rsidRPr="00365B9D">
              <w:rPr>
                <w:bCs/>
                <w:sz w:val="18"/>
                <w:szCs w:val="18"/>
              </w:rPr>
              <w:t>06</w:t>
            </w:r>
          </w:p>
        </w:tc>
        <w:tc>
          <w:tcPr>
            <w:tcW w:w="1092"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rPr>
                <w:bCs/>
                <w:sz w:val="18"/>
                <w:szCs w:val="18"/>
              </w:rPr>
            </w:pPr>
          </w:p>
        </w:tc>
        <w:tc>
          <w:tcPr>
            <w:tcW w:w="556"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rPr>
                <w:bCs/>
                <w:sz w:val="18"/>
                <w:szCs w:val="18"/>
              </w:rPr>
            </w:pPr>
          </w:p>
        </w:tc>
        <w:tc>
          <w:tcPr>
            <w:tcW w:w="1116"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jc w:val="right"/>
              <w:rPr>
                <w:bCs/>
                <w:sz w:val="18"/>
                <w:szCs w:val="18"/>
              </w:rPr>
            </w:pPr>
            <w:r w:rsidRPr="00365B9D">
              <w:rPr>
                <w:bCs/>
                <w:sz w:val="18"/>
                <w:szCs w:val="18"/>
              </w:rPr>
              <w:t>48 000,00</w:t>
            </w:r>
          </w:p>
        </w:tc>
        <w:tc>
          <w:tcPr>
            <w:tcW w:w="850" w:type="dxa"/>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jc w:val="right"/>
              <w:rPr>
                <w:bCs/>
                <w:sz w:val="18"/>
                <w:szCs w:val="18"/>
              </w:rPr>
            </w:pPr>
            <w:r w:rsidRPr="00365B9D">
              <w:rPr>
                <w:bCs/>
                <w:sz w:val="18"/>
                <w:szCs w:val="18"/>
              </w:rPr>
              <w:t>0,00</w:t>
            </w:r>
          </w:p>
        </w:tc>
        <w:tc>
          <w:tcPr>
            <w:tcW w:w="1134" w:type="dxa"/>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jc w:val="right"/>
              <w:rPr>
                <w:bCs/>
                <w:sz w:val="18"/>
                <w:szCs w:val="18"/>
              </w:rPr>
            </w:pPr>
            <w:r w:rsidRPr="00365B9D">
              <w:rPr>
                <w:bCs/>
                <w:sz w:val="18"/>
                <w:szCs w:val="18"/>
              </w:rPr>
              <w:t>0,00</w:t>
            </w:r>
          </w:p>
        </w:tc>
      </w:tr>
      <w:tr w:rsidR="00365B9D" w:rsidRPr="00365B9D" w:rsidTr="00251719">
        <w:trPr>
          <w:trHeight w:val="288"/>
        </w:trPr>
        <w:tc>
          <w:tcPr>
            <w:tcW w:w="2921" w:type="dxa"/>
            <w:gridSpan w:val="2"/>
            <w:tcBorders>
              <w:top w:val="nil"/>
              <w:left w:val="single" w:sz="4" w:space="0" w:color="auto"/>
              <w:bottom w:val="single" w:sz="4" w:space="0" w:color="auto"/>
              <w:right w:val="single" w:sz="4" w:space="0" w:color="auto"/>
            </w:tcBorders>
            <w:shd w:val="clear" w:color="auto" w:fill="auto"/>
          </w:tcPr>
          <w:p w:rsidR="00365B9D" w:rsidRPr="00365B9D" w:rsidRDefault="00365B9D" w:rsidP="00365B9D">
            <w:pPr>
              <w:rPr>
                <w:bCs/>
                <w:sz w:val="18"/>
                <w:szCs w:val="18"/>
              </w:rPr>
            </w:pPr>
            <w:r w:rsidRPr="00365B9D">
              <w:rPr>
                <w:sz w:val="18"/>
                <w:szCs w:val="18"/>
                <w:lang w:eastAsia="en-US"/>
              </w:rPr>
              <w:t>Межбюджетные трансферты на  выполнение Контрольно-счётной палатой Боровичского муниципального района полномочий Контрольно-счётной комиссии по осуществлению внешнего муниципального финансового контроля</w:t>
            </w:r>
          </w:p>
        </w:tc>
        <w:tc>
          <w:tcPr>
            <w:tcW w:w="615"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rPr>
                <w:bCs/>
                <w:sz w:val="18"/>
                <w:szCs w:val="18"/>
              </w:rPr>
            </w:pPr>
            <w:r w:rsidRPr="00365B9D">
              <w:rPr>
                <w:sz w:val="18"/>
                <w:szCs w:val="18"/>
              </w:rPr>
              <w:t>453</w:t>
            </w:r>
          </w:p>
        </w:tc>
        <w:tc>
          <w:tcPr>
            <w:tcW w:w="430"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rPr>
                <w:bCs/>
                <w:sz w:val="18"/>
                <w:szCs w:val="18"/>
              </w:rPr>
            </w:pPr>
            <w:r w:rsidRPr="00365B9D">
              <w:rPr>
                <w:sz w:val="18"/>
                <w:szCs w:val="18"/>
              </w:rPr>
              <w:t>01</w:t>
            </w:r>
          </w:p>
        </w:tc>
        <w:tc>
          <w:tcPr>
            <w:tcW w:w="500"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rPr>
                <w:bCs/>
                <w:sz w:val="18"/>
                <w:szCs w:val="18"/>
              </w:rPr>
            </w:pPr>
            <w:r w:rsidRPr="00365B9D">
              <w:rPr>
                <w:sz w:val="18"/>
                <w:szCs w:val="18"/>
              </w:rPr>
              <w:t>06</w:t>
            </w:r>
          </w:p>
        </w:tc>
        <w:tc>
          <w:tcPr>
            <w:tcW w:w="1092"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rPr>
                <w:bCs/>
                <w:sz w:val="18"/>
                <w:szCs w:val="18"/>
              </w:rPr>
            </w:pPr>
            <w:r w:rsidRPr="00365B9D">
              <w:rPr>
                <w:sz w:val="18"/>
                <w:szCs w:val="18"/>
                <w:lang w:eastAsia="en-US"/>
              </w:rPr>
              <w:t>97 0 00 81020</w:t>
            </w:r>
          </w:p>
        </w:tc>
        <w:tc>
          <w:tcPr>
            <w:tcW w:w="556"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rPr>
                <w:bCs/>
                <w:sz w:val="18"/>
                <w:szCs w:val="18"/>
              </w:rPr>
            </w:pPr>
            <w:r w:rsidRPr="00365B9D">
              <w:rPr>
                <w:sz w:val="18"/>
                <w:szCs w:val="18"/>
                <w:lang w:eastAsia="en-US"/>
              </w:rPr>
              <w:t>000</w:t>
            </w:r>
          </w:p>
        </w:tc>
        <w:tc>
          <w:tcPr>
            <w:tcW w:w="1116"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jc w:val="right"/>
              <w:rPr>
                <w:bCs/>
                <w:sz w:val="18"/>
                <w:szCs w:val="18"/>
              </w:rPr>
            </w:pPr>
            <w:r w:rsidRPr="00365B9D">
              <w:rPr>
                <w:sz w:val="18"/>
                <w:szCs w:val="18"/>
              </w:rPr>
              <w:t>48 000,00</w:t>
            </w:r>
          </w:p>
        </w:tc>
        <w:tc>
          <w:tcPr>
            <w:tcW w:w="850" w:type="dxa"/>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jc w:val="right"/>
              <w:rPr>
                <w:bCs/>
                <w:sz w:val="18"/>
                <w:szCs w:val="18"/>
              </w:rPr>
            </w:pPr>
            <w:r w:rsidRPr="00365B9D">
              <w:rPr>
                <w:sz w:val="18"/>
                <w:szCs w:val="18"/>
              </w:rPr>
              <w:t>0,00</w:t>
            </w:r>
          </w:p>
        </w:tc>
        <w:tc>
          <w:tcPr>
            <w:tcW w:w="1134" w:type="dxa"/>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rPr>
                <w:bCs/>
                <w:sz w:val="18"/>
                <w:szCs w:val="18"/>
              </w:rPr>
            </w:pPr>
            <w:r w:rsidRPr="00365B9D">
              <w:rPr>
                <w:sz w:val="18"/>
                <w:szCs w:val="18"/>
              </w:rPr>
              <w:t xml:space="preserve">       0,00</w:t>
            </w:r>
          </w:p>
        </w:tc>
      </w:tr>
      <w:tr w:rsidR="00365B9D" w:rsidRPr="00365B9D" w:rsidTr="00251719">
        <w:trPr>
          <w:trHeight w:val="288"/>
        </w:trPr>
        <w:tc>
          <w:tcPr>
            <w:tcW w:w="2921" w:type="dxa"/>
            <w:gridSpan w:val="2"/>
            <w:tcBorders>
              <w:top w:val="nil"/>
              <w:left w:val="single" w:sz="4" w:space="0" w:color="auto"/>
              <w:bottom w:val="single" w:sz="4" w:space="0" w:color="auto"/>
              <w:right w:val="single" w:sz="4" w:space="0" w:color="auto"/>
            </w:tcBorders>
            <w:shd w:val="clear" w:color="auto" w:fill="auto"/>
          </w:tcPr>
          <w:p w:rsidR="00365B9D" w:rsidRPr="00365B9D" w:rsidRDefault="00365B9D" w:rsidP="00365B9D">
            <w:pPr>
              <w:rPr>
                <w:bCs/>
                <w:sz w:val="18"/>
                <w:szCs w:val="18"/>
              </w:rPr>
            </w:pPr>
            <w:r w:rsidRPr="00365B9D">
              <w:rPr>
                <w:bCs/>
                <w:sz w:val="18"/>
                <w:szCs w:val="18"/>
                <w:lang w:eastAsia="en-US"/>
              </w:rPr>
              <w:lastRenderedPageBreak/>
              <w:t>Межбюджетные трансферты</w:t>
            </w:r>
          </w:p>
        </w:tc>
        <w:tc>
          <w:tcPr>
            <w:tcW w:w="615"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rPr>
                <w:bCs/>
                <w:sz w:val="18"/>
                <w:szCs w:val="18"/>
              </w:rPr>
            </w:pPr>
            <w:r w:rsidRPr="00365B9D">
              <w:rPr>
                <w:sz w:val="18"/>
                <w:szCs w:val="18"/>
              </w:rPr>
              <w:t>453</w:t>
            </w:r>
          </w:p>
        </w:tc>
        <w:tc>
          <w:tcPr>
            <w:tcW w:w="430"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rPr>
                <w:bCs/>
                <w:sz w:val="18"/>
                <w:szCs w:val="18"/>
              </w:rPr>
            </w:pPr>
            <w:r w:rsidRPr="00365B9D">
              <w:rPr>
                <w:sz w:val="18"/>
                <w:szCs w:val="18"/>
              </w:rPr>
              <w:t>01</w:t>
            </w:r>
          </w:p>
        </w:tc>
        <w:tc>
          <w:tcPr>
            <w:tcW w:w="500"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rPr>
                <w:bCs/>
                <w:sz w:val="18"/>
                <w:szCs w:val="18"/>
              </w:rPr>
            </w:pPr>
            <w:r w:rsidRPr="00365B9D">
              <w:rPr>
                <w:sz w:val="18"/>
                <w:szCs w:val="18"/>
              </w:rPr>
              <w:t>06</w:t>
            </w:r>
          </w:p>
        </w:tc>
        <w:tc>
          <w:tcPr>
            <w:tcW w:w="1092"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rPr>
                <w:bCs/>
                <w:sz w:val="18"/>
                <w:szCs w:val="18"/>
              </w:rPr>
            </w:pPr>
            <w:r w:rsidRPr="00365B9D">
              <w:rPr>
                <w:sz w:val="18"/>
                <w:szCs w:val="18"/>
                <w:lang w:eastAsia="en-US"/>
              </w:rPr>
              <w:t>97 0 00 81020</w:t>
            </w:r>
          </w:p>
        </w:tc>
        <w:tc>
          <w:tcPr>
            <w:tcW w:w="556"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rPr>
                <w:bCs/>
                <w:sz w:val="18"/>
                <w:szCs w:val="18"/>
              </w:rPr>
            </w:pPr>
            <w:r w:rsidRPr="00365B9D">
              <w:rPr>
                <w:sz w:val="18"/>
                <w:szCs w:val="18"/>
                <w:lang w:eastAsia="en-US"/>
              </w:rPr>
              <w:t>500</w:t>
            </w:r>
          </w:p>
        </w:tc>
        <w:tc>
          <w:tcPr>
            <w:tcW w:w="1116"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jc w:val="right"/>
              <w:rPr>
                <w:bCs/>
                <w:sz w:val="18"/>
                <w:szCs w:val="18"/>
              </w:rPr>
            </w:pPr>
            <w:r w:rsidRPr="00365B9D">
              <w:rPr>
                <w:sz w:val="18"/>
                <w:szCs w:val="18"/>
              </w:rPr>
              <w:t>48 000,00</w:t>
            </w:r>
          </w:p>
        </w:tc>
        <w:tc>
          <w:tcPr>
            <w:tcW w:w="850" w:type="dxa"/>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jc w:val="right"/>
              <w:rPr>
                <w:bCs/>
                <w:sz w:val="18"/>
                <w:szCs w:val="18"/>
              </w:rPr>
            </w:pPr>
            <w:r w:rsidRPr="00365B9D">
              <w:rPr>
                <w:sz w:val="18"/>
                <w:szCs w:val="18"/>
              </w:rPr>
              <w:t>0,00</w:t>
            </w:r>
          </w:p>
        </w:tc>
        <w:tc>
          <w:tcPr>
            <w:tcW w:w="1134" w:type="dxa"/>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jc w:val="right"/>
              <w:rPr>
                <w:bCs/>
                <w:sz w:val="18"/>
                <w:szCs w:val="18"/>
              </w:rPr>
            </w:pPr>
            <w:r w:rsidRPr="00365B9D">
              <w:rPr>
                <w:sz w:val="18"/>
                <w:szCs w:val="18"/>
              </w:rPr>
              <w:t>0,00</w:t>
            </w:r>
          </w:p>
        </w:tc>
      </w:tr>
      <w:tr w:rsidR="00365B9D" w:rsidRPr="00365B9D" w:rsidTr="00251719">
        <w:trPr>
          <w:trHeight w:val="288"/>
        </w:trPr>
        <w:tc>
          <w:tcPr>
            <w:tcW w:w="2921" w:type="dxa"/>
            <w:gridSpan w:val="2"/>
            <w:tcBorders>
              <w:top w:val="nil"/>
              <w:left w:val="single" w:sz="4" w:space="0" w:color="auto"/>
              <w:bottom w:val="single" w:sz="4" w:space="0" w:color="auto"/>
              <w:right w:val="single" w:sz="4" w:space="0" w:color="auto"/>
            </w:tcBorders>
            <w:shd w:val="clear" w:color="auto" w:fill="auto"/>
            <w:vAlign w:val="bottom"/>
          </w:tcPr>
          <w:p w:rsidR="00365B9D" w:rsidRPr="00365B9D" w:rsidRDefault="00365B9D" w:rsidP="00365B9D">
            <w:pPr>
              <w:rPr>
                <w:bCs/>
                <w:sz w:val="18"/>
                <w:szCs w:val="18"/>
              </w:rPr>
            </w:pPr>
            <w:r w:rsidRPr="00365B9D">
              <w:rPr>
                <w:sz w:val="18"/>
                <w:szCs w:val="18"/>
                <w:lang w:eastAsia="en-US"/>
              </w:rPr>
              <w:t>Передача полномочий контрольно-счетной палате</w:t>
            </w:r>
          </w:p>
        </w:tc>
        <w:tc>
          <w:tcPr>
            <w:tcW w:w="615"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rPr>
                <w:bCs/>
                <w:sz w:val="18"/>
                <w:szCs w:val="18"/>
              </w:rPr>
            </w:pPr>
            <w:r w:rsidRPr="00365B9D">
              <w:rPr>
                <w:sz w:val="18"/>
                <w:szCs w:val="18"/>
              </w:rPr>
              <w:t>453</w:t>
            </w:r>
          </w:p>
        </w:tc>
        <w:tc>
          <w:tcPr>
            <w:tcW w:w="430"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rPr>
                <w:bCs/>
                <w:sz w:val="18"/>
                <w:szCs w:val="18"/>
              </w:rPr>
            </w:pPr>
            <w:r w:rsidRPr="00365B9D">
              <w:rPr>
                <w:sz w:val="18"/>
                <w:szCs w:val="18"/>
              </w:rPr>
              <w:t>01</w:t>
            </w:r>
          </w:p>
        </w:tc>
        <w:tc>
          <w:tcPr>
            <w:tcW w:w="500"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rPr>
                <w:bCs/>
                <w:sz w:val="18"/>
                <w:szCs w:val="18"/>
              </w:rPr>
            </w:pPr>
            <w:r w:rsidRPr="00365B9D">
              <w:rPr>
                <w:sz w:val="18"/>
                <w:szCs w:val="18"/>
              </w:rPr>
              <w:t>06</w:t>
            </w:r>
          </w:p>
        </w:tc>
        <w:tc>
          <w:tcPr>
            <w:tcW w:w="1092"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rPr>
                <w:bCs/>
                <w:sz w:val="18"/>
                <w:szCs w:val="18"/>
              </w:rPr>
            </w:pPr>
            <w:r w:rsidRPr="00365B9D">
              <w:rPr>
                <w:sz w:val="18"/>
                <w:szCs w:val="18"/>
                <w:lang w:eastAsia="en-US"/>
              </w:rPr>
              <w:t>97 0 00 81020</w:t>
            </w:r>
          </w:p>
        </w:tc>
        <w:tc>
          <w:tcPr>
            <w:tcW w:w="556"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rPr>
                <w:bCs/>
                <w:sz w:val="18"/>
                <w:szCs w:val="18"/>
              </w:rPr>
            </w:pPr>
            <w:r w:rsidRPr="00365B9D">
              <w:rPr>
                <w:sz w:val="18"/>
                <w:szCs w:val="18"/>
                <w:lang w:eastAsia="en-US"/>
              </w:rPr>
              <w:t>540</w:t>
            </w:r>
          </w:p>
        </w:tc>
        <w:tc>
          <w:tcPr>
            <w:tcW w:w="1116"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jc w:val="right"/>
              <w:rPr>
                <w:bCs/>
                <w:sz w:val="18"/>
                <w:szCs w:val="18"/>
              </w:rPr>
            </w:pPr>
            <w:r w:rsidRPr="00365B9D">
              <w:rPr>
                <w:sz w:val="18"/>
                <w:szCs w:val="18"/>
              </w:rPr>
              <w:t>48 000,00</w:t>
            </w:r>
          </w:p>
        </w:tc>
        <w:tc>
          <w:tcPr>
            <w:tcW w:w="850" w:type="dxa"/>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jc w:val="right"/>
              <w:rPr>
                <w:bCs/>
                <w:sz w:val="18"/>
                <w:szCs w:val="18"/>
              </w:rPr>
            </w:pPr>
            <w:r w:rsidRPr="00365B9D">
              <w:rPr>
                <w:sz w:val="18"/>
                <w:szCs w:val="18"/>
              </w:rPr>
              <w:t>0,00</w:t>
            </w:r>
          </w:p>
        </w:tc>
        <w:tc>
          <w:tcPr>
            <w:tcW w:w="1134" w:type="dxa"/>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jc w:val="right"/>
              <w:rPr>
                <w:bCs/>
                <w:sz w:val="18"/>
                <w:szCs w:val="18"/>
              </w:rPr>
            </w:pPr>
            <w:r w:rsidRPr="00365B9D">
              <w:rPr>
                <w:sz w:val="18"/>
                <w:szCs w:val="18"/>
              </w:rPr>
              <w:t>0,00</w:t>
            </w:r>
          </w:p>
        </w:tc>
      </w:tr>
      <w:tr w:rsidR="00365B9D" w:rsidRPr="00365B9D" w:rsidTr="00251719">
        <w:trPr>
          <w:trHeight w:val="288"/>
        </w:trPr>
        <w:tc>
          <w:tcPr>
            <w:tcW w:w="2921" w:type="dxa"/>
            <w:gridSpan w:val="2"/>
            <w:tcBorders>
              <w:top w:val="nil"/>
              <w:left w:val="single" w:sz="4" w:space="0" w:color="auto"/>
              <w:bottom w:val="single" w:sz="4" w:space="0" w:color="auto"/>
              <w:right w:val="single" w:sz="4" w:space="0" w:color="auto"/>
            </w:tcBorders>
            <w:shd w:val="clear" w:color="auto" w:fill="auto"/>
            <w:vAlign w:val="bottom"/>
            <w:hideMark/>
          </w:tcPr>
          <w:p w:rsidR="00365B9D" w:rsidRPr="00365B9D" w:rsidRDefault="00365B9D" w:rsidP="00365B9D">
            <w:pPr>
              <w:rPr>
                <w:bCs/>
                <w:sz w:val="18"/>
                <w:szCs w:val="18"/>
              </w:rPr>
            </w:pPr>
            <w:r w:rsidRPr="00365B9D">
              <w:rPr>
                <w:bCs/>
                <w:sz w:val="18"/>
                <w:szCs w:val="18"/>
              </w:rPr>
              <w:t>Резервные фонды</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453</w:t>
            </w:r>
          </w:p>
        </w:tc>
        <w:tc>
          <w:tcPr>
            <w:tcW w:w="430"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01</w:t>
            </w:r>
          </w:p>
        </w:tc>
        <w:tc>
          <w:tcPr>
            <w:tcW w:w="500"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11</w:t>
            </w:r>
          </w:p>
        </w:tc>
        <w:tc>
          <w:tcPr>
            <w:tcW w:w="109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 </w:t>
            </w:r>
          </w:p>
        </w:tc>
        <w:tc>
          <w:tcPr>
            <w:tcW w:w="55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 </w:t>
            </w:r>
          </w:p>
        </w:tc>
        <w:tc>
          <w:tcPr>
            <w:tcW w:w="111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10 000,00</w:t>
            </w:r>
          </w:p>
        </w:tc>
        <w:tc>
          <w:tcPr>
            <w:tcW w:w="850"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10 000,00</w:t>
            </w:r>
          </w:p>
        </w:tc>
        <w:tc>
          <w:tcPr>
            <w:tcW w:w="1134"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10 000,00</w:t>
            </w:r>
          </w:p>
        </w:tc>
      </w:tr>
      <w:tr w:rsidR="00365B9D" w:rsidRPr="00365B9D" w:rsidTr="00251719">
        <w:trPr>
          <w:trHeight w:val="303"/>
        </w:trPr>
        <w:tc>
          <w:tcPr>
            <w:tcW w:w="2921" w:type="dxa"/>
            <w:gridSpan w:val="2"/>
            <w:tcBorders>
              <w:top w:val="nil"/>
              <w:left w:val="single" w:sz="4" w:space="0" w:color="auto"/>
              <w:bottom w:val="single" w:sz="4" w:space="0" w:color="auto"/>
              <w:right w:val="single" w:sz="4" w:space="0" w:color="auto"/>
            </w:tcBorders>
            <w:shd w:val="clear" w:color="auto" w:fill="auto"/>
            <w:vAlign w:val="bottom"/>
            <w:hideMark/>
          </w:tcPr>
          <w:p w:rsidR="00365B9D" w:rsidRPr="00365B9D" w:rsidRDefault="00365B9D" w:rsidP="00365B9D">
            <w:pPr>
              <w:rPr>
                <w:bCs/>
                <w:sz w:val="18"/>
                <w:szCs w:val="18"/>
              </w:rPr>
            </w:pPr>
            <w:r w:rsidRPr="00365B9D">
              <w:rPr>
                <w:bCs/>
                <w:sz w:val="18"/>
                <w:szCs w:val="18"/>
              </w:rPr>
              <w:t>Резервные фонды</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453</w:t>
            </w:r>
          </w:p>
        </w:tc>
        <w:tc>
          <w:tcPr>
            <w:tcW w:w="430"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01</w:t>
            </w:r>
          </w:p>
        </w:tc>
        <w:tc>
          <w:tcPr>
            <w:tcW w:w="500"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11</w:t>
            </w:r>
          </w:p>
        </w:tc>
        <w:tc>
          <w:tcPr>
            <w:tcW w:w="109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98 0 00 29990</w:t>
            </w:r>
          </w:p>
        </w:tc>
        <w:tc>
          <w:tcPr>
            <w:tcW w:w="55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 </w:t>
            </w:r>
          </w:p>
        </w:tc>
        <w:tc>
          <w:tcPr>
            <w:tcW w:w="111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10 000,00</w:t>
            </w:r>
          </w:p>
        </w:tc>
        <w:tc>
          <w:tcPr>
            <w:tcW w:w="850"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10 000,00</w:t>
            </w:r>
          </w:p>
        </w:tc>
        <w:tc>
          <w:tcPr>
            <w:tcW w:w="1134"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10 000,00</w:t>
            </w:r>
          </w:p>
        </w:tc>
      </w:tr>
      <w:tr w:rsidR="00365B9D" w:rsidRPr="00365B9D" w:rsidTr="00251719">
        <w:trPr>
          <w:trHeight w:val="409"/>
        </w:trPr>
        <w:tc>
          <w:tcPr>
            <w:tcW w:w="2921" w:type="dxa"/>
            <w:gridSpan w:val="2"/>
            <w:tcBorders>
              <w:top w:val="nil"/>
              <w:left w:val="single" w:sz="4" w:space="0" w:color="auto"/>
              <w:bottom w:val="single" w:sz="4" w:space="0" w:color="auto"/>
              <w:right w:val="single" w:sz="4" w:space="0" w:color="auto"/>
            </w:tcBorders>
            <w:shd w:val="clear" w:color="auto" w:fill="auto"/>
            <w:hideMark/>
          </w:tcPr>
          <w:p w:rsidR="00365B9D" w:rsidRPr="00365B9D" w:rsidRDefault="00365B9D" w:rsidP="00365B9D">
            <w:pPr>
              <w:rPr>
                <w:bCs/>
                <w:sz w:val="18"/>
                <w:szCs w:val="18"/>
              </w:rPr>
            </w:pPr>
            <w:r w:rsidRPr="00365B9D">
              <w:rPr>
                <w:bCs/>
                <w:sz w:val="18"/>
                <w:szCs w:val="18"/>
              </w:rPr>
              <w:t>Иные бюджетные ассигнования</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453</w:t>
            </w:r>
          </w:p>
        </w:tc>
        <w:tc>
          <w:tcPr>
            <w:tcW w:w="430"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01</w:t>
            </w:r>
          </w:p>
        </w:tc>
        <w:tc>
          <w:tcPr>
            <w:tcW w:w="500"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11</w:t>
            </w:r>
          </w:p>
        </w:tc>
        <w:tc>
          <w:tcPr>
            <w:tcW w:w="109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98 0 00 29990</w:t>
            </w:r>
          </w:p>
        </w:tc>
        <w:tc>
          <w:tcPr>
            <w:tcW w:w="55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800</w:t>
            </w:r>
          </w:p>
        </w:tc>
        <w:tc>
          <w:tcPr>
            <w:tcW w:w="111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10 000,00</w:t>
            </w:r>
          </w:p>
        </w:tc>
        <w:tc>
          <w:tcPr>
            <w:tcW w:w="850"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10 000,00</w:t>
            </w:r>
          </w:p>
        </w:tc>
        <w:tc>
          <w:tcPr>
            <w:tcW w:w="1134"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10 000,00</w:t>
            </w:r>
          </w:p>
        </w:tc>
      </w:tr>
      <w:tr w:rsidR="00365B9D" w:rsidRPr="00365B9D" w:rsidTr="00251719">
        <w:trPr>
          <w:trHeight w:val="303"/>
        </w:trPr>
        <w:tc>
          <w:tcPr>
            <w:tcW w:w="2921" w:type="dxa"/>
            <w:gridSpan w:val="2"/>
            <w:tcBorders>
              <w:top w:val="nil"/>
              <w:left w:val="single" w:sz="4" w:space="0" w:color="auto"/>
              <w:bottom w:val="single" w:sz="4" w:space="0" w:color="auto"/>
              <w:right w:val="single" w:sz="4" w:space="0" w:color="auto"/>
            </w:tcBorders>
            <w:shd w:val="clear" w:color="auto" w:fill="auto"/>
            <w:hideMark/>
          </w:tcPr>
          <w:p w:rsidR="00365B9D" w:rsidRPr="00365B9D" w:rsidRDefault="00365B9D" w:rsidP="00365B9D">
            <w:pPr>
              <w:jc w:val="center"/>
              <w:rPr>
                <w:bCs/>
                <w:sz w:val="18"/>
                <w:szCs w:val="18"/>
              </w:rPr>
            </w:pPr>
            <w:r w:rsidRPr="00365B9D">
              <w:rPr>
                <w:bCs/>
                <w:sz w:val="18"/>
                <w:szCs w:val="18"/>
              </w:rPr>
              <w:t>Резервные средства</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453</w:t>
            </w:r>
          </w:p>
        </w:tc>
        <w:tc>
          <w:tcPr>
            <w:tcW w:w="430"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01</w:t>
            </w:r>
          </w:p>
        </w:tc>
        <w:tc>
          <w:tcPr>
            <w:tcW w:w="500"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11</w:t>
            </w:r>
          </w:p>
        </w:tc>
        <w:tc>
          <w:tcPr>
            <w:tcW w:w="109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98 0 00 29990</w:t>
            </w:r>
          </w:p>
        </w:tc>
        <w:tc>
          <w:tcPr>
            <w:tcW w:w="55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870</w:t>
            </w:r>
          </w:p>
        </w:tc>
        <w:tc>
          <w:tcPr>
            <w:tcW w:w="111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10 000,00</w:t>
            </w:r>
          </w:p>
        </w:tc>
        <w:tc>
          <w:tcPr>
            <w:tcW w:w="850"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10 000,00</w:t>
            </w:r>
          </w:p>
        </w:tc>
        <w:tc>
          <w:tcPr>
            <w:tcW w:w="1134"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10 000,00</w:t>
            </w:r>
          </w:p>
        </w:tc>
      </w:tr>
      <w:tr w:rsidR="00365B9D" w:rsidRPr="00365B9D" w:rsidTr="00251719">
        <w:trPr>
          <w:trHeight w:val="288"/>
        </w:trPr>
        <w:tc>
          <w:tcPr>
            <w:tcW w:w="2921" w:type="dxa"/>
            <w:gridSpan w:val="2"/>
            <w:tcBorders>
              <w:top w:val="nil"/>
              <w:left w:val="single" w:sz="4" w:space="0" w:color="auto"/>
              <w:bottom w:val="single" w:sz="4" w:space="0" w:color="auto"/>
              <w:right w:val="single" w:sz="4" w:space="0" w:color="auto"/>
            </w:tcBorders>
            <w:shd w:val="clear" w:color="auto" w:fill="auto"/>
            <w:hideMark/>
          </w:tcPr>
          <w:p w:rsidR="00365B9D" w:rsidRPr="00365B9D" w:rsidRDefault="00365B9D" w:rsidP="00365B9D">
            <w:pPr>
              <w:jc w:val="center"/>
              <w:rPr>
                <w:bCs/>
                <w:sz w:val="18"/>
                <w:szCs w:val="18"/>
              </w:rPr>
            </w:pPr>
            <w:r w:rsidRPr="00365B9D">
              <w:rPr>
                <w:bCs/>
                <w:sz w:val="18"/>
                <w:szCs w:val="18"/>
              </w:rPr>
              <w:t>Другие общегосударственные вопросы</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453</w:t>
            </w:r>
          </w:p>
        </w:tc>
        <w:tc>
          <w:tcPr>
            <w:tcW w:w="430"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01</w:t>
            </w:r>
          </w:p>
        </w:tc>
        <w:tc>
          <w:tcPr>
            <w:tcW w:w="500"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13</w:t>
            </w:r>
          </w:p>
        </w:tc>
        <w:tc>
          <w:tcPr>
            <w:tcW w:w="109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 </w:t>
            </w:r>
          </w:p>
        </w:tc>
        <w:tc>
          <w:tcPr>
            <w:tcW w:w="55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 </w:t>
            </w:r>
          </w:p>
        </w:tc>
        <w:tc>
          <w:tcPr>
            <w:tcW w:w="111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138 300,00</w:t>
            </w:r>
          </w:p>
        </w:tc>
        <w:tc>
          <w:tcPr>
            <w:tcW w:w="850"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259 588,00</w:t>
            </w:r>
          </w:p>
        </w:tc>
        <w:tc>
          <w:tcPr>
            <w:tcW w:w="1134"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368 705,00</w:t>
            </w:r>
          </w:p>
        </w:tc>
      </w:tr>
      <w:tr w:rsidR="00365B9D" w:rsidRPr="00365B9D" w:rsidTr="00A66A99">
        <w:trPr>
          <w:trHeight w:val="879"/>
        </w:trPr>
        <w:tc>
          <w:tcPr>
            <w:tcW w:w="2921" w:type="dxa"/>
            <w:gridSpan w:val="2"/>
            <w:tcBorders>
              <w:top w:val="nil"/>
              <w:left w:val="single" w:sz="8" w:space="0" w:color="auto"/>
              <w:bottom w:val="single" w:sz="8" w:space="0" w:color="auto"/>
              <w:right w:val="single" w:sz="8" w:space="0" w:color="auto"/>
            </w:tcBorders>
            <w:shd w:val="clear" w:color="auto" w:fill="auto"/>
            <w:vAlign w:val="center"/>
            <w:hideMark/>
          </w:tcPr>
          <w:p w:rsidR="00365B9D" w:rsidRPr="00365B9D" w:rsidRDefault="00365B9D" w:rsidP="00365B9D">
            <w:pPr>
              <w:jc w:val="center"/>
              <w:rPr>
                <w:bCs/>
                <w:sz w:val="18"/>
                <w:szCs w:val="18"/>
              </w:rPr>
            </w:pPr>
            <w:r w:rsidRPr="00365B9D">
              <w:rPr>
                <w:bCs/>
                <w:sz w:val="18"/>
                <w:szCs w:val="18"/>
              </w:rPr>
              <w:t xml:space="preserve">Муниципальная программа «Развитие информационного общества в Травковском сельском поселении на 2022-2024 годы» </w:t>
            </w:r>
          </w:p>
        </w:tc>
        <w:tc>
          <w:tcPr>
            <w:tcW w:w="615" w:type="dxa"/>
            <w:gridSpan w:val="2"/>
            <w:tcBorders>
              <w:top w:val="nil"/>
              <w:left w:val="single" w:sz="4" w:space="0" w:color="auto"/>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453</w:t>
            </w:r>
          </w:p>
        </w:tc>
        <w:tc>
          <w:tcPr>
            <w:tcW w:w="430"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01</w:t>
            </w:r>
          </w:p>
        </w:tc>
        <w:tc>
          <w:tcPr>
            <w:tcW w:w="500"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13</w:t>
            </w:r>
          </w:p>
        </w:tc>
        <w:tc>
          <w:tcPr>
            <w:tcW w:w="109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00 0 00 00000</w:t>
            </w:r>
          </w:p>
        </w:tc>
        <w:tc>
          <w:tcPr>
            <w:tcW w:w="55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000</w:t>
            </w:r>
          </w:p>
        </w:tc>
        <w:tc>
          <w:tcPr>
            <w:tcW w:w="111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119 800,00</w:t>
            </w:r>
          </w:p>
        </w:tc>
        <w:tc>
          <w:tcPr>
            <w:tcW w:w="850"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133 000,00</w:t>
            </w:r>
          </w:p>
        </w:tc>
        <w:tc>
          <w:tcPr>
            <w:tcW w:w="1134"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133 000,00</w:t>
            </w:r>
          </w:p>
        </w:tc>
      </w:tr>
      <w:tr w:rsidR="00365B9D" w:rsidRPr="00365B9D" w:rsidTr="00A66A99">
        <w:trPr>
          <w:trHeight w:val="502"/>
        </w:trPr>
        <w:tc>
          <w:tcPr>
            <w:tcW w:w="2921" w:type="dxa"/>
            <w:gridSpan w:val="2"/>
            <w:tcBorders>
              <w:top w:val="nil"/>
              <w:left w:val="single" w:sz="8" w:space="0" w:color="auto"/>
              <w:bottom w:val="single" w:sz="8" w:space="0" w:color="auto"/>
              <w:right w:val="single" w:sz="8" w:space="0" w:color="auto"/>
            </w:tcBorders>
            <w:shd w:val="clear" w:color="auto" w:fill="auto"/>
            <w:vAlign w:val="center"/>
            <w:hideMark/>
          </w:tcPr>
          <w:p w:rsidR="00365B9D" w:rsidRPr="00365B9D" w:rsidRDefault="00365B9D" w:rsidP="00365B9D">
            <w:pPr>
              <w:jc w:val="center"/>
              <w:rPr>
                <w:bCs/>
                <w:sz w:val="18"/>
                <w:szCs w:val="18"/>
              </w:rPr>
            </w:pPr>
            <w:r w:rsidRPr="00365B9D">
              <w:rPr>
                <w:bCs/>
                <w:sz w:val="18"/>
                <w:szCs w:val="18"/>
              </w:rPr>
              <w:t>Реализация мероприятий, направленных на развитие информационного общества</w:t>
            </w:r>
          </w:p>
        </w:tc>
        <w:tc>
          <w:tcPr>
            <w:tcW w:w="615" w:type="dxa"/>
            <w:gridSpan w:val="2"/>
            <w:tcBorders>
              <w:top w:val="nil"/>
              <w:left w:val="single" w:sz="4" w:space="0" w:color="auto"/>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453</w:t>
            </w:r>
          </w:p>
        </w:tc>
        <w:tc>
          <w:tcPr>
            <w:tcW w:w="430"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01</w:t>
            </w:r>
          </w:p>
        </w:tc>
        <w:tc>
          <w:tcPr>
            <w:tcW w:w="500"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13</w:t>
            </w:r>
          </w:p>
        </w:tc>
        <w:tc>
          <w:tcPr>
            <w:tcW w:w="109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25 0 00 22510</w:t>
            </w:r>
          </w:p>
        </w:tc>
        <w:tc>
          <w:tcPr>
            <w:tcW w:w="55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000</w:t>
            </w:r>
          </w:p>
        </w:tc>
        <w:tc>
          <w:tcPr>
            <w:tcW w:w="111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119 800,00</w:t>
            </w:r>
          </w:p>
        </w:tc>
        <w:tc>
          <w:tcPr>
            <w:tcW w:w="850"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133 000,00</w:t>
            </w:r>
          </w:p>
        </w:tc>
        <w:tc>
          <w:tcPr>
            <w:tcW w:w="1134"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133 000,00</w:t>
            </w:r>
          </w:p>
        </w:tc>
      </w:tr>
      <w:tr w:rsidR="00365B9D" w:rsidRPr="00365B9D" w:rsidTr="00A66A99">
        <w:trPr>
          <w:trHeight w:val="526"/>
        </w:trPr>
        <w:tc>
          <w:tcPr>
            <w:tcW w:w="2921" w:type="dxa"/>
            <w:gridSpan w:val="2"/>
            <w:tcBorders>
              <w:top w:val="nil"/>
              <w:left w:val="single" w:sz="8" w:space="0" w:color="auto"/>
              <w:bottom w:val="single" w:sz="8" w:space="0" w:color="auto"/>
              <w:right w:val="single" w:sz="8" w:space="0" w:color="auto"/>
            </w:tcBorders>
            <w:shd w:val="clear" w:color="auto" w:fill="auto"/>
            <w:vAlign w:val="center"/>
            <w:hideMark/>
          </w:tcPr>
          <w:p w:rsidR="00365B9D" w:rsidRPr="00365B9D" w:rsidRDefault="00365B9D" w:rsidP="00365B9D">
            <w:pPr>
              <w:rPr>
                <w:bCs/>
                <w:sz w:val="18"/>
                <w:szCs w:val="18"/>
              </w:rPr>
            </w:pPr>
            <w:r w:rsidRPr="00365B9D">
              <w:rPr>
                <w:bCs/>
                <w:sz w:val="18"/>
                <w:szCs w:val="18"/>
              </w:rPr>
              <w:t>Закупка товаров, работ и услуг для обеспечения  государственных (муниципальных) нужд</w:t>
            </w:r>
          </w:p>
        </w:tc>
        <w:tc>
          <w:tcPr>
            <w:tcW w:w="615" w:type="dxa"/>
            <w:gridSpan w:val="2"/>
            <w:tcBorders>
              <w:top w:val="nil"/>
              <w:left w:val="single" w:sz="4" w:space="0" w:color="auto"/>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453</w:t>
            </w:r>
          </w:p>
        </w:tc>
        <w:tc>
          <w:tcPr>
            <w:tcW w:w="430"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01</w:t>
            </w:r>
          </w:p>
        </w:tc>
        <w:tc>
          <w:tcPr>
            <w:tcW w:w="500"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13</w:t>
            </w:r>
          </w:p>
        </w:tc>
        <w:tc>
          <w:tcPr>
            <w:tcW w:w="109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25 0 00 22510</w:t>
            </w:r>
          </w:p>
        </w:tc>
        <w:tc>
          <w:tcPr>
            <w:tcW w:w="55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200</w:t>
            </w:r>
          </w:p>
        </w:tc>
        <w:tc>
          <w:tcPr>
            <w:tcW w:w="111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119 800,00</w:t>
            </w:r>
          </w:p>
        </w:tc>
        <w:tc>
          <w:tcPr>
            <w:tcW w:w="850"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133 000,00</w:t>
            </w:r>
          </w:p>
        </w:tc>
        <w:tc>
          <w:tcPr>
            <w:tcW w:w="1134"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133 000,00</w:t>
            </w:r>
          </w:p>
        </w:tc>
      </w:tr>
      <w:tr w:rsidR="00365B9D" w:rsidRPr="00365B9D" w:rsidTr="00251719">
        <w:trPr>
          <w:trHeight w:val="515"/>
        </w:trPr>
        <w:tc>
          <w:tcPr>
            <w:tcW w:w="2921" w:type="dxa"/>
            <w:gridSpan w:val="2"/>
            <w:tcBorders>
              <w:top w:val="nil"/>
              <w:left w:val="single" w:sz="8" w:space="0" w:color="auto"/>
              <w:bottom w:val="nil"/>
              <w:right w:val="single" w:sz="8" w:space="0" w:color="auto"/>
            </w:tcBorders>
            <w:shd w:val="clear" w:color="auto" w:fill="auto"/>
            <w:vAlign w:val="center"/>
            <w:hideMark/>
          </w:tcPr>
          <w:p w:rsidR="00365B9D" w:rsidRPr="00365B9D" w:rsidRDefault="00365B9D" w:rsidP="00365B9D">
            <w:pPr>
              <w:rPr>
                <w:bCs/>
                <w:sz w:val="18"/>
                <w:szCs w:val="18"/>
              </w:rPr>
            </w:pPr>
            <w:r w:rsidRPr="00365B9D">
              <w:rPr>
                <w:bCs/>
                <w:sz w:val="18"/>
                <w:szCs w:val="18"/>
              </w:rPr>
              <w:t>Иные закупки товаров, работ и услуг для обеспечения государственных (муниципальных) нужд</w:t>
            </w:r>
          </w:p>
        </w:tc>
        <w:tc>
          <w:tcPr>
            <w:tcW w:w="615" w:type="dxa"/>
            <w:gridSpan w:val="2"/>
            <w:tcBorders>
              <w:top w:val="nil"/>
              <w:left w:val="single" w:sz="4" w:space="0" w:color="auto"/>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453</w:t>
            </w:r>
          </w:p>
        </w:tc>
        <w:tc>
          <w:tcPr>
            <w:tcW w:w="430"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01</w:t>
            </w:r>
          </w:p>
        </w:tc>
        <w:tc>
          <w:tcPr>
            <w:tcW w:w="500"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13</w:t>
            </w:r>
          </w:p>
        </w:tc>
        <w:tc>
          <w:tcPr>
            <w:tcW w:w="109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25 0 00 22510</w:t>
            </w:r>
          </w:p>
        </w:tc>
        <w:tc>
          <w:tcPr>
            <w:tcW w:w="55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240</w:t>
            </w:r>
          </w:p>
        </w:tc>
        <w:tc>
          <w:tcPr>
            <w:tcW w:w="111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119 800,00</w:t>
            </w:r>
          </w:p>
        </w:tc>
        <w:tc>
          <w:tcPr>
            <w:tcW w:w="850"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133 000,00</w:t>
            </w:r>
          </w:p>
        </w:tc>
        <w:tc>
          <w:tcPr>
            <w:tcW w:w="1134"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133 000,00</w:t>
            </w:r>
          </w:p>
        </w:tc>
      </w:tr>
      <w:tr w:rsidR="00365B9D" w:rsidRPr="00365B9D" w:rsidTr="00251719">
        <w:trPr>
          <w:trHeight w:val="1801"/>
        </w:trPr>
        <w:tc>
          <w:tcPr>
            <w:tcW w:w="2921" w:type="dxa"/>
            <w:gridSpan w:val="2"/>
            <w:tcBorders>
              <w:top w:val="single" w:sz="4" w:space="0" w:color="auto"/>
              <w:left w:val="single" w:sz="4" w:space="0" w:color="auto"/>
              <w:bottom w:val="single" w:sz="4" w:space="0" w:color="auto"/>
              <w:right w:val="single" w:sz="4" w:space="0" w:color="auto"/>
            </w:tcBorders>
            <w:shd w:val="clear" w:color="auto" w:fill="auto"/>
            <w:hideMark/>
          </w:tcPr>
          <w:p w:rsidR="00365B9D" w:rsidRPr="00365B9D" w:rsidRDefault="00365B9D" w:rsidP="00196DE8">
            <w:pPr>
              <w:rPr>
                <w:bCs/>
                <w:sz w:val="18"/>
                <w:szCs w:val="18"/>
              </w:rPr>
            </w:pPr>
            <w:r w:rsidRPr="00365B9D">
              <w:rPr>
                <w:bCs/>
                <w:sz w:val="18"/>
                <w:szCs w:val="18"/>
              </w:rPr>
              <w:t>Субвенции на осуществление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правонарушений"</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453</w:t>
            </w:r>
          </w:p>
        </w:tc>
        <w:tc>
          <w:tcPr>
            <w:tcW w:w="430"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01</w:t>
            </w:r>
          </w:p>
        </w:tc>
        <w:tc>
          <w:tcPr>
            <w:tcW w:w="500"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13</w:t>
            </w:r>
          </w:p>
        </w:tc>
        <w:tc>
          <w:tcPr>
            <w:tcW w:w="109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 </w:t>
            </w:r>
          </w:p>
        </w:tc>
        <w:tc>
          <w:tcPr>
            <w:tcW w:w="55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 </w:t>
            </w:r>
          </w:p>
        </w:tc>
        <w:tc>
          <w:tcPr>
            <w:tcW w:w="111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500,00</w:t>
            </w:r>
          </w:p>
        </w:tc>
        <w:tc>
          <w:tcPr>
            <w:tcW w:w="850"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500,00</w:t>
            </w:r>
          </w:p>
        </w:tc>
        <w:tc>
          <w:tcPr>
            <w:tcW w:w="1134"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500,00</w:t>
            </w:r>
          </w:p>
        </w:tc>
      </w:tr>
      <w:tr w:rsidR="00365B9D" w:rsidRPr="00365B9D" w:rsidTr="00251719">
        <w:trPr>
          <w:trHeight w:val="772"/>
        </w:trPr>
        <w:tc>
          <w:tcPr>
            <w:tcW w:w="2921" w:type="dxa"/>
            <w:gridSpan w:val="2"/>
            <w:tcBorders>
              <w:top w:val="nil"/>
              <w:left w:val="single" w:sz="4" w:space="0" w:color="auto"/>
              <w:bottom w:val="single" w:sz="4" w:space="0" w:color="auto"/>
              <w:right w:val="single" w:sz="4" w:space="0" w:color="auto"/>
            </w:tcBorders>
            <w:shd w:val="clear" w:color="auto" w:fill="auto"/>
            <w:hideMark/>
          </w:tcPr>
          <w:p w:rsidR="00365B9D" w:rsidRPr="00365B9D" w:rsidRDefault="00365B9D" w:rsidP="00365B9D">
            <w:pPr>
              <w:rPr>
                <w:sz w:val="18"/>
                <w:szCs w:val="18"/>
              </w:rPr>
            </w:pPr>
            <w:r w:rsidRPr="00365B9D">
              <w:rPr>
                <w:sz w:val="18"/>
                <w:szCs w:val="18"/>
              </w:rPr>
              <w:t>Определение перечня должностных лиц, уполномоченных составлять протоколы об административных правонарушениях</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453</w:t>
            </w:r>
          </w:p>
        </w:tc>
        <w:tc>
          <w:tcPr>
            <w:tcW w:w="430"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01</w:t>
            </w:r>
          </w:p>
        </w:tc>
        <w:tc>
          <w:tcPr>
            <w:tcW w:w="500"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13</w:t>
            </w:r>
          </w:p>
        </w:tc>
        <w:tc>
          <w:tcPr>
            <w:tcW w:w="109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93 0 00 70650</w:t>
            </w:r>
          </w:p>
        </w:tc>
        <w:tc>
          <w:tcPr>
            <w:tcW w:w="55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000</w:t>
            </w:r>
          </w:p>
        </w:tc>
        <w:tc>
          <w:tcPr>
            <w:tcW w:w="111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500,00</w:t>
            </w:r>
          </w:p>
        </w:tc>
        <w:tc>
          <w:tcPr>
            <w:tcW w:w="850"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500,00</w:t>
            </w:r>
          </w:p>
        </w:tc>
        <w:tc>
          <w:tcPr>
            <w:tcW w:w="1134"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500,00</w:t>
            </w:r>
          </w:p>
        </w:tc>
      </w:tr>
      <w:tr w:rsidR="00365B9D" w:rsidRPr="00365B9D" w:rsidTr="00251719">
        <w:trPr>
          <w:trHeight w:val="545"/>
        </w:trPr>
        <w:tc>
          <w:tcPr>
            <w:tcW w:w="2921" w:type="dxa"/>
            <w:gridSpan w:val="2"/>
            <w:tcBorders>
              <w:top w:val="nil"/>
              <w:left w:val="single" w:sz="4" w:space="0" w:color="auto"/>
              <w:bottom w:val="single" w:sz="4" w:space="0" w:color="auto"/>
              <w:right w:val="single" w:sz="4" w:space="0" w:color="auto"/>
            </w:tcBorders>
            <w:shd w:val="clear" w:color="auto" w:fill="auto"/>
            <w:hideMark/>
          </w:tcPr>
          <w:p w:rsidR="00365B9D" w:rsidRPr="00365B9D" w:rsidRDefault="00365B9D" w:rsidP="00365B9D">
            <w:pPr>
              <w:rPr>
                <w:bCs/>
                <w:sz w:val="18"/>
                <w:szCs w:val="18"/>
              </w:rPr>
            </w:pPr>
            <w:r w:rsidRPr="00365B9D">
              <w:rPr>
                <w:bCs/>
                <w:sz w:val="18"/>
                <w:szCs w:val="18"/>
              </w:rPr>
              <w:t>Закупка товаров, работ и услуг для обеспечения  государственных (муниципальных) нужд</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453</w:t>
            </w:r>
          </w:p>
        </w:tc>
        <w:tc>
          <w:tcPr>
            <w:tcW w:w="430"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01</w:t>
            </w:r>
          </w:p>
        </w:tc>
        <w:tc>
          <w:tcPr>
            <w:tcW w:w="500"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13</w:t>
            </w:r>
          </w:p>
        </w:tc>
        <w:tc>
          <w:tcPr>
            <w:tcW w:w="109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93 0 00 70650</w:t>
            </w:r>
          </w:p>
        </w:tc>
        <w:tc>
          <w:tcPr>
            <w:tcW w:w="55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200</w:t>
            </w:r>
          </w:p>
        </w:tc>
        <w:tc>
          <w:tcPr>
            <w:tcW w:w="111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500,00</w:t>
            </w:r>
          </w:p>
        </w:tc>
        <w:tc>
          <w:tcPr>
            <w:tcW w:w="850"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500,00</w:t>
            </w:r>
          </w:p>
        </w:tc>
        <w:tc>
          <w:tcPr>
            <w:tcW w:w="1134"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500,00</w:t>
            </w:r>
          </w:p>
        </w:tc>
      </w:tr>
      <w:tr w:rsidR="00365B9D" w:rsidRPr="00365B9D" w:rsidTr="00251719">
        <w:trPr>
          <w:trHeight w:val="757"/>
        </w:trPr>
        <w:tc>
          <w:tcPr>
            <w:tcW w:w="2921" w:type="dxa"/>
            <w:gridSpan w:val="2"/>
            <w:tcBorders>
              <w:top w:val="nil"/>
              <w:left w:val="single" w:sz="4" w:space="0" w:color="auto"/>
              <w:bottom w:val="single" w:sz="4" w:space="0" w:color="auto"/>
              <w:right w:val="single" w:sz="4" w:space="0" w:color="auto"/>
            </w:tcBorders>
            <w:shd w:val="clear" w:color="auto" w:fill="auto"/>
            <w:hideMark/>
          </w:tcPr>
          <w:p w:rsidR="00365B9D" w:rsidRPr="00365B9D" w:rsidRDefault="00365B9D" w:rsidP="00365B9D">
            <w:pPr>
              <w:rPr>
                <w:bCs/>
                <w:sz w:val="18"/>
                <w:szCs w:val="18"/>
              </w:rPr>
            </w:pPr>
            <w:r w:rsidRPr="00365B9D">
              <w:rPr>
                <w:bCs/>
                <w:sz w:val="18"/>
                <w:szCs w:val="18"/>
              </w:rPr>
              <w:t>Иные закупки товаров, работ и услуг для обеспечения государственных (муниципальных) нужд</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453</w:t>
            </w:r>
          </w:p>
        </w:tc>
        <w:tc>
          <w:tcPr>
            <w:tcW w:w="430"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01</w:t>
            </w:r>
          </w:p>
        </w:tc>
        <w:tc>
          <w:tcPr>
            <w:tcW w:w="500"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13</w:t>
            </w:r>
          </w:p>
        </w:tc>
        <w:tc>
          <w:tcPr>
            <w:tcW w:w="109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 xml:space="preserve">93 0 00 70650 </w:t>
            </w:r>
          </w:p>
        </w:tc>
        <w:tc>
          <w:tcPr>
            <w:tcW w:w="55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240</w:t>
            </w:r>
          </w:p>
        </w:tc>
        <w:tc>
          <w:tcPr>
            <w:tcW w:w="111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500,00</w:t>
            </w:r>
          </w:p>
        </w:tc>
        <w:tc>
          <w:tcPr>
            <w:tcW w:w="850"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500,00</w:t>
            </w:r>
          </w:p>
        </w:tc>
        <w:tc>
          <w:tcPr>
            <w:tcW w:w="1134"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500,00</w:t>
            </w:r>
          </w:p>
        </w:tc>
      </w:tr>
      <w:tr w:rsidR="00365B9D" w:rsidRPr="00365B9D" w:rsidTr="00251719">
        <w:trPr>
          <w:trHeight w:val="363"/>
        </w:trPr>
        <w:tc>
          <w:tcPr>
            <w:tcW w:w="2921" w:type="dxa"/>
            <w:gridSpan w:val="2"/>
            <w:tcBorders>
              <w:top w:val="nil"/>
              <w:left w:val="single" w:sz="4" w:space="0" w:color="auto"/>
              <w:bottom w:val="single" w:sz="4" w:space="0" w:color="auto"/>
              <w:right w:val="single" w:sz="4" w:space="0" w:color="auto"/>
            </w:tcBorders>
            <w:shd w:val="clear" w:color="auto" w:fill="auto"/>
            <w:hideMark/>
          </w:tcPr>
          <w:p w:rsidR="00365B9D" w:rsidRPr="00365B9D" w:rsidRDefault="00365B9D" w:rsidP="00365B9D">
            <w:pPr>
              <w:rPr>
                <w:bCs/>
                <w:sz w:val="18"/>
                <w:szCs w:val="18"/>
              </w:rPr>
            </w:pPr>
            <w:r w:rsidRPr="00365B9D">
              <w:rPr>
                <w:bCs/>
                <w:sz w:val="18"/>
                <w:szCs w:val="18"/>
              </w:rPr>
              <w:t>Прочие мероприятия</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453</w:t>
            </w:r>
          </w:p>
        </w:tc>
        <w:tc>
          <w:tcPr>
            <w:tcW w:w="430"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01</w:t>
            </w:r>
          </w:p>
        </w:tc>
        <w:tc>
          <w:tcPr>
            <w:tcW w:w="500"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13</w:t>
            </w:r>
          </w:p>
        </w:tc>
        <w:tc>
          <w:tcPr>
            <w:tcW w:w="109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93 9 00 99990</w:t>
            </w:r>
          </w:p>
        </w:tc>
        <w:tc>
          <w:tcPr>
            <w:tcW w:w="55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000</w:t>
            </w:r>
          </w:p>
        </w:tc>
        <w:tc>
          <w:tcPr>
            <w:tcW w:w="111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18 000,00</w:t>
            </w:r>
          </w:p>
        </w:tc>
        <w:tc>
          <w:tcPr>
            <w:tcW w:w="850"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18 000,00</w:t>
            </w:r>
          </w:p>
        </w:tc>
        <w:tc>
          <w:tcPr>
            <w:tcW w:w="1134"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18 000,00</w:t>
            </w:r>
          </w:p>
        </w:tc>
      </w:tr>
      <w:tr w:rsidR="00365B9D" w:rsidRPr="00365B9D" w:rsidTr="00251719">
        <w:trPr>
          <w:trHeight w:val="530"/>
        </w:trPr>
        <w:tc>
          <w:tcPr>
            <w:tcW w:w="2921" w:type="dxa"/>
            <w:gridSpan w:val="2"/>
            <w:tcBorders>
              <w:top w:val="nil"/>
              <w:left w:val="single" w:sz="4" w:space="0" w:color="auto"/>
              <w:bottom w:val="single" w:sz="4" w:space="0" w:color="auto"/>
              <w:right w:val="single" w:sz="4" w:space="0" w:color="auto"/>
            </w:tcBorders>
            <w:shd w:val="clear" w:color="auto" w:fill="auto"/>
            <w:hideMark/>
          </w:tcPr>
          <w:p w:rsidR="00365B9D" w:rsidRPr="00365B9D" w:rsidRDefault="00365B9D" w:rsidP="00365B9D">
            <w:pPr>
              <w:rPr>
                <w:bCs/>
                <w:sz w:val="18"/>
                <w:szCs w:val="18"/>
              </w:rPr>
            </w:pPr>
            <w:r w:rsidRPr="00365B9D">
              <w:rPr>
                <w:bCs/>
                <w:sz w:val="18"/>
                <w:szCs w:val="18"/>
              </w:rPr>
              <w:t>Расходы на выплаты персоналу государственных (муниципальных) органов</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453</w:t>
            </w:r>
          </w:p>
        </w:tc>
        <w:tc>
          <w:tcPr>
            <w:tcW w:w="430"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01</w:t>
            </w:r>
          </w:p>
        </w:tc>
        <w:tc>
          <w:tcPr>
            <w:tcW w:w="500"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13</w:t>
            </w:r>
          </w:p>
        </w:tc>
        <w:tc>
          <w:tcPr>
            <w:tcW w:w="109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93 9 00 99990</w:t>
            </w:r>
          </w:p>
        </w:tc>
        <w:tc>
          <w:tcPr>
            <w:tcW w:w="55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120</w:t>
            </w:r>
          </w:p>
        </w:tc>
        <w:tc>
          <w:tcPr>
            <w:tcW w:w="111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18 000,00</w:t>
            </w:r>
          </w:p>
        </w:tc>
        <w:tc>
          <w:tcPr>
            <w:tcW w:w="850"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18 000,00</w:t>
            </w:r>
          </w:p>
        </w:tc>
        <w:tc>
          <w:tcPr>
            <w:tcW w:w="1134"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18 000,00</w:t>
            </w:r>
          </w:p>
        </w:tc>
      </w:tr>
      <w:tr w:rsidR="00365B9D" w:rsidRPr="00365B9D" w:rsidTr="00251719">
        <w:trPr>
          <w:trHeight w:val="710"/>
        </w:trPr>
        <w:tc>
          <w:tcPr>
            <w:tcW w:w="2921" w:type="dxa"/>
            <w:gridSpan w:val="2"/>
            <w:tcBorders>
              <w:top w:val="nil"/>
              <w:left w:val="single" w:sz="4" w:space="0" w:color="auto"/>
              <w:bottom w:val="single" w:sz="4" w:space="0" w:color="auto"/>
              <w:right w:val="single" w:sz="4" w:space="0" w:color="auto"/>
            </w:tcBorders>
            <w:shd w:val="clear" w:color="auto" w:fill="auto"/>
            <w:hideMark/>
          </w:tcPr>
          <w:p w:rsidR="00365B9D" w:rsidRPr="00365B9D" w:rsidRDefault="00365B9D" w:rsidP="00365B9D">
            <w:pPr>
              <w:rPr>
                <w:bCs/>
                <w:sz w:val="18"/>
                <w:szCs w:val="18"/>
              </w:rPr>
            </w:pPr>
            <w:r w:rsidRPr="00365B9D">
              <w:rPr>
                <w:bCs/>
                <w:sz w:val="18"/>
                <w:szCs w:val="18"/>
              </w:rPr>
              <w:t>Иные выплаты государственных (муниципальных) органов привлекаемым лицам</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453</w:t>
            </w:r>
          </w:p>
        </w:tc>
        <w:tc>
          <w:tcPr>
            <w:tcW w:w="430"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01</w:t>
            </w:r>
          </w:p>
        </w:tc>
        <w:tc>
          <w:tcPr>
            <w:tcW w:w="500"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13</w:t>
            </w:r>
          </w:p>
        </w:tc>
        <w:tc>
          <w:tcPr>
            <w:tcW w:w="109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93 9 00 99990</w:t>
            </w:r>
          </w:p>
        </w:tc>
        <w:tc>
          <w:tcPr>
            <w:tcW w:w="55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123</w:t>
            </w:r>
          </w:p>
        </w:tc>
        <w:tc>
          <w:tcPr>
            <w:tcW w:w="111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18 000,00</w:t>
            </w:r>
          </w:p>
        </w:tc>
        <w:tc>
          <w:tcPr>
            <w:tcW w:w="850"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18 000,00</w:t>
            </w:r>
          </w:p>
        </w:tc>
        <w:tc>
          <w:tcPr>
            <w:tcW w:w="1134"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18 000,00</w:t>
            </w:r>
          </w:p>
        </w:tc>
      </w:tr>
      <w:tr w:rsidR="00365B9D" w:rsidRPr="00365B9D" w:rsidTr="00251719">
        <w:trPr>
          <w:trHeight w:val="378"/>
        </w:trPr>
        <w:tc>
          <w:tcPr>
            <w:tcW w:w="2921" w:type="dxa"/>
            <w:gridSpan w:val="2"/>
            <w:tcBorders>
              <w:top w:val="nil"/>
              <w:left w:val="single" w:sz="4" w:space="0" w:color="auto"/>
              <w:bottom w:val="single" w:sz="4" w:space="0" w:color="auto"/>
              <w:right w:val="single" w:sz="4" w:space="0" w:color="auto"/>
            </w:tcBorders>
            <w:shd w:val="clear" w:color="auto" w:fill="auto"/>
            <w:vAlign w:val="bottom"/>
            <w:hideMark/>
          </w:tcPr>
          <w:p w:rsidR="00365B9D" w:rsidRPr="00365B9D" w:rsidRDefault="00365B9D" w:rsidP="00365B9D">
            <w:pPr>
              <w:rPr>
                <w:bCs/>
                <w:sz w:val="18"/>
                <w:szCs w:val="18"/>
              </w:rPr>
            </w:pPr>
            <w:r w:rsidRPr="00365B9D">
              <w:rPr>
                <w:bCs/>
                <w:sz w:val="18"/>
                <w:szCs w:val="18"/>
              </w:rPr>
              <w:t>Условно утвержденные расходы</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453</w:t>
            </w:r>
          </w:p>
        </w:tc>
        <w:tc>
          <w:tcPr>
            <w:tcW w:w="430"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01</w:t>
            </w:r>
          </w:p>
        </w:tc>
        <w:tc>
          <w:tcPr>
            <w:tcW w:w="500"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13</w:t>
            </w:r>
          </w:p>
        </w:tc>
        <w:tc>
          <w:tcPr>
            <w:tcW w:w="109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00 0 00 00000</w:t>
            </w:r>
          </w:p>
        </w:tc>
        <w:tc>
          <w:tcPr>
            <w:tcW w:w="55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000</w:t>
            </w:r>
          </w:p>
        </w:tc>
        <w:tc>
          <w:tcPr>
            <w:tcW w:w="111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0,00</w:t>
            </w:r>
          </w:p>
        </w:tc>
        <w:tc>
          <w:tcPr>
            <w:tcW w:w="850"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108 088,00</w:t>
            </w:r>
          </w:p>
        </w:tc>
        <w:tc>
          <w:tcPr>
            <w:tcW w:w="1134"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217 205,00</w:t>
            </w:r>
          </w:p>
        </w:tc>
      </w:tr>
      <w:tr w:rsidR="00365B9D" w:rsidRPr="00365B9D" w:rsidTr="00251719">
        <w:trPr>
          <w:trHeight w:val="378"/>
        </w:trPr>
        <w:tc>
          <w:tcPr>
            <w:tcW w:w="2921" w:type="dxa"/>
            <w:gridSpan w:val="2"/>
            <w:tcBorders>
              <w:top w:val="nil"/>
              <w:left w:val="single" w:sz="4" w:space="0" w:color="auto"/>
              <w:bottom w:val="single" w:sz="4" w:space="0" w:color="auto"/>
              <w:right w:val="single" w:sz="4" w:space="0" w:color="auto"/>
            </w:tcBorders>
            <w:shd w:val="clear" w:color="auto" w:fill="auto"/>
            <w:vAlign w:val="bottom"/>
            <w:hideMark/>
          </w:tcPr>
          <w:p w:rsidR="00365B9D" w:rsidRPr="00365B9D" w:rsidRDefault="00365B9D" w:rsidP="00365B9D">
            <w:pPr>
              <w:rPr>
                <w:sz w:val="18"/>
                <w:szCs w:val="18"/>
              </w:rPr>
            </w:pPr>
            <w:r w:rsidRPr="00365B9D">
              <w:rPr>
                <w:sz w:val="18"/>
                <w:szCs w:val="18"/>
              </w:rPr>
              <w:t xml:space="preserve">Условно утвержденные расходы </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453</w:t>
            </w:r>
          </w:p>
        </w:tc>
        <w:tc>
          <w:tcPr>
            <w:tcW w:w="430"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01</w:t>
            </w:r>
          </w:p>
        </w:tc>
        <w:tc>
          <w:tcPr>
            <w:tcW w:w="500"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13</w:t>
            </w:r>
          </w:p>
        </w:tc>
        <w:tc>
          <w:tcPr>
            <w:tcW w:w="109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98 0 00 29980</w:t>
            </w:r>
          </w:p>
        </w:tc>
        <w:tc>
          <w:tcPr>
            <w:tcW w:w="55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800</w:t>
            </w:r>
          </w:p>
        </w:tc>
        <w:tc>
          <w:tcPr>
            <w:tcW w:w="111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0,00</w:t>
            </w:r>
          </w:p>
        </w:tc>
        <w:tc>
          <w:tcPr>
            <w:tcW w:w="850"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108 088,00</w:t>
            </w:r>
          </w:p>
        </w:tc>
        <w:tc>
          <w:tcPr>
            <w:tcW w:w="1134"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217 205,00</w:t>
            </w:r>
          </w:p>
        </w:tc>
      </w:tr>
      <w:tr w:rsidR="00365B9D" w:rsidRPr="00365B9D" w:rsidTr="00251719">
        <w:trPr>
          <w:trHeight w:val="378"/>
        </w:trPr>
        <w:tc>
          <w:tcPr>
            <w:tcW w:w="2921" w:type="dxa"/>
            <w:gridSpan w:val="2"/>
            <w:tcBorders>
              <w:top w:val="nil"/>
              <w:left w:val="single" w:sz="4" w:space="0" w:color="auto"/>
              <w:bottom w:val="single" w:sz="4" w:space="0" w:color="auto"/>
              <w:right w:val="single" w:sz="4" w:space="0" w:color="auto"/>
            </w:tcBorders>
            <w:shd w:val="clear" w:color="auto" w:fill="auto"/>
            <w:vAlign w:val="bottom"/>
            <w:hideMark/>
          </w:tcPr>
          <w:p w:rsidR="00365B9D" w:rsidRPr="00365B9D" w:rsidRDefault="00365B9D" w:rsidP="00365B9D">
            <w:pPr>
              <w:rPr>
                <w:sz w:val="18"/>
                <w:szCs w:val="18"/>
              </w:rPr>
            </w:pPr>
            <w:r w:rsidRPr="00365B9D">
              <w:rPr>
                <w:sz w:val="18"/>
                <w:szCs w:val="18"/>
              </w:rPr>
              <w:t>Иные бюджетные ассигнования</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453</w:t>
            </w:r>
          </w:p>
        </w:tc>
        <w:tc>
          <w:tcPr>
            <w:tcW w:w="430"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01</w:t>
            </w:r>
          </w:p>
        </w:tc>
        <w:tc>
          <w:tcPr>
            <w:tcW w:w="500"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13</w:t>
            </w:r>
          </w:p>
        </w:tc>
        <w:tc>
          <w:tcPr>
            <w:tcW w:w="109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98 0 00 29980</w:t>
            </w:r>
          </w:p>
        </w:tc>
        <w:tc>
          <w:tcPr>
            <w:tcW w:w="55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870</w:t>
            </w:r>
          </w:p>
        </w:tc>
        <w:tc>
          <w:tcPr>
            <w:tcW w:w="111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0,00</w:t>
            </w:r>
          </w:p>
        </w:tc>
        <w:tc>
          <w:tcPr>
            <w:tcW w:w="850"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108 088,00</w:t>
            </w:r>
          </w:p>
        </w:tc>
        <w:tc>
          <w:tcPr>
            <w:tcW w:w="1134"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217 205,00</w:t>
            </w:r>
          </w:p>
        </w:tc>
      </w:tr>
      <w:tr w:rsidR="00365B9D" w:rsidRPr="00365B9D" w:rsidTr="00A66A99">
        <w:trPr>
          <w:trHeight w:val="300"/>
        </w:trPr>
        <w:tc>
          <w:tcPr>
            <w:tcW w:w="2921" w:type="dxa"/>
            <w:gridSpan w:val="2"/>
            <w:tcBorders>
              <w:top w:val="nil"/>
              <w:left w:val="single" w:sz="4" w:space="0" w:color="auto"/>
              <w:bottom w:val="single" w:sz="4" w:space="0" w:color="auto"/>
              <w:right w:val="single" w:sz="4" w:space="0" w:color="auto"/>
            </w:tcBorders>
            <w:shd w:val="clear" w:color="auto" w:fill="auto"/>
            <w:vAlign w:val="bottom"/>
            <w:hideMark/>
          </w:tcPr>
          <w:p w:rsidR="00365B9D" w:rsidRPr="00365B9D" w:rsidRDefault="00365B9D" w:rsidP="00365B9D">
            <w:pPr>
              <w:rPr>
                <w:sz w:val="18"/>
                <w:szCs w:val="18"/>
              </w:rPr>
            </w:pPr>
            <w:r w:rsidRPr="00365B9D">
              <w:rPr>
                <w:sz w:val="18"/>
                <w:szCs w:val="18"/>
              </w:rPr>
              <w:t>Условно утвержденные расходы органов местного самоуправления</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453</w:t>
            </w:r>
          </w:p>
        </w:tc>
        <w:tc>
          <w:tcPr>
            <w:tcW w:w="430"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01</w:t>
            </w:r>
          </w:p>
        </w:tc>
        <w:tc>
          <w:tcPr>
            <w:tcW w:w="500"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13</w:t>
            </w:r>
          </w:p>
        </w:tc>
        <w:tc>
          <w:tcPr>
            <w:tcW w:w="109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98 0 00 29980</w:t>
            </w:r>
          </w:p>
        </w:tc>
        <w:tc>
          <w:tcPr>
            <w:tcW w:w="55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870</w:t>
            </w:r>
          </w:p>
        </w:tc>
        <w:tc>
          <w:tcPr>
            <w:tcW w:w="111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0,00</w:t>
            </w:r>
          </w:p>
        </w:tc>
        <w:tc>
          <w:tcPr>
            <w:tcW w:w="850"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108 088,00</w:t>
            </w:r>
          </w:p>
        </w:tc>
        <w:tc>
          <w:tcPr>
            <w:tcW w:w="1134"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217 205,00</w:t>
            </w:r>
          </w:p>
        </w:tc>
      </w:tr>
      <w:tr w:rsidR="00365B9D" w:rsidRPr="00365B9D" w:rsidTr="00251719">
        <w:trPr>
          <w:trHeight w:val="303"/>
        </w:trPr>
        <w:tc>
          <w:tcPr>
            <w:tcW w:w="2921" w:type="dxa"/>
            <w:gridSpan w:val="2"/>
            <w:tcBorders>
              <w:top w:val="nil"/>
              <w:left w:val="single" w:sz="4" w:space="0" w:color="auto"/>
              <w:bottom w:val="single" w:sz="4" w:space="0" w:color="auto"/>
              <w:right w:val="single" w:sz="4" w:space="0" w:color="auto"/>
            </w:tcBorders>
            <w:shd w:val="clear" w:color="auto" w:fill="auto"/>
            <w:hideMark/>
          </w:tcPr>
          <w:p w:rsidR="00365B9D" w:rsidRPr="00365B9D" w:rsidRDefault="00365B9D" w:rsidP="00365B9D">
            <w:pPr>
              <w:rPr>
                <w:bCs/>
                <w:sz w:val="18"/>
                <w:szCs w:val="18"/>
              </w:rPr>
            </w:pPr>
            <w:r w:rsidRPr="00365B9D">
              <w:rPr>
                <w:bCs/>
                <w:sz w:val="18"/>
                <w:szCs w:val="18"/>
              </w:rPr>
              <w:lastRenderedPageBreak/>
              <w:t xml:space="preserve">  Национальная оборона</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453</w:t>
            </w:r>
          </w:p>
        </w:tc>
        <w:tc>
          <w:tcPr>
            <w:tcW w:w="430"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02</w:t>
            </w:r>
          </w:p>
        </w:tc>
        <w:tc>
          <w:tcPr>
            <w:tcW w:w="500"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00</w:t>
            </w:r>
          </w:p>
        </w:tc>
        <w:tc>
          <w:tcPr>
            <w:tcW w:w="109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 </w:t>
            </w:r>
          </w:p>
        </w:tc>
        <w:tc>
          <w:tcPr>
            <w:tcW w:w="55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 </w:t>
            </w:r>
          </w:p>
        </w:tc>
        <w:tc>
          <w:tcPr>
            <w:tcW w:w="111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95 130,00</w:t>
            </w:r>
          </w:p>
        </w:tc>
        <w:tc>
          <w:tcPr>
            <w:tcW w:w="850"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98 200,00</w:t>
            </w:r>
          </w:p>
        </w:tc>
        <w:tc>
          <w:tcPr>
            <w:tcW w:w="1134"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101 600,00</w:t>
            </w:r>
          </w:p>
        </w:tc>
      </w:tr>
      <w:tr w:rsidR="00365B9D" w:rsidRPr="00365B9D" w:rsidTr="00251719">
        <w:trPr>
          <w:trHeight w:val="363"/>
        </w:trPr>
        <w:tc>
          <w:tcPr>
            <w:tcW w:w="2921" w:type="dxa"/>
            <w:gridSpan w:val="2"/>
            <w:tcBorders>
              <w:top w:val="nil"/>
              <w:left w:val="single" w:sz="4" w:space="0" w:color="auto"/>
              <w:bottom w:val="single" w:sz="4" w:space="0" w:color="auto"/>
              <w:right w:val="single" w:sz="4" w:space="0" w:color="auto"/>
            </w:tcBorders>
            <w:shd w:val="clear" w:color="auto" w:fill="auto"/>
            <w:hideMark/>
          </w:tcPr>
          <w:p w:rsidR="00365B9D" w:rsidRPr="00365B9D" w:rsidRDefault="00365B9D" w:rsidP="00365B9D">
            <w:pPr>
              <w:rPr>
                <w:bCs/>
                <w:sz w:val="18"/>
                <w:szCs w:val="18"/>
              </w:rPr>
            </w:pPr>
            <w:r w:rsidRPr="00365B9D">
              <w:rPr>
                <w:bCs/>
                <w:sz w:val="18"/>
                <w:szCs w:val="18"/>
              </w:rPr>
              <w:t xml:space="preserve">    Мобилизационная и вневойсковая подготовка</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453</w:t>
            </w:r>
          </w:p>
        </w:tc>
        <w:tc>
          <w:tcPr>
            <w:tcW w:w="430"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02</w:t>
            </w:r>
          </w:p>
        </w:tc>
        <w:tc>
          <w:tcPr>
            <w:tcW w:w="500"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03</w:t>
            </w:r>
          </w:p>
        </w:tc>
        <w:tc>
          <w:tcPr>
            <w:tcW w:w="109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 </w:t>
            </w:r>
          </w:p>
        </w:tc>
        <w:tc>
          <w:tcPr>
            <w:tcW w:w="55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 </w:t>
            </w:r>
          </w:p>
        </w:tc>
        <w:tc>
          <w:tcPr>
            <w:tcW w:w="111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95 130,00</w:t>
            </w:r>
          </w:p>
        </w:tc>
        <w:tc>
          <w:tcPr>
            <w:tcW w:w="850"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98 200,00</w:t>
            </w:r>
          </w:p>
        </w:tc>
        <w:tc>
          <w:tcPr>
            <w:tcW w:w="1134"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101 600,00</w:t>
            </w:r>
          </w:p>
        </w:tc>
      </w:tr>
      <w:tr w:rsidR="00365B9D" w:rsidRPr="00365B9D" w:rsidTr="00251719">
        <w:trPr>
          <w:trHeight w:val="681"/>
        </w:trPr>
        <w:tc>
          <w:tcPr>
            <w:tcW w:w="2921" w:type="dxa"/>
            <w:gridSpan w:val="2"/>
            <w:tcBorders>
              <w:top w:val="nil"/>
              <w:left w:val="single" w:sz="4" w:space="0" w:color="auto"/>
              <w:bottom w:val="single" w:sz="4" w:space="0" w:color="auto"/>
              <w:right w:val="single" w:sz="4" w:space="0" w:color="auto"/>
            </w:tcBorders>
            <w:shd w:val="clear" w:color="auto" w:fill="auto"/>
            <w:hideMark/>
          </w:tcPr>
          <w:p w:rsidR="00365B9D" w:rsidRPr="00365B9D" w:rsidRDefault="00365B9D" w:rsidP="00365B9D">
            <w:pPr>
              <w:rPr>
                <w:sz w:val="18"/>
                <w:szCs w:val="18"/>
              </w:rPr>
            </w:pPr>
            <w:r w:rsidRPr="00365B9D">
              <w:rPr>
                <w:sz w:val="18"/>
                <w:szCs w:val="18"/>
              </w:rPr>
              <w:t xml:space="preserve">        Осуществление первичного воинского учета на территориях, где отсутствуют военные комиссариаты</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 xml:space="preserve">453 </w:t>
            </w:r>
          </w:p>
        </w:tc>
        <w:tc>
          <w:tcPr>
            <w:tcW w:w="430"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02</w:t>
            </w:r>
          </w:p>
        </w:tc>
        <w:tc>
          <w:tcPr>
            <w:tcW w:w="500"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03</w:t>
            </w:r>
          </w:p>
        </w:tc>
        <w:tc>
          <w:tcPr>
            <w:tcW w:w="109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93 0 00 51180</w:t>
            </w:r>
          </w:p>
        </w:tc>
        <w:tc>
          <w:tcPr>
            <w:tcW w:w="55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 </w:t>
            </w:r>
          </w:p>
        </w:tc>
        <w:tc>
          <w:tcPr>
            <w:tcW w:w="111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95 130,00</w:t>
            </w:r>
          </w:p>
        </w:tc>
        <w:tc>
          <w:tcPr>
            <w:tcW w:w="850"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98 200,00</w:t>
            </w:r>
          </w:p>
        </w:tc>
        <w:tc>
          <w:tcPr>
            <w:tcW w:w="1134"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101 600,00</w:t>
            </w:r>
          </w:p>
        </w:tc>
      </w:tr>
      <w:tr w:rsidR="00365B9D" w:rsidRPr="00365B9D" w:rsidTr="00251719">
        <w:trPr>
          <w:trHeight w:val="1302"/>
        </w:trPr>
        <w:tc>
          <w:tcPr>
            <w:tcW w:w="2921" w:type="dxa"/>
            <w:gridSpan w:val="2"/>
            <w:tcBorders>
              <w:top w:val="nil"/>
              <w:left w:val="single" w:sz="4" w:space="0" w:color="auto"/>
              <w:bottom w:val="single" w:sz="4" w:space="0" w:color="auto"/>
              <w:right w:val="single" w:sz="4" w:space="0" w:color="auto"/>
            </w:tcBorders>
            <w:shd w:val="clear" w:color="auto" w:fill="auto"/>
            <w:hideMark/>
          </w:tcPr>
          <w:p w:rsidR="00365B9D" w:rsidRPr="00365B9D" w:rsidRDefault="00365B9D" w:rsidP="00365B9D">
            <w:pPr>
              <w:rPr>
                <w:bCs/>
                <w:sz w:val="18"/>
                <w:szCs w:val="18"/>
              </w:rPr>
            </w:pPr>
            <w:r w:rsidRPr="00365B9D">
              <w:rPr>
                <w:bCs/>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453</w:t>
            </w:r>
          </w:p>
        </w:tc>
        <w:tc>
          <w:tcPr>
            <w:tcW w:w="430"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02</w:t>
            </w:r>
          </w:p>
        </w:tc>
        <w:tc>
          <w:tcPr>
            <w:tcW w:w="500"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03</w:t>
            </w:r>
          </w:p>
        </w:tc>
        <w:tc>
          <w:tcPr>
            <w:tcW w:w="109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93 0 00 51180</w:t>
            </w:r>
          </w:p>
        </w:tc>
        <w:tc>
          <w:tcPr>
            <w:tcW w:w="55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100</w:t>
            </w:r>
          </w:p>
        </w:tc>
        <w:tc>
          <w:tcPr>
            <w:tcW w:w="111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95 130,00</w:t>
            </w:r>
          </w:p>
        </w:tc>
        <w:tc>
          <w:tcPr>
            <w:tcW w:w="850"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98 200,00</w:t>
            </w:r>
          </w:p>
        </w:tc>
        <w:tc>
          <w:tcPr>
            <w:tcW w:w="1134"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101 600,00</w:t>
            </w:r>
          </w:p>
        </w:tc>
      </w:tr>
      <w:tr w:rsidR="00365B9D" w:rsidRPr="00365B9D" w:rsidTr="00251719">
        <w:trPr>
          <w:trHeight w:val="484"/>
        </w:trPr>
        <w:tc>
          <w:tcPr>
            <w:tcW w:w="2921" w:type="dxa"/>
            <w:gridSpan w:val="2"/>
            <w:tcBorders>
              <w:top w:val="nil"/>
              <w:left w:val="single" w:sz="4" w:space="0" w:color="auto"/>
              <w:bottom w:val="single" w:sz="4" w:space="0" w:color="auto"/>
              <w:right w:val="single" w:sz="4" w:space="0" w:color="auto"/>
            </w:tcBorders>
            <w:shd w:val="clear" w:color="auto" w:fill="auto"/>
            <w:hideMark/>
          </w:tcPr>
          <w:p w:rsidR="00365B9D" w:rsidRPr="00365B9D" w:rsidRDefault="00365B9D" w:rsidP="00365B9D">
            <w:pPr>
              <w:rPr>
                <w:bCs/>
                <w:sz w:val="18"/>
                <w:szCs w:val="18"/>
              </w:rPr>
            </w:pPr>
            <w:r w:rsidRPr="00365B9D">
              <w:rPr>
                <w:bCs/>
                <w:sz w:val="18"/>
                <w:szCs w:val="18"/>
              </w:rPr>
              <w:t>Расходы на выплаты персоналу государственных (муниципальных) органов</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453</w:t>
            </w:r>
          </w:p>
        </w:tc>
        <w:tc>
          <w:tcPr>
            <w:tcW w:w="430"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02</w:t>
            </w:r>
          </w:p>
        </w:tc>
        <w:tc>
          <w:tcPr>
            <w:tcW w:w="500"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03</w:t>
            </w:r>
          </w:p>
        </w:tc>
        <w:tc>
          <w:tcPr>
            <w:tcW w:w="109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93 0 00 51180</w:t>
            </w:r>
          </w:p>
        </w:tc>
        <w:tc>
          <w:tcPr>
            <w:tcW w:w="55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120</w:t>
            </w:r>
          </w:p>
        </w:tc>
        <w:tc>
          <w:tcPr>
            <w:tcW w:w="111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95 130,00</w:t>
            </w:r>
          </w:p>
        </w:tc>
        <w:tc>
          <w:tcPr>
            <w:tcW w:w="850"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98 200,00</w:t>
            </w:r>
          </w:p>
        </w:tc>
        <w:tc>
          <w:tcPr>
            <w:tcW w:w="1134"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101 600,00</w:t>
            </w:r>
          </w:p>
        </w:tc>
      </w:tr>
      <w:tr w:rsidR="00365B9D" w:rsidRPr="00365B9D" w:rsidTr="00251719">
        <w:trPr>
          <w:trHeight w:val="469"/>
        </w:trPr>
        <w:tc>
          <w:tcPr>
            <w:tcW w:w="2921" w:type="dxa"/>
            <w:gridSpan w:val="2"/>
            <w:tcBorders>
              <w:top w:val="nil"/>
              <w:left w:val="single" w:sz="4" w:space="0" w:color="auto"/>
              <w:bottom w:val="single" w:sz="4" w:space="0" w:color="auto"/>
              <w:right w:val="single" w:sz="4" w:space="0" w:color="auto"/>
            </w:tcBorders>
            <w:shd w:val="clear" w:color="auto" w:fill="auto"/>
            <w:hideMark/>
          </w:tcPr>
          <w:p w:rsidR="00365B9D" w:rsidRPr="00365B9D" w:rsidRDefault="00365B9D" w:rsidP="00365B9D">
            <w:pPr>
              <w:rPr>
                <w:bCs/>
                <w:sz w:val="18"/>
                <w:szCs w:val="18"/>
              </w:rPr>
            </w:pPr>
            <w:r w:rsidRPr="00365B9D">
              <w:rPr>
                <w:bCs/>
                <w:sz w:val="18"/>
                <w:szCs w:val="18"/>
              </w:rPr>
              <w:t>Национальная безопасность и правоохранительная деятельность</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453</w:t>
            </w:r>
          </w:p>
        </w:tc>
        <w:tc>
          <w:tcPr>
            <w:tcW w:w="430"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03</w:t>
            </w:r>
          </w:p>
        </w:tc>
        <w:tc>
          <w:tcPr>
            <w:tcW w:w="500"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00</w:t>
            </w:r>
          </w:p>
        </w:tc>
        <w:tc>
          <w:tcPr>
            <w:tcW w:w="109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 </w:t>
            </w:r>
          </w:p>
        </w:tc>
        <w:tc>
          <w:tcPr>
            <w:tcW w:w="55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 </w:t>
            </w:r>
          </w:p>
        </w:tc>
        <w:tc>
          <w:tcPr>
            <w:tcW w:w="111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391 700,00</w:t>
            </w:r>
          </w:p>
        </w:tc>
        <w:tc>
          <w:tcPr>
            <w:tcW w:w="850"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17 000,00</w:t>
            </w:r>
          </w:p>
        </w:tc>
        <w:tc>
          <w:tcPr>
            <w:tcW w:w="1134"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17 000,00</w:t>
            </w:r>
          </w:p>
        </w:tc>
      </w:tr>
      <w:tr w:rsidR="00365B9D" w:rsidRPr="00365B9D" w:rsidTr="00251719">
        <w:trPr>
          <w:trHeight w:val="757"/>
        </w:trPr>
        <w:tc>
          <w:tcPr>
            <w:tcW w:w="2921" w:type="dxa"/>
            <w:gridSpan w:val="2"/>
            <w:tcBorders>
              <w:top w:val="single" w:sz="4" w:space="0" w:color="auto"/>
              <w:left w:val="single" w:sz="4" w:space="0" w:color="auto"/>
              <w:bottom w:val="single" w:sz="4" w:space="0" w:color="auto"/>
              <w:right w:val="single" w:sz="4" w:space="0" w:color="auto"/>
            </w:tcBorders>
            <w:shd w:val="clear" w:color="auto" w:fill="auto"/>
            <w:hideMark/>
          </w:tcPr>
          <w:p w:rsidR="00365B9D" w:rsidRPr="00365B9D" w:rsidRDefault="00365B9D" w:rsidP="00365B9D">
            <w:pPr>
              <w:rPr>
                <w:bCs/>
                <w:color w:val="000000"/>
                <w:sz w:val="18"/>
                <w:szCs w:val="18"/>
              </w:rPr>
            </w:pPr>
            <w:r w:rsidRPr="00365B9D">
              <w:rPr>
                <w:bCs/>
                <w:color w:val="000000"/>
                <w:sz w:val="18"/>
                <w:szCs w:val="18"/>
              </w:rPr>
              <w:t>Защита населения и территории от чрезвычайных ситуаций природного и техногенного характера, пожарная безопасность</w:t>
            </w:r>
          </w:p>
        </w:tc>
        <w:tc>
          <w:tcPr>
            <w:tcW w:w="615" w:type="dxa"/>
            <w:gridSpan w:val="2"/>
            <w:tcBorders>
              <w:top w:val="nil"/>
              <w:left w:val="single" w:sz="4" w:space="0" w:color="auto"/>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453</w:t>
            </w:r>
          </w:p>
        </w:tc>
        <w:tc>
          <w:tcPr>
            <w:tcW w:w="430"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03</w:t>
            </w:r>
          </w:p>
        </w:tc>
        <w:tc>
          <w:tcPr>
            <w:tcW w:w="500"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10</w:t>
            </w:r>
          </w:p>
        </w:tc>
        <w:tc>
          <w:tcPr>
            <w:tcW w:w="109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 </w:t>
            </w:r>
          </w:p>
        </w:tc>
        <w:tc>
          <w:tcPr>
            <w:tcW w:w="55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 </w:t>
            </w:r>
          </w:p>
        </w:tc>
        <w:tc>
          <w:tcPr>
            <w:tcW w:w="111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391 700,00</w:t>
            </w:r>
          </w:p>
        </w:tc>
        <w:tc>
          <w:tcPr>
            <w:tcW w:w="850"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17 000,00</w:t>
            </w:r>
          </w:p>
        </w:tc>
        <w:tc>
          <w:tcPr>
            <w:tcW w:w="1134"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17 000,00</w:t>
            </w:r>
          </w:p>
        </w:tc>
      </w:tr>
      <w:tr w:rsidR="00365B9D" w:rsidRPr="00365B9D" w:rsidTr="00251719">
        <w:trPr>
          <w:trHeight w:val="802"/>
        </w:trPr>
        <w:tc>
          <w:tcPr>
            <w:tcW w:w="2921" w:type="dxa"/>
            <w:gridSpan w:val="2"/>
            <w:tcBorders>
              <w:top w:val="single" w:sz="4" w:space="0" w:color="auto"/>
              <w:left w:val="single" w:sz="4" w:space="0" w:color="auto"/>
              <w:bottom w:val="single" w:sz="4" w:space="0" w:color="auto"/>
              <w:right w:val="single" w:sz="4" w:space="0" w:color="auto"/>
            </w:tcBorders>
            <w:shd w:val="clear" w:color="auto" w:fill="auto"/>
            <w:hideMark/>
          </w:tcPr>
          <w:p w:rsidR="00365B9D" w:rsidRPr="00365B9D" w:rsidRDefault="00365B9D" w:rsidP="00365B9D">
            <w:pPr>
              <w:rPr>
                <w:bCs/>
                <w:sz w:val="18"/>
                <w:szCs w:val="18"/>
              </w:rPr>
            </w:pPr>
            <w:r w:rsidRPr="00365B9D">
              <w:rPr>
                <w:bCs/>
                <w:sz w:val="18"/>
                <w:szCs w:val="18"/>
              </w:rPr>
              <w:t>Муниципальная  программа "Обеспечение пожарной безопасности на территории  Травковского сельского поселения на 2020-2022 годы"</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453</w:t>
            </w:r>
          </w:p>
        </w:tc>
        <w:tc>
          <w:tcPr>
            <w:tcW w:w="430"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03</w:t>
            </w:r>
          </w:p>
        </w:tc>
        <w:tc>
          <w:tcPr>
            <w:tcW w:w="500"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10</w:t>
            </w:r>
          </w:p>
        </w:tc>
        <w:tc>
          <w:tcPr>
            <w:tcW w:w="109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24 0 00 28000</w:t>
            </w:r>
          </w:p>
        </w:tc>
        <w:tc>
          <w:tcPr>
            <w:tcW w:w="55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 </w:t>
            </w:r>
          </w:p>
        </w:tc>
        <w:tc>
          <w:tcPr>
            <w:tcW w:w="111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391 700,00</w:t>
            </w:r>
          </w:p>
        </w:tc>
        <w:tc>
          <w:tcPr>
            <w:tcW w:w="850"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0,00</w:t>
            </w:r>
          </w:p>
        </w:tc>
      </w:tr>
      <w:tr w:rsidR="00365B9D" w:rsidRPr="00365B9D" w:rsidTr="00251719">
        <w:trPr>
          <w:trHeight w:val="666"/>
        </w:trPr>
        <w:tc>
          <w:tcPr>
            <w:tcW w:w="2921" w:type="dxa"/>
            <w:gridSpan w:val="2"/>
            <w:tcBorders>
              <w:top w:val="nil"/>
              <w:left w:val="single" w:sz="4" w:space="0" w:color="auto"/>
              <w:bottom w:val="single" w:sz="4" w:space="0" w:color="auto"/>
              <w:right w:val="single" w:sz="4" w:space="0" w:color="auto"/>
            </w:tcBorders>
            <w:shd w:val="clear" w:color="auto" w:fill="auto"/>
            <w:hideMark/>
          </w:tcPr>
          <w:p w:rsidR="00365B9D" w:rsidRPr="00365B9D" w:rsidRDefault="00365B9D" w:rsidP="00365B9D">
            <w:pPr>
              <w:rPr>
                <w:sz w:val="18"/>
                <w:szCs w:val="18"/>
              </w:rPr>
            </w:pPr>
            <w:r w:rsidRPr="00365B9D">
              <w:rPr>
                <w:sz w:val="18"/>
                <w:szCs w:val="18"/>
              </w:rPr>
              <w:t>Приобретение и содержание объектов противопожарной деятельности</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453</w:t>
            </w:r>
          </w:p>
        </w:tc>
        <w:tc>
          <w:tcPr>
            <w:tcW w:w="430"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03</w:t>
            </w:r>
          </w:p>
        </w:tc>
        <w:tc>
          <w:tcPr>
            <w:tcW w:w="500"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10</w:t>
            </w:r>
          </w:p>
        </w:tc>
        <w:tc>
          <w:tcPr>
            <w:tcW w:w="109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24 0 00 28010</w:t>
            </w:r>
          </w:p>
        </w:tc>
        <w:tc>
          <w:tcPr>
            <w:tcW w:w="55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 </w:t>
            </w:r>
          </w:p>
        </w:tc>
        <w:tc>
          <w:tcPr>
            <w:tcW w:w="111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281 720,00</w:t>
            </w:r>
          </w:p>
        </w:tc>
        <w:tc>
          <w:tcPr>
            <w:tcW w:w="850"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0,00</w:t>
            </w:r>
          </w:p>
        </w:tc>
      </w:tr>
      <w:tr w:rsidR="00365B9D" w:rsidRPr="00365B9D" w:rsidTr="00251719">
        <w:trPr>
          <w:trHeight w:val="696"/>
        </w:trPr>
        <w:tc>
          <w:tcPr>
            <w:tcW w:w="2921" w:type="dxa"/>
            <w:gridSpan w:val="2"/>
            <w:tcBorders>
              <w:top w:val="nil"/>
              <w:left w:val="single" w:sz="4" w:space="0" w:color="auto"/>
              <w:bottom w:val="single" w:sz="4" w:space="0" w:color="auto"/>
              <w:right w:val="single" w:sz="4" w:space="0" w:color="auto"/>
            </w:tcBorders>
            <w:shd w:val="clear" w:color="auto" w:fill="auto"/>
            <w:hideMark/>
          </w:tcPr>
          <w:p w:rsidR="00365B9D" w:rsidRPr="00365B9D" w:rsidRDefault="00365B9D" w:rsidP="00365B9D">
            <w:pPr>
              <w:rPr>
                <w:bCs/>
                <w:sz w:val="18"/>
                <w:szCs w:val="18"/>
              </w:rPr>
            </w:pPr>
            <w:r w:rsidRPr="00365B9D">
              <w:rPr>
                <w:bCs/>
                <w:sz w:val="18"/>
                <w:szCs w:val="18"/>
              </w:rPr>
              <w:t>Закупка товаров, работ и услуг для обеспечения  государственных (муниципальных) нужд</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453</w:t>
            </w:r>
          </w:p>
        </w:tc>
        <w:tc>
          <w:tcPr>
            <w:tcW w:w="430"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03</w:t>
            </w:r>
          </w:p>
        </w:tc>
        <w:tc>
          <w:tcPr>
            <w:tcW w:w="500"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10</w:t>
            </w:r>
          </w:p>
        </w:tc>
        <w:tc>
          <w:tcPr>
            <w:tcW w:w="109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24 0 00 28010</w:t>
            </w:r>
          </w:p>
        </w:tc>
        <w:tc>
          <w:tcPr>
            <w:tcW w:w="55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200</w:t>
            </w:r>
          </w:p>
        </w:tc>
        <w:tc>
          <w:tcPr>
            <w:tcW w:w="111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281 720,00</w:t>
            </w:r>
          </w:p>
        </w:tc>
        <w:tc>
          <w:tcPr>
            <w:tcW w:w="850"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0,00</w:t>
            </w:r>
          </w:p>
        </w:tc>
      </w:tr>
      <w:tr w:rsidR="00365B9D" w:rsidRPr="00365B9D" w:rsidTr="00251719">
        <w:trPr>
          <w:trHeight w:val="787"/>
        </w:trPr>
        <w:tc>
          <w:tcPr>
            <w:tcW w:w="2921" w:type="dxa"/>
            <w:gridSpan w:val="2"/>
            <w:tcBorders>
              <w:top w:val="nil"/>
              <w:left w:val="single" w:sz="4" w:space="0" w:color="auto"/>
              <w:bottom w:val="single" w:sz="4" w:space="0" w:color="auto"/>
              <w:right w:val="single" w:sz="4" w:space="0" w:color="auto"/>
            </w:tcBorders>
            <w:shd w:val="clear" w:color="auto" w:fill="auto"/>
            <w:hideMark/>
          </w:tcPr>
          <w:p w:rsidR="00365B9D" w:rsidRPr="00365B9D" w:rsidRDefault="00365B9D" w:rsidP="00365B9D">
            <w:pPr>
              <w:rPr>
                <w:bCs/>
                <w:sz w:val="18"/>
                <w:szCs w:val="18"/>
              </w:rPr>
            </w:pPr>
            <w:r w:rsidRPr="00365B9D">
              <w:rPr>
                <w:bCs/>
                <w:sz w:val="18"/>
                <w:szCs w:val="18"/>
              </w:rPr>
              <w:t>Иные закупки товаров, работ и услуг для обеспечения государственных (муниципальных) нужд</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453</w:t>
            </w:r>
          </w:p>
        </w:tc>
        <w:tc>
          <w:tcPr>
            <w:tcW w:w="430"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03</w:t>
            </w:r>
          </w:p>
        </w:tc>
        <w:tc>
          <w:tcPr>
            <w:tcW w:w="500"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10</w:t>
            </w:r>
          </w:p>
        </w:tc>
        <w:tc>
          <w:tcPr>
            <w:tcW w:w="109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 xml:space="preserve">24 0 00 28010 </w:t>
            </w:r>
          </w:p>
        </w:tc>
        <w:tc>
          <w:tcPr>
            <w:tcW w:w="55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240</w:t>
            </w:r>
          </w:p>
        </w:tc>
        <w:tc>
          <w:tcPr>
            <w:tcW w:w="111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281 720,00</w:t>
            </w:r>
          </w:p>
        </w:tc>
        <w:tc>
          <w:tcPr>
            <w:tcW w:w="850"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0,00</w:t>
            </w:r>
          </w:p>
        </w:tc>
      </w:tr>
      <w:tr w:rsidR="00365B9D" w:rsidRPr="00365B9D" w:rsidTr="00251719">
        <w:trPr>
          <w:trHeight w:val="696"/>
        </w:trPr>
        <w:tc>
          <w:tcPr>
            <w:tcW w:w="2921" w:type="dxa"/>
            <w:gridSpan w:val="2"/>
            <w:tcBorders>
              <w:top w:val="nil"/>
              <w:left w:val="single" w:sz="4" w:space="0" w:color="auto"/>
              <w:bottom w:val="single" w:sz="4" w:space="0" w:color="auto"/>
              <w:right w:val="single" w:sz="4" w:space="0" w:color="auto"/>
            </w:tcBorders>
            <w:shd w:val="clear" w:color="auto" w:fill="auto"/>
            <w:vAlign w:val="center"/>
          </w:tcPr>
          <w:p w:rsidR="00365B9D" w:rsidRPr="00365B9D" w:rsidRDefault="00365B9D" w:rsidP="00365B9D">
            <w:pPr>
              <w:rPr>
                <w:bCs/>
                <w:sz w:val="18"/>
                <w:szCs w:val="18"/>
              </w:rPr>
            </w:pPr>
            <w:r w:rsidRPr="00365B9D">
              <w:rPr>
                <w:bCs/>
                <w:sz w:val="18"/>
                <w:szCs w:val="18"/>
              </w:rPr>
              <w:t>Субсидии бюджетам городского округа, муниципальных округов, городских и сельских поселений Новгородской области на поддержку реализации проектов территориальных общественных самоуправлений, включенных в муниципальные программы развития территорий</w:t>
            </w:r>
          </w:p>
        </w:tc>
        <w:tc>
          <w:tcPr>
            <w:tcW w:w="615"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rPr>
                <w:bCs/>
                <w:sz w:val="18"/>
                <w:szCs w:val="18"/>
              </w:rPr>
            </w:pPr>
            <w:r w:rsidRPr="00365B9D">
              <w:rPr>
                <w:bCs/>
                <w:sz w:val="18"/>
                <w:szCs w:val="18"/>
              </w:rPr>
              <w:t>453</w:t>
            </w:r>
          </w:p>
        </w:tc>
        <w:tc>
          <w:tcPr>
            <w:tcW w:w="430"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rPr>
                <w:bCs/>
                <w:sz w:val="18"/>
                <w:szCs w:val="18"/>
              </w:rPr>
            </w:pPr>
            <w:r w:rsidRPr="00365B9D">
              <w:rPr>
                <w:bCs/>
                <w:sz w:val="18"/>
                <w:szCs w:val="18"/>
              </w:rPr>
              <w:t>03</w:t>
            </w:r>
          </w:p>
        </w:tc>
        <w:tc>
          <w:tcPr>
            <w:tcW w:w="500"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rPr>
                <w:bCs/>
                <w:sz w:val="18"/>
                <w:szCs w:val="18"/>
              </w:rPr>
            </w:pPr>
            <w:r w:rsidRPr="00365B9D">
              <w:rPr>
                <w:bCs/>
                <w:sz w:val="18"/>
                <w:szCs w:val="18"/>
              </w:rPr>
              <w:t>10</w:t>
            </w:r>
          </w:p>
        </w:tc>
        <w:tc>
          <w:tcPr>
            <w:tcW w:w="1092"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rPr>
                <w:sz w:val="18"/>
                <w:szCs w:val="18"/>
              </w:rPr>
            </w:pPr>
            <w:r w:rsidRPr="00365B9D">
              <w:rPr>
                <w:sz w:val="18"/>
                <w:szCs w:val="18"/>
              </w:rPr>
              <w:t>24 0 00 72090</w:t>
            </w:r>
          </w:p>
        </w:tc>
        <w:tc>
          <w:tcPr>
            <w:tcW w:w="556"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rPr>
                <w:sz w:val="18"/>
                <w:szCs w:val="18"/>
              </w:rPr>
            </w:pPr>
          </w:p>
        </w:tc>
        <w:tc>
          <w:tcPr>
            <w:tcW w:w="1116"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jc w:val="right"/>
              <w:rPr>
                <w:bCs/>
                <w:sz w:val="18"/>
                <w:szCs w:val="18"/>
              </w:rPr>
            </w:pPr>
            <w:r w:rsidRPr="00365B9D">
              <w:rPr>
                <w:bCs/>
                <w:sz w:val="18"/>
                <w:szCs w:val="18"/>
              </w:rPr>
              <w:t>93 203,00</w:t>
            </w:r>
          </w:p>
        </w:tc>
        <w:tc>
          <w:tcPr>
            <w:tcW w:w="850" w:type="dxa"/>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jc w:val="right"/>
              <w:rPr>
                <w:bCs/>
                <w:sz w:val="18"/>
                <w:szCs w:val="18"/>
              </w:rPr>
            </w:pPr>
            <w:r w:rsidRPr="00365B9D">
              <w:rPr>
                <w:bCs/>
                <w:sz w:val="18"/>
                <w:szCs w:val="18"/>
              </w:rPr>
              <w:t>0,00</w:t>
            </w:r>
          </w:p>
        </w:tc>
        <w:tc>
          <w:tcPr>
            <w:tcW w:w="1134" w:type="dxa"/>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jc w:val="right"/>
              <w:rPr>
                <w:bCs/>
                <w:sz w:val="18"/>
                <w:szCs w:val="18"/>
              </w:rPr>
            </w:pPr>
            <w:r w:rsidRPr="00365B9D">
              <w:rPr>
                <w:bCs/>
                <w:sz w:val="18"/>
                <w:szCs w:val="18"/>
              </w:rPr>
              <w:t>0,00</w:t>
            </w:r>
          </w:p>
        </w:tc>
      </w:tr>
      <w:tr w:rsidR="00365B9D" w:rsidRPr="00365B9D" w:rsidTr="00251719">
        <w:trPr>
          <w:trHeight w:val="696"/>
        </w:trPr>
        <w:tc>
          <w:tcPr>
            <w:tcW w:w="2921" w:type="dxa"/>
            <w:gridSpan w:val="2"/>
            <w:tcBorders>
              <w:top w:val="nil"/>
              <w:left w:val="single" w:sz="4" w:space="0" w:color="auto"/>
              <w:bottom w:val="single" w:sz="4" w:space="0" w:color="auto"/>
              <w:right w:val="single" w:sz="4" w:space="0" w:color="auto"/>
            </w:tcBorders>
            <w:shd w:val="clear" w:color="auto" w:fill="auto"/>
          </w:tcPr>
          <w:p w:rsidR="00365B9D" w:rsidRPr="00365B9D" w:rsidRDefault="00365B9D" w:rsidP="00365B9D">
            <w:pPr>
              <w:rPr>
                <w:bCs/>
                <w:sz w:val="18"/>
                <w:szCs w:val="18"/>
              </w:rPr>
            </w:pPr>
            <w:r w:rsidRPr="00365B9D">
              <w:rPr>
                <w:bCs/>
                <w:sz w:val="18"/>
                <w:szCs w:val="18"/>
              </w:rPr>
              <w:t>Закупка товаров, работ и услуг для обеспечения  государственных (муниципальных) нужд</w:t>
            </w:r>
          </w:p>
        </w:tc>
        <w:tc>
          <w:tcPr>
            <w:tcW w:w="615"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rPr>
                <w:bCs/>
                <w:sz w:val="18"/>
                <w:szCs w:val="18"/>
              </w:rPr>
            </w:pPr>
            <w:r w:rsidRPr="00365B9D">
              <w:rPr>
                <w:bCs/>
                <w:sz w:val="18"/>
                <w:szCs w:val="18"/>
              </w:rPr>
              <w:t xml:space="preserve">453 </w:t>
            </w:r>
          </w:p>
        </w:tc>
        <w:tc>
          <w:tcPr>
            <w:tcW w:w="430"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rPr>
                <w:bCs/>
                <w:sz w:val="18"/>
                <w:szCs w:val="18"/>
              </w:rPr>
            </w:pPr>
            <w:r w:rsidRPr="00365B9D">
              <w:rPr>
                <w:bCs/>
                <w:sz w:val="18"/>
                <w:szCs w:val="18"/>
              </w:rPr>
              <w:t>03</w:t>
            </w:r>
          </w:p>
        </w:tc>
        <w:tc>
          <w:tcPr>
            <w:tcW w:w="500"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rPr>
                <w:bCs/>
                <w:sz w:val="18"/>
                <w:szCs w:val="18"/>
              </w:rPr>
            </w:pPr>
            <w:r w:rsidRPr="00365B9D">
              <w:rPr>
                <w:bCs/>
                <w:sz w:val="18"/>
                <w:szCs w:val="18"/>
              </w:rPr>
              <w:t>10</w:t>
            </w:r>
          </w:p>
        </w:tc>
        <w:tc>
          <w:tcPr>
            <w:tcW w:w="1092"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rPr>
                <w:sz w:val="18"/>
                <w:szCs w:val="18"/>
              </w:rPr>
            </w:pPr>
            <w:r w:rsidRPr="00365B9D">
              <w:rPr>
                <w:sz w:val="18"/>
                <w:szCs w:val="18"/>
              </w:rPr>
              <w:t>24 0 00 72090</w:t>
            </w:r>
          </w:p>
        </w:tc>
        <w:tc>
          <w:tcPr>
            <w:tcW w:w="556"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rPr>
                <w:sz w:val="18"/>
                <w:szCs w:val="18"/>
              </w:rPr>
            </w:pPr>
            <w:r w:rsidRPr="00365B9D">
              <w:rPr>
                <w:sz w:val="18"/>
                <w:szCs w:val="18"/>
              </w:rPr>
              <w:t>200</w:t>
            </w:r>
          </w:p>
        </w:tc>
        <w:tc>
          <w:tcPr>
            <w:tcW w:w="1116"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jc w:val="right"/>
              <w:rPr>
                <w:bCs/>
                <w:sz w:val="18"/>
                <w:szCs w:val="18"/>
              </w:rPr>
            </w:pPr>
            <w:r w:rsidRPr="00365B9D">
              <w:rPr>
                <w:bCs/>
                <w:sz w:val="18"/>
                <w:szCs w:val="18"/>
              </w:rPr>
              <w:t>93 203,00</w:t>
            </w:r>
          </w:p>
        </w:tc>
        <w:tc>
          <w:tcPr>
            <w:tcW w:w="850" w:type="dxa"/>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jc w:val="right"/>
              <w:rPr>
                <w:bCs/>
                <w:sz w:val="18"/>
                <w:szCs w:val="18"/>
              </w:rPr>
            </w:pPr>
            <w:r w:rsidRPr="00365B9D">
              <w:rPr>
                <w:bCs/>
                <w:sz w:val="18"/>
                <w:szCs w:val="18"/>
              </w:rPr>
              <w:t>0,00</w:t>
            </w:r>
          </w:p>
        </w:tc>
        <w:tc>
          <w:tcPr>
            <w:tcW w:w="1134" w:type="dxa"/>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jc w:val="right"/>
              <w:rPr>
                <w:bCs/>
                <w:sz w:val="18"/>
                <w:szCs w:val="18"/>
              </w:rPr>
            </w:pPr>
            <w:r w:rsidRPr="00365B9D">
              <w:rPr>
                <w:bCs/>
                <w:sz w:val="18"/>
                <w:szCs w:val="18"/>
              </w:rPr>
              <w:t>0,00</w:t>
            </w:r>
          </w:p>
        </w:tc>
      </w:tr>
      <w:tr w:rsidR="00365B9D" w:rsidRPr="00365B9D" w:rsidTr="00251719">
        <w:trPr>
          <w:trHeight w:val="696"/>
        </w:trPr>
        <w:tc>
          <w:tcPr>
            <w:tcW w:w="2921" w:type="dxa"/>
            <w:gridSpan w:val="2"/>
            <w:tcBorders>
              <w:top w:val="nil"/>
              <w:left w:val="single" w:sz="4" w:space="0" w:color="auto"/>
              <w:bottom w:val="single" w:sz="4" w:space="0" w:color="auto"/>
              <w:right w:val="single" w:sz="4" w:space="0" w:color="auto"/>
            </w:tcBorders>
            <w:shd w:val="clear" w:color="auto" w:fill="auto"/>
          </w:tcPr>
          <w:p w:rsidR="00365B9D" w:rsidRPr="00365B9D" w:rsidRDefault="00365B9D" w:rsidP="00365B9D">
            <w:pPr>
              <w:rPr>
                <w:bCs/>
                <w:sz w:val="18"/>
                <w:szCs w:val="18"/>
              </w:rPr>
            </w:pPr>
            <w:r w:rsidRPr="00365B9D">
              <w:rPr>
                <w:bCs/>
                <w:sz w:val="18"/>
                <w:szCs w:val="18"/>
              </w:rPr>
              <w:t>Иные закупки товаров, работ и услуг для обеспечения государственных (муниципальных) нужд</w:t>
            </w:r>
          </w:p>
        </w:tc>
        <w:tc>
          <w:tcPr>
            <w:tcW w:w="615"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rPr>
                <w:bCs/>
                <w:sz w:val="18"/>
                <w:szCs w:val="18"/>
              </w:rPr>
            </w:pPr>
            <w:r w:rsidRPr="00365B9D">
              <w:rPr>
                <w:bCs/>
                <w:sz w:val="18"/>
                <w:szCs w:val="18"/>
              </w:rPr>
              <w:t>453</w:t>
            </w:r>
          </w:p>
        </w:tc>
        <w:tc>
          <w:tcPr>
            <w:tcW w:w="430"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rPr>
                <w:bCs/>
                <w:sz w:val="18"/>
                <w:szCs w:val="18"/>
              </w:rPr>
            </w:pPr>
            <w:r w:rsidRPr="00365B9D">
              <w:rPr>
                <w:bCs/>
                <w:sz w:val="18"/>
                <w:szCs w:val="18"/>
              </w:rPr>
              <w:t>03</w:t>
            </w:r>
          </w:p>
        </w:tc>
        <w:tc>
          <w:tcPr>
            <w:tcW w:w="500"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rPr>
                <w:bCs/>
                <w:sz w:val="18"/>
                <w:szCs w:val="18"/>
              </w:rPr>
            </w:pPr>
            <w:r w:rsidRPr="00365B9D">
              <w:rPr>
                <w:bCs/>
                <w:sz w:val="18"/>
                <w:szCs w:val="18"/>
              </w:rPr>
              <w:t>10</w:t>
            </w:r>
          </w:p>
        </w:tc>
        <w:tc>
          <w:tcPr>
            <w:tcW w:w="1092"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rPr>
                <w:sz w:val="18"/>
                <w:szCs w:val="18"/>
              </w:rPr>
            </w:pPr>
            <w:r w:rsidRPr="00365B9D">
              <w:rPr>
                <w:sz w:val="18"/>
                <w:szCs w:val="18"/>
              </w:rPr>
              <w:t>24 0 00 72090</w:t>
            </w:r>
          </w:p>
        </w:tc>
        <w:tc>
          <w:tcPr>
            <w:tcW w:w="556"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rPr>
                <w:sz w:val="18"/>
                <w:szCs w:val="18"/>
              </w:rPr>
            </w:pPr>
            <w:r w:rsidRPr="00365B9D">
              <w:rPr>
                <w:sz w:val="18"/>
                <w:szCs w:val="18"/>
              </w:rPr>
              <w:t>240</w:t>
            </w:r>
          </w:p>
        </w:tc>
        <w:tc>
          <w:tcPr>
            <w:tcW w:w="1116"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jc w:val="right"/>
              <w:rPr>
                <w:bCs/>
                <w:sz w:val="18"/>
                <w:szCs w:val="18"/>
              </w:rPr>
            </w:pPr>
            <w:r w:rsidRPr="00365B9D">
              <w:rPr>
                <w:bCs/>
                <w:sz w:val="18"/>
                <w:szCs w:val="18"/>
              </w:rPr>
              <w:t>93 203,00</w:t>
            </w:r>
          </w:p>
        </w:tc>
        <w:tc>
          <w:tcPr>
            <w:tcW w:w="850" w:type="dxa"/>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jc w:val="right"/>
              <w:rPr>
                <w:bCs/>
                <w:sz w:val="18"/>
                <w:szCs w:val="18"/>
              </w:rPr>
            </w:pPr>
            <w:r w:rsidRPr="00365B9D">
              <w:rPr>
                <w:bCs/>
                <w:sz w:val="18"/>
                <w:szCs w:val="18"/>
              </w:rPr>
              <w:t>0,00</w:t>
            </w:r>
          </w:p>
        </w:tc>
        <w:tc>
          <w:tcPr>
            <w:tcW w:w="1134" w:type="dxa"/>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jc w:val="right"/>
              <w:rPr>
                <w:bCs/>
                <w:sz w:val="18"/>
                <w:szCs w:val="18"/>
              </w:rPr>
            </w:pPr>
            <w:r w:rsidRPr="00365B9D">
              <w:rPr>
                <w:bCs/>
                <w:sz w:val="18"/>
                <w:szCs w:val="18"/>
              </w:rPr>
              <w:t>0,00</w:t>
            </w:r>
          </w:p>
        </w:tc>
      </w:tr>
      <w:tr w:rsidR="00365B9D" w:rsidRPr="00365B9D" w:rsidTr="00251719">
        <w:trPr>
          <w:trHeight w:val="696"/>
        </w:trPr>
        <w:tc>
          <w:tcPr>
            <w:tcW w:w="2921" w:type="dxa"/>
            <w:gridSpan w:val="2"/>
            <w:tcBorders>
              <w:top w:val="nil"/>
              <w:left w:val="single" w:sz="4" w:space="0" w:color="auto"/>
              <w:bottom w:val="single" w:sz="4" w:space="0" w:color="auto"/>
              <w:right w:val="single" w:sz="4" w:space="0" w:color="auto"/>
            </w:tcBorders>
            <w:shd w:val="clear" w:color="auto" w:fill="auto"/>
            <w:vAlign w:val="center"/>
          </w:tcPr>
          <w:p w:rsidR="00365B9D" w:rsidRPr="00365B9D" w:rsidRDefault="00365B9D" w:rsidP="00365B9D">
            <w:pPr>
              <w:rPr>
                <w:bCs/>
                <w:sz w:val="18"/>
                <w:szCs w:val="18"/>
              </w:rPr>
            </w:pPr>
            <w:r w:rsidRPr="00365B9D">
              <w:rPr>
                <w:bCs/>
                <w:sz w:val="18"/>
                <w:szCs w:val="18"/>
              </w:rPr>
              <w:t>Софинансирование к субсидии бюджетам городского округа, муниципальных округов, городских и сельских поселений Новгородской области на поддержку реализации проектов территориальных общественных самоуправлений, включенных в муниципальные программы развития территорий</w:t>
            </w:r>
          </w:p>
        </w:tc>
        <w:tc>
          <w:tcPr>
            <w:tcW w:w="615"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rPr>
                <w:bCs/>
                <w:sz w:val="18"/>
                <w:szCs w:val="18"/>
              </w:rPr>
            </w:pPr>
            <w:r w:rsidRPr="00365B9D">
              <w:rPr>
                <w:bCs/>
                <w:sz w:val="18"/>
                <w:szCs w:val="18"/>
              </w:rPr>
              <w:t>453</w:t>
            </w:r>
          </w:p>
        </w:tc>
        <w:tc>
          <w:tcPr>
            <w:tcW w:w="430"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rPr>
                <w:bCs/>
                <w:sz w:val="18"/>
                <w:szCs w:val="18"/>
              </w:rPr>
            </w:pPr>
            <w:r w:rsidRPr="00365B9D">
              <w:rPr>
                <w:bCs/>
                <w:sz w:val="18"/>
                <w:szCs w:val="18"/>
              </w:rPr>
              <w:t>03</w:t>
            </w:r>
          </w:p>
        </w:tc>
        <w:tc>
          <w:tcPr>
            <w:tcW w:w="500"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rPr>
                <w:bCs/>
                <w:sz w:val="18"/>
                <w:szCs w:val="18"/>
              </w:rPr>
            </w:pPr>
            <w:r w:rsidRPr="00365B9D">
              <w:rPr>
                <w:bCs/>
                <w:sz w:val="18"/>
                <w:szCs w:val="18"/>
              </w:rPr>
              <w:t>10</w:t>
            </w:r>
          </w:p>
        </w:tc>
        <w:tc>
          <w:tcPr>
            <w:tcW w:w="1092"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rPr>
                <w:sz w:val="18"/>
                <w:szCs w:val="18"/>
                <w:lang w:val="en-US"/>
              </w:rPr>
            </w:pPr>
            <w:r w:rsidRPr="00365B9D">
              <w:rPr>
                <w:sz w:val="18"/>
                <w:szCs w:val="18"/>
              </w:rPr>
              <w:t>24 0 00</w:t>
            </w:r>
            <w:r w:rsidRPr="00365B9D">
              <w:rPr>
                <w:sz w:val="18"/>
                <w:szCs w:val="18"/>
                <w:lang w:val="en-US"/>
              </w:rPr>
              <w:t xml:space="preserve"> S2090</w:t>
            </w:r>
          </w:p>
        </w:tc>
        <w:tc>
          <w:tcPr>
            <w:tcW w:w="556"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rPr>
                <w:sz w:val="18"/>
                <w:szCs w:val="18"/>
              </w:rPr>
            </w:pPr>
          </w:p>
        </w:tc>
        <w:tc>
          <w:tcPr>
            <w:tcW w:w="1116"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jc w:val="right"/>
              <w:rPr>
                <w:bCs/>
                <w:sz w:val="18"/>
                <w:szCs w:val="18"/>
              </w:rPr>
            </w:pPr>
            <w:r w:rsidRPr="00365B9D">
              <w:rPr>
                <w:bCs/>
                <w:sz w:val="18"/>
                <w:szCs w:val="18"/>
              </w:rPr>
              <w:t>16 777,00</w:t>
            </w:r>
          </w:p>
        </w:tc>
        <w:tc>
          <w:tcPr>
            <w:tcW w:w="850" w:type="dxa"/>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jc w:val="right"/>
              <w:rPr>
                <w:bCs/>
                <w:sz w:val="18"/>
                <w:szCs w:val="18"/>
              </w:rPr>
            </w:pPr>
            <w:r w:rsidRPr="00365B9D">
              <w:rPr>
                <w:bCs/>
                <w:sz w:val="18"/>
                <w:szCs w:val="18"/>
              </w:rPr>
              <w:t>0,00</w:t>
            </w:r>
          </w:p>
        </w:tc>
        <w:tc>
          <w:tcPr>
            <w:tcW w:w="1134" w:type="dxa"/>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jc w:val="right"/>
              <w:rPr>
                <w:bCs/>
                <w:sz w:val="18"/>
                <w:szCs w:val="18"/>
              </w:rPr>
            </w:pPr>
            <w:r w:rsidRPr="00365B9D">
              <w:rPr>
                <w:bCs/>
                <w:sz w:val="18"/>
                <w:szCs w:val="18"/>
              </w:rPr>
              <w:t>0,00</w:t>
            </w:r>
          </w:p>
        </w:tc>
      </w:tr>
      <w:tr w:rsidR="00365B9D" w:rsidRPr="00365B9D" w:rsidTr="00A66A99">
        <w:trPr>
          <w:trHeight w:val="460"/>
        </w:trPr>
        <w:tc>
          <w:tcPr>
            <w:tcW w:w="2921" w:type="dxa"/>
            <w:gridSpan w:val="2"/>
            <w:tcBorders>
              <w:top w:val="nil"/>
              <w:left w:val="single" w:sz="4" w:space="0" w:color="auto"/>
              <w:bottom w:val="single" w:sz="4" w:space="0" w:color="auto"/>
              <w:right w:val="single" w:sz="4" w:space="0" w:color="auto"/>
            </w:tcBorders>
            <w:shd w:val="clear" w:color="auto" w:fill="auto"/>
          </w:tcPr>
          <w:p w:rsidR="00365B9D" w:rsidRPr="00365B9D" w:rsidRDefault="00365B9D" w:rsidP="00365B9D">
            <w:pPr>
              <w:rPr>
                <w:bCs/>
                <w:sz w:val="18"/>
                <w:szCs w:val="18"/>
              </w:rPr>
            </w:pPr>
            <w:r w:rsidRPr="00365B9D">
              <w:rPr>
                <w:bCs/>
                <w:sz w:val="18"/>
                <w:szCs w:val="18"/>
              </w:rPr>
              <w:t>Закупка товаров, работ и услуг для обеспечения  государственных (муниципальных) нужд</w:t>
            </w:r>
          </w:p>
        </w:tc>
        <w:tc>
          <w:tcPr>
            <w:tcW w:w="615"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rPr>
                <w:bCs/>
                <w:sz w:val="18"/>
                <w:szCs w:val="18"/>
                <w:lang w:val="en-US"/>
              </w:rPr>
            </w:pPr>
            <w:r w:rsidRPr="00365B9D">
              <w:rPr>
                <w:bCs/>
                <w:sz w:val="18"/>
                <w:szCs w:val="18"/>
                <w:lang w:val="en-US"/>
              </w:rPr>
              <w:t>453</w:t>
            </w:r>
          </w:p>
        </w:tc>
        <w:tc>
          <w:tcPr>
            <w:tcW w:w="430"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rPr>
                <w:bCs/>
                <w:sz w:val="18"/>
                <w:szCs w:val="18"/>
                <w:lang w:val="en-US"/>
              </w:rPr>
            </w:pPr>
            <w:r w:rsidRPr="00365B9D">
              <w:rPr>
                <w:bCs/>
                <w:sz w:val="18"/>
                <w:szCs w:val="18"/>
                <w:lang w:val="en-US"/>
              </w:rPr>
              <w:t>03</w:t>
            </w:r>
          </w:p>
        </w:tc>
        <w:tc>
          <w:tcPr>
            <w:tcW w:w="500"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rPr>
                <w:bCs/>
                <w:sz w:val="18"/>
                <w:szCs w:val="18"/>
                <w:lang w:val="en-US"/>
              </w:rPr>
            </w:pPr>
            <w:r w:rsidRPr="00365B9D">
              <w:rPr>
                <w:bCs/>
                <w:sz w:val="18"/>
                <w:szCs w:val="18"/>
                <w:lang w:val="en-US"/>
              </w:rPr>
              <w:t>10</w:t>
            </w:r>
          </w:p>
        </w:tc>
        <w:tc>
          <w:tcPr>
            <w:tcW w:w="1092"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rPr>
                <w:sz w:val="18"/>
                <w:szCs w:val="18"/>
                <w:lang w:val="en-US"/>
              </w:rPr>
            </w:pPr>
            <w:r w:rsidRPr="00365B9D">
              <w:rPr>
                <w:sz w:val="18"/>
                <w:szCs w:val="18"/>
                <w:lang w:val="en-US"/>
              </w:rPr>
              <w:t>24 0 00 S2090</w:t>
            </w:r>
          </w:p>
        </w:tc>
        <w:tc>
          <w:tcPr>
            <w:tcW w:w="556"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rPr>
                <w:sz w:val="18"/>
                <w:szCs w:val="18"/>
                <w:lang w:val="en-US"/>
              </w:rPr>
            </w:pPr>
            <w:r w:rsidRPr="00365B9D">
              <w:rPr>
                <w:sz w:val="18"/>
                <w:szCs w:val="18"/>
                <w:lang w:val="en-US"/>
              </w:rPr>
              <w:t>200</w:t>
            </w:r>
          </w:p>
        </w:tc>
        <w:tc>
          <w:tcPr>
            <w:tcW w:w="1116"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jc w:val="right"/>
              <w:rPr>
                <w:bCs/>
                <w:sz w:val="18"/>
                <w:szCs w:val="18"/>
              </w:rPr>
            </w:pPr>
            <w:r w:rsidRPr="00365B9D">
              <w:rPr>
                <w:bCs/>
                <w:sz w:val="18"/>
                <w:szCs w:val="18"/>
              </w:rPr>
              <w:t>16 777,00</w:t>
            </w:r>
          </w:p>
        </w:tc>
        <w:tc>
          <w:tcPr>
            <w:tcW w:w="850" w:type="dxa"/>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jc w:val="right"/>
              <w:rPr>
                <w:bCs/>
                <w:sz w:val="18"/>
                <w:szCs w:val="18"/>
              </w:rPr>
            </w:pPr>
            <w:r w:rsidRPr="00365B9D">
              <w:rPr>
                <w:bCs/>
                <w:sz w:val="18"/>
                <w:szCs w:val="18"/>
              </w:rPr>
              <w:t>0,00</w:t>
            </w:r>
          </w:p>
        </w:tc>
        <w:tc>
          <w:tcPr>
            <w:tcW w:w="1134" w:type="dxa"/>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jc w:val="right"/>
              <w:rPr>
                <w:bCs/>
                <w:sz w:val="18"/>
                <w:szCs w:val="18"/>
              </w:rPr>
            </w:pPr>
            <w:r w:rsidRPr="00365B9D">
              <w:rPr>
                <w:bCs/>
                <w:sz w:val="18"/>
                <w:szCs w:val="18"/>
              </w:rPr>
              <w:t>0,00</w:t>
            </w:r>
          </w:p>
        </w:tc>
      </w:tr>
      <w:tr w:rsidR="00365B9D" w:rsidRPr="00365B9D" w:rsidTr="00251719">
        <w:trPr>
          <w:trHeight w:val="696"/>
        </w:trPr>
        <w:tc>
          <w:tcPr>
            <w:tcW w:w="2921" w:type="dxa"/>
            <w:gridSpan w:val="2"/>
            <w:tcBorders>
              <w:top w:val="nil"/>
              <w:left w:val="single" w:sz="4" w:space="0" w:color="auto"/>
              <w:bottom w:val="single" w:sz="4" w:space="0" w:color="auto"/>
              <w:right w:val="single" w:sz="4" w:space="0" w:color="auto"/>
            </w:tcBorders>
            <w:shd w:val="clear" w:color="auto" w:fill="auto"/>
          </w:tcPr>
          <w:p w:rsidR="00365B9D" w:rsidRPr="00365B9D" w:rsidRDefault="00365B9D" w:rsidP="00365B9D">
            <w:pPr>
              <w:rPr>
                <w:bCs/>
                <w:sz w:val="18"/>
                <w:szCs w:val="18"/>
              </w:rPr>
            </w:pPr>
            <w:r w:rsidRPr="00365B9D">
              <w:rPr>
                <w:bCs/>
                <w:sz w:val="18"/>
                <w:szCs w:val="18"/>
              </w:rPr>
              <w:lastRenderedPageBreak/>
              <w:t>Иные закупки товаров, работ и услуг для обеспечения государственных (муниципальных) нужд</w:t>
            </w:r>
          </w:p>
        </w:tc>
        <w:tc>
          <w:tcPr>
            <w:tcW w:w="615"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rPr>
                <w:bCs/>
                <w:sz w:val="18"/>
                <w:szCs w:val="18"/>
                <w:lang w:val="en-US"/>
              </w:rPr>
            </w:pPr>
            <w:r w:rsidRPr="00365B9D">
              <w:rPr>
                <w:bCs/>
                <w:sz w:val="18"/>
                <w:szCs w:val="18"/>
                <w:lang w:val="en-US"/>
              </w:rPr>
              <w:t>453</w:t>
            </w:r>
          </w:p>
        </w:tc>
        <w:tc>
          <w:tcPr>
            <w:tcW w:w="430"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rPr>
                <w:bCs/>
                <w:sz w:val="18"/>
                <w:szCs w:val="18"/>
                <w:lang w:val="en-US"/>
              </w:rPr>
            </w:pPr>
            <w:r w:rsidRPr="00365B9D">
              <w:rPr>
                <w:bCs/>
                <w:sz w:val="18"/>
                <w:szCs w:val="18"/>
                <w:lang w:val="en-US"/>
              </w:rPr>
              <w:t>03</w:t>
            </w:r>
          </w:p>
        </w:tc>
        <w:tc>
          <w:tcPr>
            <w:tcW w:w="500"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rPr>
                <w:bCs/>
                <w:sz w:val="18"/>
                <w:szCs w:val="18"/>
                <w:lang w:val="en-US"/>
              </w:rPr>
            </w:pPr>
            <w:r w:rsidRPr="00365B9D">
              <w:rPr>
                <w:bCs/>
                <w:sz w:val="18"/>
                <w:szCs w:val="18"/>
                <w:lang w:val="en-US"/>
              </w:rPr>
              <w:t>10</w:t>
            </w:r>
          </w:p>
        </w:tc>
        <w:tc>
          <w:tcPr>
            <w:tcW w:w="1092"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rPr>
                <w:sz w:val="18"/>
                <w:szCs w:val="18"/>
                <w:lang w:val="en-US"/>
              </w:rPr>
            </w:pPr>
            <w:r w:rsidRPr="00365B9D">
              <w:rPr>
                <w:sz w:val="18"/>
                <w:szCs w:val="18"/>
                <w:lang w:val="en-US"/>
              </w:rPr>
              <w:t>24 0 00 S2090</w:t>
            </w:r>
          </w:p>
        </w:tc>
        <w:tc>
          <w:tcPr>
            <w:tcW w:w="556"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rPr>
                <w:sz w:val="18"/>
                <w:szCs w:val="18"/>
                <w:lang w:val="en-US"/>
              </w:rPr>
            </w:pPr>
            <w:r w:rsidRPr="00365B9D">
              <w:rPr>
                <w:sz w:val="18"/>
                <w:szCs w:val="18"/>
                <w:lang w:val="en-US"/>
              </w:rPr>
              <w:t>240</w:t>
            </w:r>
          </w:p>
        </w:tc>
        <w:tc>
          <w:tcPr>
            <w:tcW w:w="1116"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jc w:val="right"/>
              <w:rPr>
                <w:bCs/>
                <w:sz w:val="18"/>
                <w:szCs w:val="18"/>
              </w:rPr>
            </w:pPr>
            <w:r w:rsidRPr="00365B9D">
              <w:rPr>
                <w:bCs/>
                <w:sz w:val="18"/>
                <w:szCs w:val="18"/>
              </w:rPr>
              <w:t>16 777,00</w:t>
            </w:r>
          </w:p>
        </w:tc>
        <w:tc>
          <w:tcPr>
            <w:tcW w:w="850" w:type="dxa"/>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jc w:val="right"/>
              <w:rPr>
                <w:bCs/>
                <w:sz w:val="18"/>
                <w:szCs w:val="18"/>
              </w:rPr>
            </w:pPr>
            <w:r w:rsidRPr="00365B9D">
              <w:rPr>
                <w:bCs/>
                <w:sz w:val="18"/>
                <w:szCs w:val="18"/>
              </w:rPr>
              <w:t>0,00</w:t>
            </w:r>
          </w:p>
        </w:tc>
        <w:tc>
          <w:tcPr>
            <w:tcW w:w="1134" w:type="dxa"/>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jc w:val="right"/>
              <w:rPr>
                <w:bCs/>
                <w:sz w:val="18"/>
                <w:szCs w:val="18"/>
              </w:rPr>
            </w:pPr>
            <w:r w:rsidRPr="00365B9D">
              <w:rPr>
                <w:bCs/>
                <w:sz w:val="18"/>
                <w:szCs w:val="18"/>
              </w:rPr>
              <w:t>0,00</w:t>
            </w:r>
          </w:p>
        </w:tc>
      </w:tr>
      <w:tr w:rsidR="00365B9D" w:rsidRPr="00365B9D" w:rsidTr="00251719">
        <w:trPr>
          <w:trHeight w:val="696"/>
        </w:trPr>
        <w:tc>
          <w:tcPr>
            <w:tcW w:w="2921" w:type="dxa"/>
            <w:gridSpan w:val="2"/>
            <w:tcBorders>
              <w:top w:val="nil"/>
              <w:left w:val="single" w:sz="4" w:space="0" w:color="auto"/>
              <w:bottom w:val="single" w:sz="4" w:space="0" w:color="auto"/>
              <w:right w:val="single" w:sz="4" w:space="0" w:color="auto"/>
            </w:tcBorders>
            <w:shd w:val="clear" w:color="auto" w:fill="auto"/>
            <w:vAlign w:val="center"/>
            <w:hideMark/>
          </w:tcPr>
          <w:p w:rsidR="00365B9D" w:rsidRPr="00365B9D" w:rsidRDefault="00365B9D" w:rsidP="00365B9D">
            <w:pPr>
              <w:rPr>
                <w:bCs/>
                <w:sz w:val="18"/>
                <w:szCs w:val="18"/>
              </w:rPr>
            </w:pPr>
            <w:r w:rsidRPr="00365B9D">
              <w:rPr>
                <w:bCs/>
                <w:sz w:val="18"/>
                <w:szCs w:val="18"/>
              </w:rPr>
              <w:t>Прочие расходы, не отнесенные к муниципальным программам Травковского сельского поселения</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453</w:t>
            </w:r>
          </w:p>
        </w:tc>
        <w:tc>
          <w:tcPr>
            <w:tcW w:w="430"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03</w:t>
            </w:r>
          </w:p>
        </w:tc>
        <w:tc>
          <w:tcPr>
            <w:tcW w:w="500"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10</w:t>
            </w:r>
          </w:p>
        </w:tc>
        <w:tc>
          <w:tcPr>
            <w:tcW w:w="109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93 0 00 28010</w:t>
            </w:r>
          </w:p>
        </w:tc>
        <w:tc>
          <w:tcPr>
            <w:tcW w:w="55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 </w:t>
            </w:r>
          </w:p>
        </w:tc>
        <w:tc>
          <w:tcPr>
            <w:tcW w:w="111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0,00</w:t>
            </w:r>
          </w:p>
        </w:tc>
        <w:tc>
          <w:tcPr>
            <w:tcW w:w="850"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17 000,00</w:t>
            </w:r>
          </w:p>
        </w:tc>
        <w:tc>
          <w:tcPr>
            <w:tcW w:w="1134"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17 000,00</w:t>
            </w:r>
          </w:p>
        </w:tc>
      </w:tr>
      <w:tr w:rsidR="00365B9D" w:rsidRPr="00365B9D" w:rsidTr="00A66A99">
        <w:trPr>
          <w:trHeight w:val="620"/>
        </w:trPr>
        <w:tc>
          <w:tcPr>
            <w:tcW w:w="2921" w:type="dxa"/>
            <w:gridSpan w:val="2"/>
            <w:tcBorders>
              <w:top w:val="nil"/>
              <w:left w:val="single" w:sz="8" w:space="0" w:color="auto"/>
              <w:bottom w:val="single" w:sz="8" w:space="0" w:color="auto"/>
              <w:right w:val="single" w:sz="8" w:space="0" w:color="auto"/>
            </w:tcBorders>
            <w:shd w:val="clear" w:color="auto" w:fill="auto"/>
            <w:vAlign w:val="center"/>
            <w:hideMark/>
          </w:tcPr>
          <w:p w:rsidR="00365B9D" w:rsidRPr="00365B9D" w:rsidRDefault="00365B9D" w:rsidP="00365B9D">
            <w:pPr>
              <w:jc w:val="center"/>
              <w:rPr>
                <w:bCs/>
                <w:sz w:val="18"/>
                <w:szCs w:val="18"/>
              </w:rPr>
            </w:pPr>
            <w:r w:rsidRPr="00365B9D">
              <w:rPr>
                <w:bCs/>
                <w:sz w:val="18"/>
                <w:szCs w:val="18"/>
              </w:rPr>
              <w:t>Приобретение и содержание объектов противопожарной деятельности</w:t>
            </w:r>
          </w:p>
        </w:tc>
        <w:tc>
          <w:tcPr>
            <w:tcW w:w="615" w:type="dxa"/>
            <w:gridSpan w:val="2"/>
            <w:tcBorders>
              <w:top w:val="nil"/>
              <w:left w:val="single" w:sz="4" w:space="0" w:color="auto"/>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453</w:t>
            </w:r>
          </w:p>
        </w:tc>
        <w:tc>
          <w:tcPr>
            <w:tcW w:w="430"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03</w:t>
            </w:r>
          </w:p>
        </w:tc>
        <w:tc>
          <w:tcPr>
            <w:tcW w:w="500"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10</w:t>
            </w:r>
          </w:p>
        </w:tc>
        <w:tc>
          <w:tcPr>
            <w:tcW w:w="109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93 0 00 28010</w:t>
            </w:r>
          </w:p>
        </w:tc>
        <w:tc>
          <w:tcPr>
            <w:tcW w:w="55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 </w:t>
            </w:r>
          </w:p>
        </w:tc>
        <w:tc>
          <w:tcPr>
            <w:tcW w:w="111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0,00</w:t>
            </w:r>
          </w:p>
        </w:tc>
        <w:tc>
          <w:tcPr>
            <w:tcW w:w="850"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17 000,00</w:t>
            </w:r>
          </w:p>
        </w:tc>
        <w:tc>
          <w:tcPr>
            <w:tcW w:w="1134"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17 000,00</w:t>
            </w:r>
          </w:p>
        </w:tc>
      </w:tr>
      <w:tr w:rsidR="00365B9D" w:rsidRPr="00365B9D" w:rsidTr="00A66A99">
        <w:trPr>
          <w:trHeight w:val="578"/>
        </w:trPr>
        <w:tc>
          <w:tcPr>
            <w:tcW w:w="2921" w:type="dxa"/>
            <w:gridSpan w:val="2"/>
            <w:tcBorders>
              <w:top w:val="nil"/>
              <w:left w:val="single" w:sz="8" w:space="0" w:color="auto"/>
              <w:bottom w:val="single" w:sz="8" w:space="0" w:color="auto"/>
              <w:right w:val="single" w:sz="8" w:space="0" w:color="auto"/>
            </w:tcBorders>
            <w:shd w:val="clear" w:color="auto" w:fill="auto"/>
            <w:vAlign w:val="center"/>
            <w:hideMark/>
          </w:tcPr>
          <w:p w:rsidR="00365B9D" w:rsidRPr="00365B9D" w:rsidRDefault="00365B9D" w:rsidP="00365B9D">
            <w:pPr>
              <w:rPr>
                <w:bCs/>
                <w:sz w:val="18"/>
                <w:szCs w:val="18"/>
              </w:rPr>
            </w:pPr>
            <w:r w:rsidRPr="00365B9D">
              <w:rPr>
                <w:bCs/>
                <w:sz w:val="18"/>
                <w:szCs w:val="18"/>
              </w:rPr>
              <w:t>Закупка товаров, работ и услуг для обеспечения  государственных (муниципальных) нужд</w:t>
            </w:r>
          </w:p>
        </w:tc>
        <w:tc>
          <w:tcPr>
            <w:tcW w:w="615" w:type="dxa"/>
            <w:gridSpan w:val="2"/>
            <w:tcBorders>
              <w:top w:val="nil"/>
              <w:left w:val="single" w:sz="4" w:space="0" w:color="auto"/>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453</w:t>
            </w:r>
          </w:p>
        </w:tc>
        <w:tc>
          <w:tcPr>
            <w:tcW w:w="430"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03</w:t>
            </w:r>
          </w:p>
        </w:tc>
        <w:tc>
          <w:tcPr>
            <w:tcW w:w="500"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10</w:t>
            </w:r>
          </w:p>
        </w:tc>
        <w:tc>
          <w:tcPr>
            <w:tcW w:w="109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93 0 00 28010</w:t>
            </w:r>
          </w:p>
        </w:tc>
        <w:tc>
          <w:tcPr>
            <w:tcW w:w="55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200</w:t>
            </w:r>
          </w:p>
        </w:tc>
        <w:tc>
          <w:tcPr>
            <w:tcW w:w="111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0,00</w:t>
            </w:r>
          </w:p>
        </w:tc>
        <w:tc>
          <w:tcPr>
            <w:tcW w:w="850"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17 000,00</w:t>
            </w:r>
          </w:p>
        </w:tc>
        <w:tc>
          <w:tcPr>
            <w:tcW w:w="1134"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17 000,00</w:t>
            </w:r>
          </w:p>
        </w:tc>
      </w:tr>
      <w:tr w:rsidR="00365B9D" w:rsidRPr="00365B9D" w:rsidTr="00A66A99">
        <w:trPr>
          <w:trHeight w:val="732"/>
        </w:trPr>
        <w:tc>
          <w:tcPr>
            <w:tcW w:w="2921" w:type="dxa"/>
            <w:gridSpan w:val="2"/>
            <w:tcBorders>
              <w:top w:val="nil"/>
              <w:left w:val="single" w:sz="8" w:space="0" w:color="auto"/>
              <w:bottom w:val="nil"/>
              <w:right w:val="single" w:sz="8" w:space="0" w:color="auto"/>
            </w:tcBorders>
            <w:shd w:val="clear" w:color="auto" w:fill="auto"/>
            <w:vAlign w:val="center"/>
            <w:hideMark/>
          </w:tcPr>
          <w:p w:rsidR="00365B9D" w:rsidRPr="00365B9D" w:rsidRDefault="00365B9D" w:rsidP="00365B9D">
            <w:pPr>
              <w:rPr>
                <w:bCs/>
                <w:sz w:val="18"/>
                <w:szCs w:val="18"/>
              </w:rPr>
            </w:pPr>
            <w:r w:rsidRPr="00365B9D">
              <w:rPr>
                <w:bCs/>
                <w:sz w:val="18"/>
                <w:szCs w:val="18"/>
              </w:rPr>
              <w:t>Иные закупки товаров, работ и услуг для обеспечения государственных (муниципальных) нужд</w:t>
            </w:r>
          </w:p>
        </w:tc>
        <w:tc>
          <w:tcPr>
            <w:tcW w:w="615" w:type="dxa"/>
            <w:gridSpan w:val="2"/>
            <w:tcBorders>
              <w:top w:val="nil"/>
              <w:left w:val="single" w:sz="4" w:space="0" w:color="auto"/>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453</w:t>
            </w:r>
          </w:p>
        </w:tc>
        <w:tc>
          <w:tcPr>
            <w:tcW w:w="430"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03</w:t>
            </w:r>
          </w:p>
        </w:tc>
        <w:tc>
          <w:tcPr>
            <w:tcW w:w="500"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10</w:t>
            </w:r>
          </w:p>
        </w:tc>
        <w:tc>
          <w:tcPr>
            <w:tcW w:w="109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93 0 00 28010</w:t>
            </w:r>
          </w:p>
        </w:tc>
        <w:tc>
          <w:tcPr>
            <w:tcW w:w="55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240</w:t>
            </w:r>
          </w:p>
        </w:tc>
        <w:tc>
          <w:tcPr>
            <w:tcW w:w="111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0,00</w:t>
            </w:r>
          </w:p>
        </w:tc>
        <w:tc>
          <w:tcPr>
            <w:tcW w:w="850"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17 000,00</w:t>
            </w:r>
          </w:p>
        </w:tc>
        <w:tc>
          <w:tcPr>
            <w:tcW w:w="1134"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17 000,00</w:t>
            </w:r>
          </w:p>
        </w:tc>
      </w:tr>
      <w:tr w:rsidR="00365B9D" w:rsidRPr="00365B9D" w:rsidTr="00251719">
        <w:trPr>
          <w:trHeight w:val="303"/>
        </w:trPr>
        <w:tc>
          <w:tcPr>
            <w:tcW w:w="292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65B9D" w:rsidRPr="00365B9D" w:rsidRDefault="00365B9D" w:rsidP="00365B9D">
            <w:pPr>
              <w:rPr>
                <w:bCs/>
                <w:sz w:val="18"/>
                <w:szCs w:val="18"/>
              </w:rPr>
            </w:pPr>
            <w:r w:rsidRPr="00365B9D">
              <w:rPr>
                <w:bCs/>
                <w:sz w:val="18"/>
                <w:szCs w:val="18"/>
              </w:rPr>
              <w:t>Национальная экономика</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453</w:t>
            </w:r>
          </w:p>
        </w:tc>
        <w:tc>
          <w:tcPr>
            <w:tcW w:w="430"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04</w:t>
            </w:r>
          </w:p>
        </w:tc>
        <w:tc>
          <w:tcPr>
            <w:tcW w:w="500"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00</w:t>
            </w:r>
          </w:p>
        </w:tc>
        <w:tc>
          <w:tcPr>
            <w:tcW w:w="109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 </w:t>
            </w:r>
          </w:p>
        </w:tc>
        <w:tc>
          <w:tcPr>
            <w:tcW w:w="55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 </w:t>
            </w:r>
          </w:p>
        </w:tc>
        <w:tc>
          <w:tcPr>
            <w:tcW w:w="111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2 561 507,00</w:t>
            </w:r>
          </w:p>
        </w:tc>
        <w:tc>
          <w:tcPr>
            <w:tcW w:w="850"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1 943 900,00</w:t>
            </w:r>
          </w:p>
        </w:tc>
        <w:tc>
          <w:tcPr>
            <w:tcW w:w="1134"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1 959 800,00</w:t>
            </w:r>
          </w:p>
        </w:tc>
      </w:tr>
      <w:tr w:rsidR="00365B9D" w:rsidRPr="00365B9D" w:rsidTr="00251719">
        <w:trPr>
          <w:trHeight w:val="394"/>
        </w:trPr>
        <w:tc>
          <w:tcPr>
            <w:tcW w:w="2921" w:type="dxa"/>
            <w:gridSpan w:val="2"/>
            <w:tcBorders>
              <w:top w:val="nil"/>
              <w:left w:val="single" w:sz="4" w:space="0" w:color="auto"/>
              <w:bottom w:val="single" w:sz="4" w:space="0" w:color="auto"/>
              <w:right w:val="single" w:sz="4" w:space="0" w:color="auto"/>
            </w:tcBorders>
            <w:shd w:val="clear" w:color="auto" w:fill="auto"/>
            <w:vAlign w:val="bottom"/>
            <w:hideMark/>
          </w:tcPr>
          <w:p w:rsidR="00365B9D" w:rsidRPr="00365B9D" w:rsidRDefault="00365B9D" w:rsidP="00365B9D">
            <w:pPr>
              <w:rPr>
                <w:bCs/>
                <w:sz w:val="18"/>
                <w:szCs w:val="18"/>
              </w:rPr>
            </w:pPr>
            <w:r w:rsidRPr="00365B9D">
              <w:rPr>
                <w:bCs/>
                <w:sz w:val="18"/>
                <w:szCs w:val="18"/>
              </w:rPr>
              <w:t>Дорожное хозяйство (дорожные фонды)</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453</w:t>
            </w:r>
          </w:p>
        </w:tc>
        <w:tc>
          <w:tcPr>
            <w:tcW w:w="430"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04</w:t>
            </w:r>
          </w:p>
        </w:tc>
        <w:tc>
          <w:tcPr>
            <w:tcW w:w="500"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09</w:t>
            </w:r>
          </w:p>
        </w:tc>
        <w:tc>
          <w:tcPr>
            <w:tcW w:w="109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 </w:t>
            </w:r>
          </w:p>
        </w:tc>
        <w:tc>
          <w:tcPr>
            <w:tcW w:w="55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 </w:t>
            </w:r>
          </w:p>
        </w:tc>
        <w:tc>
          <w:tcPr>
            <w:tcW w:w="111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2 561 507,00</w:t>
            </w:r>
          </w:p>
        </w:tc>
        <w:tc>
          <w:tcPr>
            <w:tcW w:w="850"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1 943 900,00</w:t>
            </w:r>
          </w:p>
        </w:tc>
        <w:tc>
          <w:tcPr>
            <w:tcW w:w="1134"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1 959 800,00</w:t>
            </w:r>
          </w:p>
        </w:tc>
      </w:tr>
      <w:tr w:rsidR="00365B9D" w:rsidRPr="00365B9D" w:rsidTr="00251719">
        <w:trPr>
          <w:trHeight w:val="938"/>
        </w:trPr>
        <w:tc>
          <w:tcPr>
            <w:tcW w:w="2921" w:type="dxa"/>
            <w:gridSpan w:val="2"/>
            <w:tcBorders>
              <w:top w:val="nil"/>
              <w:left w:val="single" w:sz="4" w:space="0" w:color="auto"/>
              <w:bottom w:val="single" w:sz="4" w:space="0" w:color="auto"/>
              <w:right w:val="single" w:sz="4" w:space="0" w:color="auto"/>
            </w:tcBorders>
            <w:shd w:val="clear" w:color="auto" w:fill="auto"/>
            <w:hideMark/>
          </w:tcPr>
          <w:p w:rsidR="00365B9D" w:rsidRPr="00365B9D" w:rsidRDefault="00365B9D" w:rsidP="00365B9D">
            <w:pPr>
              <w:rPr>
                <w:bCs/>
                <w:sz w:val="18"/>
                <w:szCs w:val="18"/>
              </w:rPr>
            </w:pPr>
            <w:r w:rsidRPr="00365B9D">
              <w:rPr>
                <w:bCs/>
                <w:sz w:val="18"/>
                <w:szCs w:val="18"/>
              </w:rPr>
              <w:t>Муниципальная  программа "Повышение безопасности дорожного движения в Травковском  сельском поселении на 2022-2024 годы"</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453</w:t>
            </w:r>
          </w:p>
        </w:tc>
        <w:tc>
          <w:tcPr>
            <w:tcW w:w="430"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04</w:t>
            </w:r>
          </w:p>
        </w:tc>
        <w:tc>
          <w:tcPr>
            <w:tcW w:w="500"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09</w:t>
            </w:r>
          </w:p>
        </w:tc>
        <w:tc>
          <w:tcPr>
            <w:tcW w:w="109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11 0 00 29000</w:t>
            </w:r>
          </w:p>
        </w:tc>
        <w:tc>
          <w:tcPr>
            <w:tcW w:w="55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 </w:t>
            </w:r>
          </w:p>
        </w:tc>
        <w:tc>
          <w:tcPr>
            <w:tcW w:w="111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2 561 507,00</w:t>
            </w:r>
          </w:p>
        </w:tc>
        <w:tc>
          <w:tcPr>
            <w:tcW w:w="850"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1 943 900,00</w:t>
            </w:r>
          </w:p>
        </w:tc>
        <w:tc>
          <w:tcPr>
            <w:tcW w:w="1134"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1 958 800,</w:t>
            </w:r>
          </w:p>
          <w:p w:rsidR="00365B9D" w:rsidRPr="00365B9D" w:rsidRDefault="00365B9D" w:rsidP="00365B9D">
            <w:pPr>
              <w:jc w:val="right"/>
              <w:rPr>
                <w:bCs/>
                <w:sz w:val="18"/>
                <w:szCs w:val="18"/>
              </w:rPr>
            </w:pPr>
            <w:r w:rsidRPr="00365B9D">
              <w:rPr>
                <w:bCs/>
                <w:sz w:val="18"/>
                <w:szCs w:val="18"/>
              </w:rPr>
              <w:t>00</w:t>
            </w:r>
          </w:p>
        </w:tc>
      </w:tr>
      <w:tr w:rsidR="00365B9D" w:rsidRPr="00365B9D" w:rsidTr="00251719">
        <w:trPr>
          <w:trHeight w:val="378"/>
        </w:trPr>
        <w:tc>
          <w:tcPr>
            <w:tcW w:w="2921" w:type="dxa"/>
            <w:gridSpan w:val="2"/>
            <w:tcBorders>
              <w:top w:val="nil"/>
              <w:left w:val="single" w:sz="8" w:space="0" w:color="auto"/>
              <w:bottom w:val="single" w:sz="8" w:space="0" w:color="auto"/>
              <w:right w:val="single" w:sz="8" w:space="0" w:color="auto"/>
            </w:tcBorders>
            <w:shd w:val="clear" w:color="auto" w:fill="auto"/>
            <w:hideMark/>
          </w:tcPr>
          <w:p w:rsidR="00365B9D" w:rsidRPr="00365B9D" w:rsidRDefault="00365B9D" w:rsidP="00365B9D">
            <w:pPr>
              <w:rPr>
                <w:sz w:val="18"/>
                <w:szCs w:val="18"/>
              </w:rPr>
            </w:pPr>
            <w:r w:rsidRPr="00365B9D">
              <w:rPr>
                <w:sz w:val="18"/>
                <w:szCs w:val="18"/>
              </w:rPr>
              <w:t>Содержание автодорог за счёт акцизов</w:t>
            </w:r>
          </w:p>
        </w:tc>
        <w:tc>
          <w:tcPr>
            <w:tcW w:w="615" w:type="dxa"/>
            <w:gridSpan w:val="2"/>
            <w:tcBorders>
              <w:top w:val="nil"/>
              <w:left w:val="single" w:sz="4" w:space="0" w:color="auto"/>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453</w:t>
            </w:r>
          </w:p>
        </w:tc>
        <w:tc>
          <w:tcPr>
            <w:tcW w:w="430"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04</w:t>
            </w:r>
          </w:p>
        </w:tc>
        <w:tc>
          <w:tcPr>
            <w:tcW w:w="500"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09</w:t>
            </w:r>
          </w:p>
        </w:tc>
        <w:tc>
          <w:tcPr>
            <w:tcW w:w="109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11 0 00 29010</w:t>
            </w:r>
          </w:p>
        </w:tc>
        <w:tc>
          <w:tcPr>
            <w:tcW w:w="55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 </w:t>
            </w:r>
          </w:p>
        </w:tc>
        <w:tc>
          <w:tcPr>
            <w:tcW w:w="111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704 507,00</w:t>
            </w:r>
          </w:p>
        </w:tc>
        <w:tc>
          <w:tcPr>
            <w:tcW w:w="850"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705 900,00</w:t>
            </w:r>
          </w:p>
        </w:tc>
        <w:tc>
          <w:tcPr>
            <w:tcW w:w="1134"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721 800,00</w:t>
            </w:r>
          </w:p>
        </w:tc>
      </w:tr>
      <w:tr w:rsidR="00365B9D" w:rsidRPr="00365B9D" w:rsidTr="00251719">
        <w:trPr>
          <w:trHeight w:val="560"/>
        </w:trPr>
        <w:tc>
          <w:tcPr>
            <w:tcW w:w="2921" w:type="dxa"/>
            <w:gridSpan w:val="2"/>
            <w:tcBorders>
              <w:top w:val="single" w:sz="4" w:space="0" w:color="auto"/>
              <w:left w:val="single" w:sz="4" w:space="0" w:color="auto"/>
              <w:bottom w:val="single" w:sz="4" w:space="0" w:color="auto"/>
              <w:right w:val="single" w:sz="4" w:space="0" w:color="auto"/>
            </w:tcBorders>
            <w:shd w:val="clear" w:color="auto" w:fill="auto"/>
            <w:hideMark/>
          </w:tcPr>
          <w:p w:rsidR="00365B9D" w:rsidRPr="00365B9D" w:rsidRDefault="00365B9D" w:rsidP="00365B9D">
            <w:pPr>
              <w:rPr>
                <w:bCs/>
                <w:sz w:val="18"/>
                <w:szCs w:val="18"/>
              </w:rPr>
            </w:pPr>
            <w:r w:rsidRPr="00365B9D">
              <w:rPr>
                <w:bCs/>
                <w:sz w:val="18"/>
                <w:szCs w:val="18"/>
              </w:rPr>
              <w:t>Закупка товаров, работ и услуг для обеспечения  государственных (муниципальных) нужд</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453</w:t>
            </w:r>
          </w:p>
        </w:tc>
        <w:tc>
          <w:tcPr>
            <w:tcW w:w="430"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04</w:t>
            </w:r>
          </w:p>
        </w:tc>
        <w:tc>
          <w:tcPr>
            <w:tcW w:w="500"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09</w:t>
            </w:r>
          </w:p>
        </w:tc>
        <w:tc>
          <w:tcPr>
            <w:tcW w:w="109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11 0 00 29010</w:t>
            </w:r>
          </w:p>
        </w:tc>
        <w:tc>
          <w:tcPr>
            <w:tcW w:w="55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200</w:t>
            </w:r>
          </w:p>
        </w:tc>
        <w:tc>
          <w:tcPr>
            <w:tcW w:w="111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704 507,00</w:t>
            </w:r>
          </w:p>
        </w:tc>
        <w:tc>
          <w:tcPr>
            <w:tcW w:w="850"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705 900,00</w:t>
            </w:r>
          </w:p>
        </w:tc>
        <w:tc>
          <w:tcPr>
            <w:tcW w:w="1134"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721 800,00</w:t>
            </w:r>
          </w:p>
        </w:tc>
      </w:tr>
      <w:tr w:rsidR="00365B9D" w:rsidRPr="00365B9D" w:rsidTr="00251719">
        <w:trPr>
          <w:trHeight w:val="757"/>
        </w:trPr>
        <w:tc>
          <w:tcPr>
            <w:tcW w:w="2921" w:type="dxa"/>
            <w:gridSpan w:val="2"/>
            <w:tcBorders>
              <w:top w:val="nil"/>
              <w:left w:val="single" w:sz="4" w:space="0" w:color="auto"/>
              <w:bottom w:val="single" w:sz="4" w:space="0" w:color="auto"/>
              <w:right w:val="single" w:sz="4" w:space="0" w:color="auto"/>
            </w:tcBorders>
            <w:shd w:val="clear" w:color="auto" w:fill="auto"/>
            <w:hideMark/>
          </w:tcPr>
          <w:p w:rsidR="00365B9D" w:rsidRPr="00365B9D" w:rsidRDefault="00365B9D" w:rsidP="00365B9D">
            <w:pPr>
              <w:rPr>
                <w:bCs/>
                <w:sz w:val="18"/>
                <w:szCs w:val="18"/>
              </w:rPr>
            </w:pPr>
            <w:r w:rsidRPr="00365B9D">
              <w:rPr>
                <w:bCs/>
                <w:sz w:val="18"/>
                <w:szCs w:val="18"/>
              </w:rPr>
              <w:t>Иные закупки товаров, работ и услуг для обеспечения государственных (муниципальных) нужд</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453</w:t>
            </w:r>
          </w:p>
        </w:tc>
        <w:tc>
          <w:tcPr>
            <w:tcW w:w="430"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04</w:t>
            </w:r>
          </w:p>
        </w:tc>
        <w:tc>
          <w:tcPr>
            <w:tcW w:w="500"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09</w:t>
            </w:r>
          </w:p>
        </w:tc>
        <w:tc>
          <w:tcPr>
            <w:tcW w:w="109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11 0 00 29010</w:t>
            </w:r>
          </w:p>
        </w:tc>
        <w:tc>
          <w:tcPr>
            <w:tcW w:w="55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240</w:t>
            </w:r>
          </w:p>
        </w:tc>
        <w:tc>
          <w:tcPr>
            <w:tcW w:w="111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704 507,00</w:t>
            </w:r>
          </w:p>
        </w:tc>
        <w:tc>
          <w:tcPr>
            <w:tcW w:w="850"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705 900,00</w:t>
            </w:r>
          </w:p>
        </w:tc>
        <w:tc>
          <w:tcPr>
            <w:tcW w:w="1134"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721 800,00</w:t>
            </w:r>
          </w:p>
        </w:tc>
      </w:tr>
      <w:tr w:rsidR="00365B9D" w:rsidRPr="00365B9D" w:rsidTr="00251719">
        <w:trPr>
          <w:trHeight w:val="1847"/>
        </w:trPr>
        <w:tc>
          <w:tcPr>
            <w:tcW w:w="2921" w:type="dxa"/>
            <w:gridSpan w:val="2"/>
            <w:tcBorders>
              <w:top w:val="nil"/>
              <w:left w:val="single" w:sz="8" w:space="0" w:color="auto"/>
              <w:bottom w:val="single" w:sz="8" w:space="0" w:color="auto"/>
              <w:right w:val="single" w:sz="8" w:space="0" w:color="auto"/>
            </w:tcBorders>
            <w:shd w:val="clear" w:color="auto" w:fill="auto"/>
            <w:hideMark/>
          </w:tcPr>
          <w:p w:rsidR="00365B9D" w:rsidRPr="00365B9D" w:rsidRDefault="00365B9D" w:rsidP="00365B9D">
            <w:pPr>
              <w:rPr>
                <w:sz w:val="18"/>
                <w:szCs w:val="18"/>
              </w:rPr>
            </w:pPr>
            <w:r w:rsidRPr="00365B9D">
              <w:rPr>
                <w:sz w:val="18"/>
                <w:szCs w:val="18"/>
              </w:rPr>
              <w:t>Капитальный ремонт, ремонт и содержание автомобильных дорог местного значения за счёт государственной программы Новгородской области "Совершенствование и содержание дорожного хозяйства Новгородской области (за исключением автомобильных дорог федерального значения) на 2020- 2024 годы.</w:t>
            </w:r>
          </w:p>
        </w:tc>
        <w:tc>
          <w:tcPr>
            <w:tcW w:w="615" w:type="dxa"/>
            <w:gridSpan w:val="2"/>
            <w:tcBorders>
              <w:top w:val="nil"/>
              <w:left w:val="single" w:sz="4" w:space="0" w:color="auto"/>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453</w:t>
            </w:r>
          </w:p>
        </w:tc>
        <w:tc>
          <w:tcPr>
            <w:tcW w:w="430"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04</w:t>
            </w:r>
          </w:p>
        </w:tc>
        <w:tc>
          <w:tcPr>
            <w:tcW w:w="500"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09</w:t>
            </w:r>
          </w:p>
        </w:tc>
        <w:tc>
          <w:tcPr>
            <w:tcW w:w="109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11 0 00 71520</w:t>
            </w:r>
          </w:p>
        </w:tc>
        <w:tc>
          <w:tcPr>
            <w:tcW w:w="55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 </w:t>
            </w:r>
          </w:p>
        </w:tc>
        <w:tc>
          <w:tcPr>
            <w:tcW w:w="111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1 764 000,00</w:t>
            </w:r>
          </w:p>
        </w:tc>
        <w:tc>
          <w:tcPr>
            <w:tcW w:w="850"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1 176 000,00</w:t>
            </w:r>
          </w:p>
        </w:tc>
        <w:tc>
          <w:tcPr>
            <w:tcW w:w="1134"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1 176 000,00</w:t>
            </w:r>
          </w:p>
        </w:tc>
      </w:tr>
      <w:tr w:rsidR="00365B9D" w:rsidRPr="00365B9D" w:rsidTr="00251719">
        <w:trPr>
          <w:trHeight w:val="530"/>
        </w:trPr>
        <w:tc>
          <w:tcPr>
            <w:tcW w:w="2921" w:type="dxa"/>
            <w:gridSpan w:val="2"/>
            <w:tcBorders>
              <w:top w:val="single" w:sz="4" w:space="0" w:color="auto"/>
              <w:left w:val="single" w:sz="4" w:space="0" w:color="auto"/>
              <w:bottom w:val="single" w:sz="4" w:space="0" w:color="auto"/>
              <w:right w:val="single" w:sz="4" w:space="0" w:color="auto"/>
            </w:tcBorders>
            <w:shd w:val="clear" w:color="auto" w:fill="auto"/>
            <w:hideMark/>
          </w:tcPr>
          <w:p w:rsidR="00365B9D" w:rsidRPr="00365B9D" w:rsidRDefault="00365B9D" w:rsidP="00365B9D">
            <w:pPr>
              <w:rPr>
                <w:bCs/>
                <w:sz w:val="18"/>
                <w:szCs w:val="18"/>
              </w:rPr>
            </w:pPr>
            <w:r w:rsidRPr="00365B9D">
              <w:rPr>
                <w:bCs/>
                <w:sz w:val="18"/>
                <w:szCs w:val="18"/>
              </w:rPr>
              <w:t>Закупка товаров, работ и услуг для обеспечения  государственных (муниципальных) нужд</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453</w:t>
            </w:r>
          </w:p>
        </w:tc>
        <w:tc>
          <w:tcPr>
            <w:tcW w:w="430"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04</w:t>
            </w:r>
          </w:p>
        </w:tc>
        <w:tc>
          <w:tcPr>
            <w:tcW w:w="500"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09</w:t>
            </w:r>
          </w:p>
        </w:tc>
        <w:tc>
          <w:tcPr>
            <w:tcW w:w="109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11 0 00 71520</w:t>
            </w:r>
          </w:p>
        </w:tc>
        <w:tc>
          <w:tcPr>
            <w:tcW w:w="55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200</w:t>
            </w:r>
          </w:p>
        </w:tc>
        <w:tc>
          <w:tcPr>
            <w:tcW w:w="111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1 764 000,00</w:t>
            </w:r>
          </w:p>
        </w:tc>
        <w:tc>
          <w:tcPr>
            <w:tcW w:w="850"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1 176 000,00</w:t>
            </w:r>
          </w:p>
        </w:tc>
        <w:tc>
          <w:tcPr>
            <w:tcW w:w="1134"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1 176 000,00</w:t>
            </w:r>
          </w:p>
        </w:tc>
      </w:tr>
      <w:tr w:rsidR="00365B9D" w:rsidRPr="00365B9D" w:rsidTr="00251719">
        <w:trPr>
          <w:trHeight w:val="742"/>
        </w:trPr>
        <w:tc>
          <w:tcPr>
            <w:tcW w:w="2921" w:type="dxa"/>
            <w:gridSpan w:val="2"/>
            <w:tcBorders>
              <w:top w:val="nil"/>
              <w:left w:val="single" w:sz="4" w:space="0" w:color="auto"/>
              <w:bottom w:val="single" w:sz="4" w:space="0" w:color="auto"/>
              <w:right w:val="single" w:sz="4" w:space="0" w:color="auto"/>
            </w:tcBorders>
            <w:shd w:val="clear" w:color="auto" w:fill="auto"/>
            <w:hideMark/>
          </w:tcPr>
          <w:p w:rsidR="00365B9D" w:rsidRPr="00365B9D" w:rsidRDefault="00365B9D" w:rsidP="00365B9D">
            <w:pPr>
              <w:rPr>
                <w:bCs/>
                <w:sz w:val="18"/>
                <w:szCs w:val="18"/>
              </w:rPr>
            </w:pPr>
            <w:r w:rsidRPr="00365B9D">
              <w:rPr>
                <w:bCs/>
                <w:sz w:val="18"/>
                <w:szCs w:val="18"/>
              </w:rPr>
              <w:t>Иные закупки товаров, работ и услуг для обеспечения государственных (муниципальных) нужд</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453</w:t>
            </w:r>
          </w:p>
        </w:tc>
        <w:tc>
          <w:tcPr>
            <w:tcW w:w="430"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04</w:t>
            </w:r>
          </w:p>
        </w:tc>
        <w:tc>
          <w:tcPr>
            <w:tcW w:w="500"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09</w:t>
            </w:r>
          </w:p>
        </w:tc>
        <w:tc>
          <w:tcPr>
            <w:tcW w:w="109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11 0 00 71520</w:t>
            </w:r>
          </w:p>
        </w:tc>
        <w:tc>
          <w:tcPr>
            <w:tcW w:w="55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240</w:t>
            </w:r>
          </w:p>
        </w:tc>
        <w:tc>
          <w:tcPr>
            <w:tcW w:w="111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1 764 000,00</w:t>
            </w:r>
          </w:p>
        </w:tc>
        <w:tc>
          <w:tcPr>
            <w:tcW w:w="850"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1 176 000,00</w:t>
            </w:r>
          </w:p>
        </w:tc>
        <w:tc>
          <w:tcPr>
            <w:tcW w:w="1134"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1 176 000,00</w:t>
            </w:r>
          </w:p>
        </w:tc>
      </w:tr>
      <w:tr w:rsidR="00365B9D" w:rsidRPr="00365B9D" w:rsidTr="00251719">
        <w:trPr>
          <w:trHeight w:val="333"/>
        </w:trPr>
        <w:tc>
          <w:tcPr>
            <w:tcW w:w="2921" w:type="dxa"/>
            <w:gridSpan w:val="2"/>
            <w:tcBorders>
              <w:top w:val="nil"/>
              <w:left w:val="single" w:sz="4" w:space="0" w:color="auto"/>
              <w:bottom w:val="single" w:sz="4" w:space="0" w:color="auto"/>
              <w:right w:val="single" w:sz="4" w:space="0" w:color="auto"/>
            </w:tcBorders>
            <w:shd w:val="clear" w:color="auto" w:fill="auto"/>
            <w:hideMark/>
          </w:tcPr>
          <w:p w:rsidR="00365B9D" w:rsidRPr="00365B9D" w:rsidRDefault="00365B9D" w:rsidP="00365B9D">
            <w:pPr>
              <w:rPr>
                <w:sz w:val="18"/>
                <w:szCs w:val="18"/>
              </w:rPr>
            </w:pPr>
            <w:r w:rsidRPr="00365B9D">
              <w:rPr>
                <w:sz w:val="18"/>
                <w:szCs w:val="18"/>
              </w:rPr>
              <w:t>Прочая закупка товаров, работ и услуг</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453</w:t>
            </w:r>
          </w:p>
        </w:tc>
        <w:tc>
          <w:tcPr>
            <w:tcW w:w="430"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04</w:t>
            </w:r>
          </w:p>
        </w:tc>
        <w:tc>
          <w:tcPr>
            <w:tcW w:w="500"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09</w:t>
            </w:r>
          </w:p>
        </w:tc>
        <w:tc>
          <w:tcPr>
            <w:tcW w:w="109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11 0 00 71520</w:t>
            </w:r>
          </w:p>
        </w:tc>
        <w:tc>
          <w:tcPr>
            <w:tcW w:w="55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244</w:t>
            </w:r>
          </w:p>
        </w:tc>
        <w:tc>
          <w:tcPr>
            <w:tcW w:w="111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1 764 000,00</w:t>
            </w:r>
          </w:p>
        </w:tc>
        <w:tc>
          <w:tcPr>
            <w:tcW w:w="850"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1 176 000,00</w:t>
            </w:r>
          </w:p>
        </w:tc>
        <w:tc>
          <w:tcPr>
            <w:tcW w:w="1134"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1 176 000,00</w:t>
            </w:r>
          </w:p>
        </w:tc>
      </w:tr>
      <w:tr w:rsidR="00365B9D" w:rsidRPr="00365B9D" w:rsidTr="00251719">
        <w:trPr>
          <w:trHeight w:val="2089"/>
        </w:trPr>
        <w:tc>
          <w:tcPr>
            <w:tcW w:w="2921" w:type="dxa"/>
            <w:gridSpan w:val="2"/>
            <w:tcBorders>
              <w:top w:val="nil"/>
              <w:left w:val="single" w:sz="8" w:space="0" w:color="auto"/>
              <w:bottom w:val="single" w:sz="8" w:space="0" w:color="auto"/>
              <w:right w:val="single" w:sz="8" w:space="0" w:color="auto"/>
            </w:tcBorders>
            <w:shd w:val="clear" w:color="auto" w:fill="auto"/>
            <w:hideMark/>
          </w:tcPr>
          <w:p w:rsidR="00365B9D" w:rsidRPr="00365B9D" w:rsidRDefault="00365B9D" w:rsidP="00365B9D">
            <w:pPr>
              <w:rPr>
                <w:sz w:val="18"/>
                <w:szCs w:val="18"/>
              </w:rPr>
            </w:pPr>
            <w:r w:rsidRPr="00365B9D">
              <w:rPr>
                <w:sz w:val="18"/>
                <w:szCs w:val="18"/>
              </w:rPr>
              <w:t>Капитальный ремонт, ремонт и содержание автомобильных дорог местного значения за счёт  средств местного бюджета к государственной программе Новгородской области "Совершенствование и содержание дорожного хозяйства Новгородской области (за исключением автомобильных дорог федерального значения) на 2020- 2024 годы.</w:t>
            </w:r>
          </w:p>
        </w:tc>
        <w:tc>
          <w:tcPr>
            <w:tcW w:w="615" w:type="dxa"/>
            <w:gridSpan w:val="2"/>
            <w:tcBorders>
              <w:top w:val="nil"/>
              <w:left w:val="single" w:sz="4" w:space="0" w:color="auto"/>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453</w:t>
            </w:r>
          </w:p>
        </w:tc>
        <w:tc>
          <w:tcPr>
            <w:tcW w:w="430"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04</w:t>
            </w:r>
          </w:p>
        </w:tc>
        <w:tc>
          <w:tcPr>
            <w:tcW w:w="500"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09</w:t>
            </w:r>
          </w:p>
        </w:tc>
        <w:tc>
          <w:tcPr>
            <w:tcW w:w="109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11 0 00 S1520</w:t>
            </w:r>
          </w:p>
        </w:tc>
        <w:tc>
          <w:tcPr>
            <w:tcW w:w="55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 </w:t>
            </w:r>
          </w:p>
        </w:tc>
        <w:tc>
          <w:tcPr>
            <w:tcW w:w="111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93 000,00</w:t>
            </w:r>
          </w:p>
        </w:tc>
        <w:tc>
          <w:tcPr>
            <w:tcW w:w="850"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62 000,00</w:t>
            </w:r>
          </w:p>
        </w:tc>
        <w:tc>
          <w:tcPr>
            <w:tcW w:w="1134"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62 000,00</w:t>
            </w:r>
          </w:p>
        </w:tc>
      </w:tr>
      <w:tr w:rsidR="00365B9D" w:rsidRPr="00365B9D" w:rsidTr="00251719">
        <w:trPr>
          <w:trHeight w:val="727"/>
        </w:trPr>
        <w:tc>
          <w:tcPr>
            <w:tcW w:w="2921" w:type="dxa"/>
            <w:gridSpan w:val="2"/>
            <w:tcBorders>
              <w:top w:val="single" w:sz="4" w:space="0" w:color="auto"/>
              <w:left w:val="single" w:sz="4" w:space="0" w:color="auto"/>
              <w:bottom w:val="single" w:sz="4" w:space="0" w:color="auto"/>
              <w:right w:val="single" w:sz="4" w:space="0" w:color="auto"/>
            </w:tcBorders>
            <w:shd w:val="clear" w:color="auto" w:fill="auto"/>
            <w:hideMark/>
          </w:tcPr>
          <w:p w:rsidR="00365B9D" w:rsidRPr="00365B9D" w:rsidRDefault="00365B9D" w:rsidP="00365B9D">
            <w:pPr>
              <w:rPr>
                <w:bCs/>
                <w:sz w:val="18"/>
                <w:szCs w:val="18"/>
              </w:rPr>
            </w:pPr>
            <w:r w:rsidRPr="00365B9D">
              <w:rPr>
                <w:bCs/>
                <w:sz w:val="18"/>
                <w:szCs w:val="18"/>
              </w:rPr>
              <w:lastRenderedPageBreak/>
              <w:t>Закупка товаров, работ и услуг для обеспечения  государственных (муниципальных) нужд</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453</w:t>
            </w:r>
          </w:p>
        </w:tc>
        <w:tc>
          <w:tcPr>
            <w:tcW w:w="430"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04</w:t>
            </w:r>
          </w:p>
        </w:tc>
        <w:tc>
          <w:tcPr>
            <w:tcW w:w="500"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09</w:t>
            </w:r>
          </w:p>
        </w:tc>
        <w:tc>
          <w:tcPr>
            <w:tcW w:w="109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11 0 00 S1520</w:t>
            </w:r>
          </w:p>
        </w:tc>
        <w:tc>
          <w:tcPr>
            <w:tcW w:w="55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200</w:t>
            </w:r>
          </w:p>
        </w:tc>
        <w:tc>
          <w:tcPr>
            <w:tcW w:w="111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93 000,00</w:t>
            </w:r>
          </w:p>
        </w:tc>
        <w:tc>
          <w:tcPr>
            <w:tcW w:w="850"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62 000,00</w:t>
            </w:r>
          </w:p>
        </w:tc>
        <w:tc>
          <w:tcPr>
            <w:tcW w:w="1134"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62 000,00</w:t>
            </w:r>
          </w:p>
        </w:tc>
      </w:tr>
      <w:tr w:rsidR="00365B9D" w:rsidRPr="00365B9D" w:rsidTr="00251719">
        <w:trPr>
          <w:trHeight w:val="787"/>
        </w:trPr>
        <w:tc>
          <w:tcPr>
            <w:tcW w:w="2921" w:type="dxa"/>
            <w:gridSpan w:val="2"/>
            <w:tcBorders>
              <w:top w:val="nil"/>
              <w:left w:val="single" w:sz="4" w:space="0" w:color="auto"/>
              <w:bottom w:val="single" w:sz="4" w:space="0" w:color="auto"/>
              <w:right w:val="single" w:sz="4" w:space="0" w:color="auto"/>
            </w:tcBorders>
            <w:shd w:val="clear" w:color="auto" w:fill="auto"/>
            <w:hideMark/>
          </w:tcPr>
          <w:p w:rsidR="00365B9D" w:rsidRPr="00365B9D" w:rsidRDefault="00365B9D" w:rsidP="00365B9D">
            <w:pPr>
              <w:rPr>
                <w:bCs/>
                <w:sz w:val="18"/>
                <w:szCs w:val="18"/>
              </w:rPr>
            </w:pPr>
            <w:r w:rsidRPr="00365B9D">
              <w:rPr>
                <w:bCs/>
                <w:sz w:val="18"/>
                <w:szCs w:val="18"/>
              </w:rPr>
              <w:t>Иные закупки товаров, работ и услуг для обеспечения государственных (муниципальных) нужд</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453</w:t>
            </w:r>
          </w:p>
        </w:tc>
        <w:tc>
          <w:tcPr>
            <w:tcW w:w="430"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04</w:t>
            </w:r>
          </w:p>
        </w:tc>
        <w:tc>
          <w:tcPr>
            <w:tcW w:w="500"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09</w:t>
            </w:r>
          </w:p>
        </w:tc>
        <w:tc>
          <w:tcPr>
            <w:tcW w:w="109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11 0 00 S1520</w:t>
            </w:r>
          </w:p>
        </w:tc>
        <w:tc>
          <w:tcPr>
            <w:tcW w:w="55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240</w:t>
            </w:r>
          </w:p>
        </w:tc>
        <w:tc>
          <w:tcPr>
            <w:tcW w:w="111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93 000,00</w:t>
            </w:r>
          </w:p>
        </w:tc>
        <w:tc>
          <w:tcPr>
            <w:tcW w:w="850"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62 000,00</w:t>
            </w:r>
          </w:p>
        </w:tc>
        <w:tc>
          <w:tcPr>
            <w:tcW w:w="1134"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62 000,00</w:t>
            </w:r>
          </w:p>
        </w:tc>
      </w:tr>
      <w:tr w:rsidR="00365B9D" w:rsidRPr="00365B9D" w:rsidTr="00251719">
        <w:trPr>
          <w:trHeight w:val="439"/>
        </w:trPr>
        <w:tc>
          <w:tcPr>
            <w:tcW w:w="2921" w:type="dxa"/>
            <w:gridSpan w:val="2"/>
            <w:tcBorders>
              <w:top w:val="nil"/>
              <w:left w:val="single" w:sz="4" w:space="0" w:color="auto"/>
              <w:bottom w:val="single" w:sz="4" w:space="0" w:color="auto"/>
              <w:right w:val="single" w:sz="4" w:space="0" w:color="auto"/>
            </w:tcBorders>
            <w:shd w:val="clear" w:color="auto" w:fill="auto"/>
            <w:vAlign w:val="bottom"/>
            <w:hideMark/>
          </w:tcPr>
          <w:p w:rsidR="00365B9D" w:rsidRPr="00365B9D" w:rsidRDefault="00365B9D" w:rsidP="00365B9D">
            <w:pPr>
              <w:rPr>
                <w:bCs/>
                <w:sz w:val="18"/>
                <w:szCs w:val="18"/>
              </w:rPr>
            </w:pPr>
            <w:r w:rsidRPr="00365B9D">
              <w:rPr>
                <w:bCs/>
                <w:sz w:val="18"/>
                <w:szCs w:val="18"/>
              </w:rPr>
              <w:t>Жилищно-коммунальное хозяйство</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453</w:t>
            </w:r>
          </w:p>
        </w:tc>
        <w:tc>
          <w:tcPr>
            <w:tcW w:w="430"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05</w:t>
            </w:r>
          </w:p>
        </w:tc>
        <w:tc>
          <w:tcPr>
            <w:tcW w:w="500"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00</w:t>
            </w:r>
          </w:p>
        </w:tc>
        <w:tc>
          <w:tcPr>
            <w:tcW w:w="109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 </w:t>
            </w:r>
          </w:p>
        </w:tc>
        <w:tc>
          <w:tcPr>
            <w:tcW w:w="55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 </w:t>
            </w:r>
          </w:p>
        </w:tc>
        <w:tc>
          <w:tcPr>
            <w:tcW w:w="111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1 559 024,00</w:t>
            </w:r>
          </w:p>
        </w:tc>
        <w:tc>
          <w:tcPr>
            <w:tcW w:w="850"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70 000,00</w:t>
            </w:r>
          </w:p>
        </w:tc>
        <w:tc>
          <w:tcPr>
            <w:tcW w:w="1134"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83 845,00</w:t>
            </w:r>
          </w:p>
        </w:tc>
      </w:tr>
      <w:tr w:rsidR="00365B9D" w:rsidRPr="00365B9D" w:rsidTr="00251719">
        <w:trPr>
          <w:trHeight w:val="303"/>
        </w:trPr>
        <w:tc>
          <w:tcPr>
            <w:tcW w:w="2921" w:type="dxa"/>
            <w:gridSpan w:val="2"/>
            <w:tcBorders>
              <w:top w:val="nil"/>
              <w:left w:val="single" w:sz="4" w:space="0" w:color="auto"/>
              <w:bottom w:val="single" w:sz="4" w:space="0" w:color="auto"/>
              <w:right w:val="single" w:sz="4" w:space="0" w:color="auto"/>
            </w:tcBorders>
            <w:shd w:val="clear" w:color="auto" w:fill="auto"/>
            <w:vAlign w:val="bottom"/>
            <w:hideMark/>
          </w:tcPr>
          <w:p w:rsidR="00365B9D" w:rsidRPr="00365B9D" w:rsidRDefault="00365B9D" w:rsidP="00365B9D">
            <w:pPr>
              <w:rPr>
                <w:bCs/>
                <w:sz w:val="18"/>
                <w:szCs w:val="18"/>
              </w:rPr>
            </w:pPr>
            <w:r w:rsidRPr="00365B9D">
              <w:rPr>
                <w:bCs/>
                <w:sz w:val="18"/>
                <w:szCs w:val="18"/>
              </w:rPr>
              <w:t>Благоустройство</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453</w:t>
            </w:r>
          </w:p>
        </w:tc>
        <w:tc>
          <w:tcPr>
            <w:tcW w:w="430"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05</w:t>
            </w:r>
          </w:p>
        </w:tc>
        <w:tc>
          <w:tcPr>
            <w:tcW w:w="500"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03</w:t>
            </w:r>
          </w:p>
        </w:tc>
        <w:tc>
          <w:tcPr>
            <w:tcW w:w="109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 </w:t>
            </w:r>
          </w:p>
        </w:tc>
        <w:tc>
          <w:tcPr>
            <w:tcW w:w="55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 </w:t>
            </w:r>
          </w:p>
        </w:tc>
        <w:tc>
          <w:tcPr>
            <w:tcW w:w="111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1 559 024,00</w:t>
            </w:r>
          </w:p>
        </w:tc>
        <w:tc>
          <w:tcPr>
            <w:tcW w:w="850"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70 000,00</w:t>
            </w:r>
          </w:p>
        </w:tc>
        <w:tc>
          <w:tcPr>
            <w:tcW w:w="1134"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83 845,00</w:t>
            </w:r>
          </w:p>
        </w:tc>
      </w:tr>
      <w:tr w:rsidR="00365B9D" w:rsidRPr="00365B9D" w:rsidTr="00251719">
        <w:trPr>
          <w:trHeight w:val="558"/>
        </w:trPr>
        <w:tc>
          <w:tcPr>
            <w:tcW w:w="2921" w:type="dxa"/>
            <w:gridSpan w:val="2"/>
            <w:tcBorders>
              <w:top w:val="nil"/>
              <w:left w:val="single" w:sz="4" w:space="0" w:color="auto"/>
              <w:bottom w:val="single" w:sz="4" w:space="0" w:color="auto"/>
              <w:right w:val="single" w:sz="4" w:space="0" w:color="auto"/>
            </w:tcBorders>
            <w:shd w:val="clear" w:color="auto" w:fill="auto"/>
            <w:hideMark/>
          </w:tcPr>
          <w:p w:rsidR="00365B9D" w:rsidRPr="00365B9D" w:rsidRDefault="00365B9D" w:rsidP="00365B9D">
            <w:pPr>
              <w:rPr>
                <w:bCs/>
                <w:sz w:val="18"/>
                <w:szCs w:val="18"/>
              </w:rPr>
            </w:pPr>
            <w:r w:rsidRPr="00365B9D">
              <w:rPr>
                <w:bCs/>
                <w:sz w:val="18"/>
                <w:szCs w:val="18"/>
              </w:rPr>
              <w:t>Муниципальная целевая программа "Благоустройство Травковского сельского поселения на 2020-2022 годы"</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453</w:t>
            </w:r>
          </w:p>
        </w:tc>
        <w:tc>
          <w:tcPr>
            <w:tcW w:w="430"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05</w:t>
            </w:r>
          </w:p>
        </w:tc>
        <w:tc>
          <w:tcPr>
            <w:tcW w:w="500"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03</w:t>
            </w:r>
          </w:p>
        </w:tc>
        <w:tc>
          <w:tcPr>
            <w:tcW w:w="109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50 0 00 27000</w:t>
            </w:r>
          </w:p>
        </w:tc>
        <w:tc>
          <w:tcPr>
            <w:tcW w:w="55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 </w:t>
            </w:r>
          </w:p>
        </w:tc>
        <w:tc>
          <w:tcPr>
            <w:tcW w:w="111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1 559 024,00</w:t>
            </w:r>
          </w:p>
        </w:tc>
        <w:tc>
          <w:tcPr>
            <w:tcW w:w="850"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0,00</w:t>
            </w:r>
          </w:p>
        </w:tc>
      </w:tr>
      <w:tr w:rsidR="00365B9D" w:rsidRPr="00365B9D" w:rsidTr="00251719">
        <w:trPr>
          <w:trHeight w:val="303"/>
        </w:trPr>
        <w:tc>
          <w:tcPr>
            <w:tcW w:w="2921" w:type="dxa"/>
            <w:gridSpan w:val="2"/>
            <w:tcBorders>
              <w:top w:val="nil"/>
              <w:left w:val="single" w:sz="4" w:space="0" w:color="auto"/>
              <w:bottom w:val="single" w:sz="4" w:space="0" w:color="auto"/>
              <w:right w:val="single" w:sz="4" w:space="0" w:color="auto"/>
            </w:tcBorders>
            <w:shd w:val="clear" w:color="auto" w:fill="auto"/>
            <w:vAlign w:val="bottom"/>
            <w:hideMark/>
          </w:tcPr>
          <w:p w:rsidR="00365B9D" w:rsidRPr="00365B9D" w:rsidRDefault="00365B9D" w:rsidP="00365B9D">
            <w:pPr>
              <w:rPr>
                <w:bCs/>
                <w:sz w:val="18"/>
                <w:szCs w:val="18"/>
              </w:rPr>
            </w:pPr>
            <w:r w:rsidRPr="00365B9D">
              <w:rPr>
                <w:bCs/>
                <w:sz w:val="18"/>
                <w:szCs w:val="18"/>
              </w:rPr>
              <w:t>Уличное освещение</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453</w:t>
            </w:r>
          </w:p>
        </w:tc>
        <w:tc>
          <w:tcPr>
            <w:tcW w:w="430"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05</w:t>
            </w:r>
          </w:p>
        </w:tc>
        <w:tc>
          <w:tcPr>
            <w:tcW w:w="500"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03</w:t>
            </w:r>
          </w:p>
        </w:tc>
        <w:tc>
          <w:tcPr>
            <w:tcW w:w="109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50 0 00 27010</w:t>
            </w:r>
          </w:p>
        </w:tc>
        <w:tc>
          <w:tcPr>
            <w:tcW w:w="55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 </w:t>
            </w:r>
          </w:p>
        </w:tc>
        <w:tc>
          <w:tcPr>
            <w:tcW w:w="111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702 000,00</w:t>
            </w:r>
          </w:p>
        </w:tc>
        <w:tc>
          <w:tcPr>
            <w:tcW w:w="850"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0,00</w:t>
            </w:r>
          </w:p>
        </w:tc>
      </w:tr>
      <w:tr w:rsidR="00365B9D" w:rsidRPr="00365B9D" w:rsidTr="00251719">
        <w:trPr>
          <w:trHeight w:val="696"/>
        </w:trPr>
        <w:tc>
          <w:tcPr>
            <w:tcW w:w="2921" w:type="dxa"/>
            <w:gridSpan w:val="2"/>
            <w:tcBorders>
              <w:top w:val="nil"/>
              <w:left w:val="single" w:sz="4" w:space="0" w:color="auto"/>
              <w:bottom w:val="single" w:sz="4" w:space="0" w:color="auto"/>
              <w:right w:val="single" w:sz="4" w:space="0" w:color="auto"/>
            </w:tcBorders>
            <w:shd w:val="clear" w:color="auto" w:fill="auto"/>
            <w:hideMark/>
          </w:tcPr>
          <w:p w:rsidR="00365B9D" w:rsidRPr="00365B9D" w:rsidRDefault="00365B9D" w:rsidP="00365B9D">
            <w:pPr>
              <w:rPr>
                <w:bCs/>
                <w:sz w:val="18"/>
                <w:szCs w:val="18"/>
              </w:rPr>
            </w:pPr>
            <w:r w:rsidRPr="00365B9D">
              <w:rPr>
                <w:bCs/>
                <w:sz w:val="18"/>
                <w:szCs w:val="18"/>
              </w:rPr>
              <w:t>Закупка товаров, работ и услуг для обеспечения  государственных (муниципальных) нужд</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453</w:t>
            </w:r>
          </w:p>
        </w:tc>
        <w:tc>
          <w:tcPr>
            <w:tcW w:w="430"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05</w:t>
            </w:r>
          </w:p>
        </w:tc>
        <w:tc>
          <w:tcPr>
            <w:tcW w:w="500"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03</w:t>
            </w:r>
          </w:p>
        </w:tc>
        <w:tc>
          <w:tcPr>
            <w:tcW w:w="109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50 0 00 27010</w:t>
            </w:r>
          </w:p>
        </w:tc>
        <w:tc>
          <w:tcPr>
            <w:tcW w:w="55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200</w:t>
            </w:r>
          </w:p>
        </w:tc>
        <w:tc>
          <w:tcPr>
            <w:tcW w:w="111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702 000,00</w:t>
            </w:r>
          </w:p>
        </w:tc>
        <w:tc>
          <w:tcPr>
            <w:tcW w:w="850"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0,00</w:t>
            </w:r>
          </w:p>
        </w:tc>
      </w:tr>
      <w:tr w:rsidR="00365B9D" w:rsidRPr="00365B9D" w:rsidTr="00251719">
        <w:trPr>
          <w:trHeight w:val="291"/>
        </w:trPr>
        <w:tc>
          <w:tcPr>
            <w:tcW w:w="2921" w:type="dxa"/>
            <w:gridSpan w:val="2"/>
            <w:tcBorders>
              <w:top w:val="nil"/>
              <w:left w:val="single" w:sz="4" w:space="0" w:color="auto"/>
              <w:bottom w:val="single" w:sz="4" w:space="0" w:color="auto"/>
              <w:right w:val="single" w:sz="4" w:space="0" w:color="auto"/>
            </w:tcBorders>
            <w:shd w:val="clear" w:color="auto" w:fill="auto"/>
            <w:hideMark/>
          </w:tcPr>
          <w:p w:rsidR="00365B9D" w:rsidRPr="00365B9D" w:rsidRDefault="00365B9D" w:rsidP="00365B9D">
            <w:pPr>
              <w:rPr>
                <w:bCs/>
                <w:sz w:val="18"/>
                <w:szCs w:val="18"/>
              </w:rPr>
            </w:pPr>
            <w:r w:rsidRPr="00365B9D">
              <w:rPr>
                <w:bCs/>
                <w:sz w:val="18"/>
                <w:szCs w:val="18"/>
              </w:rPr>
              <w:t>Иные закупки товаров, работ и услуг для обеспечения государственных (муниципальных) нужд</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453</w:t>
            </w:r>
          </w:p>
        </w:tc>
        <w:tc>
          <w:tcPr>
            <w:tcW w:w="430"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05</w:t>
            </w:r>
          </w:p>
        </w:tc>
        <w:tc>
          <w:tcPr>
            <w:tcW w:w="500"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03</w:t>
            </w:r>
          </w:p>
        </w:tc>
        <w:tc>
          <w:tcPr>
            <w:tcW w:w="109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50 0 00 27010</w:t>
            </w:r>
          </w:p>
        </w:tc>
        <w:tc>
          <w:tcPr>
            <w:tcW w:w="55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240</w:t>
            </w:r>
          </w:p>
        </w:tc>
        <w:tc>
          <w:tcPr>
            <w:tcW w:w="111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702 000,00</w:t>
            </w:r>
          </w:p>
        </w:tc>
        <w:tc>
          <w:tcPr>
            <w:tcW w:w="850"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0,00</w:t>
            </w:r>
          </w:p>
        </w:tc>
      </w:tr>
      <w:tr w:rsidR="00365B9D" w:rsidRPr="00365B9D" w:rsidTr="00251719">
        <w:trPr>
          <w:trHeight w:val="288"/>
        </w:trPr>
        <w:tc>
          <w:tcPr>
            <w:tcW w:w="2921" w:type="dxa"/>
            <w:gridSpan w:val="2"/>
            <w:tcBorders>
              <w:top w:val="nil"/>
              <w:left w:val="single" w:sz="4" w:space="0" w:color="auto"/>
              <w:bottom w:val="single" w:sz="4" w:space="0" w:color="auto"/>
              <w:right w:val="single" w:sz="4" w:space="0" w:color="auto"/>
            </w:tcBorders>
            <w:shd w:val="clear" w:color="auto" w:fill="auto"/>
            <w:vAlign w:val="bottom"/>
            <w:hideMark/>
          </w:tcPr>
          <w:p w:rsidR="00365B9D" w:rsidRPr="00365B9D" w:rsidRDefault="00365B9D" w:rsidP="00365B9D">
            <w:pPr>
              <w:outlineLvl w:val="0"/>
              <w:rPr>
                <w:bCs/>
                <w:sz w:val="18"/>
                <w:szCs w:val="18"/>
              </w:rPr>
            </w:pPr>
            <w:r w:rsidRPr="00365B9D">
              <w:rPr>
                <w:bCs/>
                <w:sz w:val="18"/>
                <w:szCs w:val="18"/>
              </w:rPr>
              <w:t>Озеленение</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outlineLvl w:val="0"/>
              <w:rPr>
                <w:bCs/>
                <w:sz w:val="18"/>
                <w:szCs w:val="18"/>
              </w:rPr>
            </w:pPr>
            <w:r w:rsidRPr="00365B9D">
              <w:rPr>
                <w:bCs/>
                <w:sz w:val="18"/>
                <w:szCs w:val="18"/>
              </w:rPr>
              <w:t>453</w:t>
            </w:r>
          </w:p>
        </w:tc>
        <w:tc>
          <w:tcPr>
            <w:tcW w:w="430"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outlineLvl w:val="0"/>
              <w:rPr>
                <w:bCs/>
                <w:sz w:val="18"/>
                <w:szCs w:val="18"/>
              </w:rPr>
            </w:pPr>
            <w:r w:rsidRPr="00365B9D">
              <w:rPr>
                <w:bCs/>
                <w:sz w:val="18"/>
                <w:szCs w:val="18"/>
              </w:rPr>
              <w:t>05</w:t>
            </w:r>
          </w:p>
        </w:tc>
        <w:tc>
          <w:tcPr>
            <w:tcW w:w="500"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outlineLvl w:val="0"/>
              <w:rPr>
                <w:bCs/>
                <w:sz w:val="18"/>
                <w:szCs w:val="18"/>
              </w:rPr>
            </w:pPr>
            <w:r w:rsidRPr="00365B9D">
              <w:rPr>
                <w:bCs/>
                <w:sz w:val="18"/>
                <w:szCs w:val="18"/>
              </w:rPr>
              <w:t>03</w:t>
            </w:r>
          </w:p>
        </w:tc>
        <w:tc>
          <w:tcPr>
            <w:tcW w:w="109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outlineLvl w:val="0"/>
              <w:rPr>
                <w:bCs/>
                <w:sz w:val="18"/>
                <w:szCs w:val="18"/>
              </w:rPr>
            </w:pPr>
            <w:r w:rsidRPr="00365B9D">
              <w:rPr>
                <w:bCs/>
                <w:sz w:val="18"/>
                <w:szCs w:val="18"/>
              </w:rPr>
              <w:t>50 0 00 27020</w:t>
            </w:r>
          </w:p>
        </w:tc>
        <w:tc>
          <w:tcPr>
            <w:tcW w:w="55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outlineLvl w:val="0"/>
              <w:rPr>
                <w:bCs/>
                <w:sz w:val="18"/>
                <w:szCs w:val="18"/>
              </w:rPr>
            </w:pPr>
            <w:r w:rsidRPr="00365B9D">
              <w:rPr>
                <w:bCs/>
                <w:sz w:val="18"/>
                <w:szCs w:val="18"/>
              </w:rPr>
              <w:t> </w:t>
            </w:r>
          </w:p>
        </w:tc>
        <w:tc>
          <w:tcPr>
            <w:tcW w:w="111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outlineLvl w:val="0"/>
              <w:rPr>
                <w:bCs/>
                <w:sz w:val="18"/>
                <w:szCs w:val="18"/>
              </w:rPr>
            </w:pPr>
            <w:r w:rsidRPr="00365B9D">
              <w:rPr>
                <w:bCs/>
                <w:sz w:val="18"/>
                <w:szCs w:val="18"/>
              </w:rPr>
              <w:t>1 000,00</w:t>
            </w:r>
          </w:p>
        </w:tc>
        <w:tc>
          <w:tcPr>
            <w:tcW w:w="850"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outlineLvl w:val="0"/>
              <w:rPr>
                <w:bCs/>
                <w:sz w:val="18"/>
                <w:szCs w:val="18"/>
              </w:rPr>
            </w:pPr>
            <w:r w:rsidRPr="00365B9D">
              <w:rPr>
                <w:bCs/>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outlineLvl w:val="0"/>
              <w:rPr>
                <w:bCs/>
                <w:sz w:val="18"/>
                <w:szCs w:val="18"/>
              </w:rPr>
            </w:pPr>
            <w:r w:rsidRPr="00365B9D">
              <w:rPr>
                <w:bCs/>
                <w:sz w:val="18"/>
                <w:szCs w:val="18"/>
              </w:rPr>
              <w:t>0,00</w:t>
            </w:r>
          </w:p>
        </w:tc>
      </w:tr>
      <w:tr w:rsidR="00365B9D" w:rsidRPr="00365B9D" w:rsidTr="00251719">
        <w:trPr>
          <w:trHeight w:val="575"/>
        </w:trPr>
        <w:tc>
          <w:tcPr>
            <w:tcW w:w="2921" w:type="dxa"/>
            <w:gridSpan w:val="2"/>
            <w:tcBorders>
              <w:top w:val="nil"/>
              <w:left w:val="single" w:sz="4" w:space="0" w:color="auto"/>
              <w:bottom w:val="single" w:sz="4" w:space="0" w:color="auto"/>
              <w:right w:val="single" w:sz="4" w:space="0" w:color="auto"/>
            </w:tcBorders>
            <w:shd w:val="clear" w:color="auto" w:fill="auto"/>
            <w:hideMark/>
          </w:tcPr>
          <w:p w:rsidR="00365B9D" w:rsidRPr="00365B9D" w:rsidRDefault="00365B9D" w:rsidP="00365B9D">
            <w:pPr>
              <w:outlineLvl w:val="0"/>
              <w:rPr>
                <w:bCs/>
                <w:sz w:val="18"/>
                <w:szCs w:val="18"/>
              </w:rPr>
            </w:pPr>
            <w:r w:rsidRPr="00365B9D">
              <w:rPr>
                <w:bCs/>
                <w:sz w:val="18"/>
                <w:szCs w:val="18"/>
              </w:rPr>
              <w:t>Закупка товаров, работ и услуг для обеспечения  государственных (муниципальных) нужд</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outlineLvl w:val="0"/>
              <w:rPr>
                <w:sz w:val="18"/>
                <w:szCs w:val="18"/>
              </w:rPr>
            </w:pPr>
            <w:r w:rsidRPr="00365B9D">
              <w:rPr>
                <w:sz w:val="18"/>
                <w:szCs w:val="18"/>
              </w:rPr>
              <w:t>453</w:t>
            </w:r>
          </w:p>
        </w:tc>
        <w:tc>
          <w:tcPr>
            <w:tcW w:w="430"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outlineLvl w:val="0"/>
              <w:rPr>
                <w:sz w:val="18"/>
                <w:szCs w:val="18"/>
              </w:rPr>
            </w:pPr>
            <w:r w:rsidRPr="00365B9D">
              <w:rPr>
                <w:sz w:val="18"/>
                <w:szCs w:val="18"/>
              </w:rPr>
              <w:t>05</w:t>
            </w:r>
          </w:p>
        </w:tc>
        <w:tc>
          <w:tcPr>
            <w:tcW w:w="500"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outlineLvl w:val="0"/>
              <w:rPr>
                <w:sz w:val="18"/>
                <w:szCs w:val="18"/>
              </w:rPr>
            </w:pPr>
            <w:r w:rsidRPr="00365B9D">
              <w:rPr>
                <w:sz w:val="18"/>
                <w:szCs w:val="18"/>
              </w:rPr>
              <w:t>03</w:t>
            </w:r>
          </w:p>
        </w:tc>
        <w:tc>
          <w:tcPr>
            <w:tcW w:w="109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outlineLvl w:val="0"/>
              <w:rPr>
                <w:bCs/>
                <w:sz w:val="18"/>
                <w:szCs w:val="18"/>
              </w:rPr>
            </w:pPr>
            <w:r w:rsidRPr="00365B9D">
              <w:rPr>
                <w:bCs/>
                <w:sz w:val="18"/>
                <w:szCs w:val="18"/>
              </w:rPr>
              <w:t>50 0 00 27020</w:t>
            </w:r>
          </w:p>
        </w:tc>
        <w:tc>
          <w:tcPr>
            <w:tcW w:w="55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outlineLvl w:val="0"/>
              <w:rPr>
                <w:sz w:val="18"/>
                <w:szCs w:val="18"/>
              </w:rPr>
            </w:pPr>
            <w:r w:rsidRPr="00365B9D">
              <w:rPr>
                <w:sz w:val="18"/>
                <w:szCs w:val="18"/>
              </w:rPr>
              <w:t>200</w:t>
            </w:r>
          </w:p>
        </w:tc>
        <w:tc>
          <w:tcPr>
            <w:tcW w:w="111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outlineLvl w:val="0"/>
              <w:rPr>
                <w:sz w:val="18"/>
                <w:szCs w:val="18"/>
              </w:rPr>
            </w:pPr>
            <w:r w:rsidRPr="00365B9D">
              <w:rPr>
                <w:sz w:val="18"/>
                <w:szCs w:val="18"/>
              </w:rPr>
              <w:t>1 000,00</w:t>
            </w:r>
          </w:p>
        </w:tc>
        <w:tc>
          <w:tcPr>
            <w:tcW w:w="850"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outlineLvl w:val="0"/>
              <w:rPr>
                <w:sz w:val="18"/>
                <w:szCs w:val="18"/>
              </w:rPr>
            </w:pPr>
            <w:r w:rsidRPr="00365B9D">
              <w:rPr>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outlineLvl w:val="0"/>
              <w:rPr>
                <w:sz w:val="18"/>
                <w:szCs w:val="18"/>
              </w:rPr>
            </w:pPr>
            <w:r w:rsidRPr="00365B9D">
              <w:rPr>
                <w:sz w:val="18"/>
                <w:szCs w:val="18"/>
              </w:rPr>
              <w:t>0,00</w:t>
            </w:r>
          </w:p>
        </w:tc>
      </w:tr>
      <w:tr w:rsidR="00365B9D" w:rsidRPr="00365B9D" w:rsidTr="00251719">
        <w:trPr>
          <w:trHeight w:val="787"/>
        </w:trPr>
        <w:tc>
          <w:tcPr>
            <w:tcW w:w="2921" w:type="dxa"/>
            <w:gridSpan w:val="2"/>
            <w:tcBorders>
              <w:top w:val="nil"/>
              <w:left w:val="single" w:sz="4" w:space="0" w:color="auto"/>
              <w:bottom w:val="single" w:sz="4" w:space="0" w:color="auto"/>
              <w:right w:val="single" w:sz="4" w:space="0" w:color="auto"/>
            </w:tcBorders>
            <w:shd w:val="clear" w:color="auto" w:fill="auto"/>
            <w:hideMark/>
          </w:tcPr>
          <w:p w:rsidR="00365B9D" w:rsidRPr="00365B9D" w:rsidRDefault="00365B9D" w:rsidP="00365B9D">
            <w:pPr>
              <w:outlineLvl w:val="0"/>
              <w:rPr>
                <w:bCs/>
                <w:sz w:val="18"/>
                <w:szCs w:val="18"/>
              </w:rPr>
            </w:pPr>
            <w:r w:rsidRPr="00365B9D">
              <w:rPr>
                <w:bCs/>
                <w:sz w:val="18"/>
                <w:szCs w:val="18"/>
              </w:rPr>
              <w:t>Иные закупки товаров, работ и услуг для обеспечения государственных (муниципальных) нужд</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outlineLvl w:val="0"/>
              <w:rPr>
                <w:sz w:val="18"/>
                <w:szCs w:val="18"/>
              </w:rPr>
            </w:pPr>
            <w:r w:rsidRPr="00365B9D">
              <w:rPr>
                <w:sz w:val="18"/>
                <w:szCs w:val="18"/>
              </w:rPr>
              <w:t>453</w:t>
            </w:r>
          </w:p>
        </w:tc>
        <w:tc>
          <w:tcPr>
            <w:tcW w:w="430"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outlineLvl w:val="0"/>
              <w:rPr>
                <w:sz w:val="18"/>
                <w:szCs w:val="18"/>
              </w:rPr>
            </w:pPr>
            <w:r w:rsidRPr="00365B9D">
              <w:rPr>
                <w:sz w:val="18"/>
                <w:szCs w:val="18"/>
              </w:rPr>
              <w:t>05</w:t>
            </w:r>
          </w:p>
        </w:tc>
        <w:tc>
          <w:tcPr>
            <w:tcW w:w="500"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outlineLvl w:val="0"/>
              <w:rPr>
                <w:sz w:val="18"/>
                <w:szCs w:val="18"/>
              </w:rPr>
            </w:pPr>
            <w:r w:rsidRPr="00365B9D">
              <w:rPr>
                <w:sz w:val="18"/>
                <w:szCs w:val="18"/>
              </w:rPr>
              <w:t>03</w:t>
            </w:r>
          </w:p>
        </w:tc>
        <w:tc>
          <w:tcPr>
            <w:tcW w:w="109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outlineLvl w:val="0"/>
              <w:rPr>
                <w:bCs/>
                <w:sz w:val="18"/>
                <w:szCs w:val="18"/>
              </w:rPr>
            </w:pPr>
            <w:r w:rsidRPr="00365B9D">
              <w:rPr>
                <w:bCs/>
                <w:sz w:val="18"/>
                <w:szCs w:val="18"/>
              </w:rPr>
              <w:t>50 0 00 27020</w:t>
            </w:r>
          </w:p>
        </w:tc>
        <w:tc>
          <w:tcPr>
            <w:tcW w:w="55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outlineLvl w:val="0"/>
              <w:rPr>
                <w:sz w:val="18"/>
                <w:szCs w:val="18"/>
              </w:rPr>
            </w:pPr>
            <w:r w:rsidRPr="00365B9D">
              <w:rPr>
                <w:sz w:val="18"/>
                <w:szCs w:val="18"/>
              </w:rPr>
              <w:t>240</w:t>
            </w:r>
          </w:p>
        </w:tc>
        <w:tc>
          <w:tcPr>
            <w:tcW w:w="111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outlineLvl w:val="0"/>
              <w:rPr>
                <w:sz w:val="18"/>
                <w:szCs w:val="18"/>
              </w:rPr>
            </w:pPr>
            <w:r w:rsidRPr="00365B9D">
              <w:rPr>
                <w:sz w:val="18"/>
                <w:szCs w:val="18"/>
              </w:rPr>
              <w:t>1 000,00</w:t>
            </w:r>
          </w:p>
        </w:tc>
        <w:tc>
          <w:tcPr>
            <w:tcW w:w="850"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outlineLvl w:val="0"/>
              <w:rPr>
                <w:sz w:val="18"/>
                <w:szCs w:val="18"/>
              </w:rPr>
            </w:pPr>
            <w:r w:rsidRPr="00365B9D">
              <w:rPr>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outlineLvl w:val="0"/>
              <w:rPr>
                <w:sz w:val="18"/>
                <w:szCs w:val="18"/>
              </w:rPr>
            </w:pPr>
            <w:r w:rsidRPr="00365B9D">
              <w:rPr>
                <w:sz w:val="18"/>
                <w:szCs w:val="18"/>
              </w:rPr>
              <w:t>0,00</w:t>
            </w:r>
          </w:p>
        </w:tc>
      </w:tr>
      <w:tr w:rsidR="00365B9D" w:rsidRPr="00365B9D" w:rsidTr="00251719">
        <w:trPr>
          <w:trHeight w:val="439"/>
        </w:trPr>
        <w:tc>
          <w:tcPr>
            <w:tcW w:w="2921" w:type="dxa"/>
            <w:gridSpan w:val="2"/>
            <w:tcBorders>
              <w:top w:val="nil"/>
              <w:left w:val="single" w:sz="4" w:space="0" w:color="auto"/>
              <w:bottom w:val="single" w:sz="4" w:space="0" w:color="auto"/>
              <w:right w:val="single" w:sz="4" w:space="0" w:color="auto"/>
            </w:tcBorders>
            <w:shd w:val="clear" w:color="auto" w:fill="auto"/>
            <w:vAlign w:val="bottom"/>
            <w:hideMark/>
          </w:tcPr>
          <w:p w:rsidR="00365B9D" w:rsidRPr="00365B9D" w:rsidRDefault="00365B9D" w:rsidP="00365B9D">
            <w:pPr>
              <w:rPr>
                <w:bCs/>
                <w:sz w:val="18"/>
                <w:szCs w:val="18"/>
              </w:rPr>
            </w:pPr>
            <w:r w:rsidRPr="00365B9D">
              <w:rPr>
                <w:bCs/>
                <w:sz w:val="18"/>
                <w:szCs w:val="18"/>
              </w:rPr>
              <w:t>Организация и содержание мест захоронения</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453</w:t>
            </w:r>
          </w:p>
        </w:tc>
        <w:tc>
          <w:tcPr>
            <w:tcW w:w="430"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05</w:t>
            </w:r>
          </w:p>
        </w:tc>
        <w:tc>
          <w:tcPr>
            <w:tcW w:w="500"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03</w:t>
            </w:r>
          </w:p>
        </w:tc>
        <w:tc>
          <w:tcPr>
            <w:tcW w:w="109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50 0 00 27030</w:t>
            </w:r>
          </w:p>
        </w:tc>
        <w:tc>
          <w:tcPr>
            <w:tcW w:w="55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 </w:t>
            </w:r>
          </w:p>
        </w:tc>
        <w:tc>
          <w:tcPr>
            <w:tcW w:w="111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205 000,00</w:t>
            </w:r>
          </w:p>
        </w:tc>
        <w:tc>
          <w:tcPr>
            <w:tcW w:w="850"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0,00</w:t>
            </w:r>
          </w:p>
        </w:tc>
      </w:tr>
      <w:tr w:rsidR="00365B9D" w:rsidRPr="00365B9D" w:rsidTr="00251719">
        <w:trPr>
          <w:trHeight w:val="545"/>
        </w:trPr>
        <w:tc>
          <w:tcPr>
            <w:tcW w:w="2921" w:type="dxa"/>
            <w:gridSpan w:val="2"/>
            <w:tcBorders>
              <w:top w:val="nil"/>
              <w:left w:val="single" w:sz="4" w:space="0" w:color="auto"/>
              <w:bottom w:val="single" w:sz="4" w:space="0" w:color="auto"/>
              <w:right w:val="single" w:sz="4" w:space="0" w:color="auto"/>
            </w:tcBorders>
            <w:shd w:val="clear" w:color="auto" w:fill="auto"/>
            <w:hideMark/>
          </w:tcPr>
          <w:p w:rsidR="00365B9D" w:rsidRPr="00365B9D" w:rsidRDefault="00365B9D" w:rsidP="00365B9D">
            <w:pPr>
              <w:rPr>
                <w:bCs/>
                <w:sz w:val="18"/>
                <w:szCs w:val="18"/>
              </w:rPr>
            </w:pPr>
            <w:r w:rsidRPr="00365B9D">
              <w:rPr>
                <w:bCs/>
                <w:sz w:val="18"/>
                <w:szCs w:val="18"/>
              </w:rPr>
              <w:t>Закупка товаров, работ и услуг для обеспечения  государственных (муниципальных) нужд</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453</w:t>
            </w:r>
          </w:p>
        </w:tc>
        <w:tc>
          <w:tcPr>
            <w:tcW w:w="430"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05</w:t>
            </w:r>
          </w:p>
        </w:tc>
        <w:tc>
          <w:tcPr>
            <w:tcW w:w="500"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03</w:t>
            </w:r>
          </w:p>
        </w:tc>
        <w:tc>
          <w:tcPr>
            <w:tcW w:w="109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50 0 00 27030</w:t>
            </w:r>
          </w:p>
        </w:tc>
        <w:tc>
          <w:tcPr>
            <w:tcW w:w="55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200</w:t>
            </w:r>
          </w:p>
        </w:tc>
        <w:tc>
          <w:tcPr>
            <w:tcW w:w="111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205 000,00</w:t>
            </w:r>
          </w:p>
        </w:tc>
        <w:tc>
          <w:tcPr>
            <w:tcW w:w="850"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0,00</w:t>
            </w:r>
          </w:p>
        </w:tc>
      </w:tr>
      <w:tr w:rsidR="00365B9D" w:rsidRPr="00365B9D" w:rsidTr="00251719">
        <w:trPr>
          <w:trHeight w:val="787"/>
        </w:trPr>
        <w:tc>
          <w:tcPr>
            <w:tcW w:w="2921" w:type="dxa"/>
            <w:gridSpan w:val="2"/>
            <w:tcBorders>
              <w:top w:val="nil"/>
              <w:left w:val="single" w:sz="4" w:space="0" w:color="auto"/>
              <w:bottom w:val="single" w:sz="4" w:space="0" w:color="auto"/>
              <w:right w:val="single" w:sz="4" w:space="0" w:color="auto"/>
            </w:tcBorders>
            <w:shd w:val="clear" w:color="auto" w:fill="auto"/>
            <w:hideMark/>
          </w:tcPr>
          <w:p w:rsidR="00365B9D" w:rsidRPr="00365B9D" w:rsidRDefault="00365B9D" w:rsidP="00365B9D">
            <w:pPr>
              <w:rPr>
                <w:bCs/>
                <w:sz w:val="18"/>
                <w:szCs w:val="18"/>
              </w:rPr>
            </w:pPr>
            <w:r w:rsidRPr="00365B9D">
              <w:rPr>
                <w:bCs/>
                <w:sz w:val="18"/>
                <w:szCs w:val="18"/>
              </w:rPr>
              <w:t>Иные закупки товаров, работ и услуг для обеспечения государственных (муниципальных) нужд</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453</w:t>
            </w:r>
          </w:p>
        </w:tc>
        <w:tc>
          <w:tcPr>
            <w:tcW w:w="430"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05</w:t>
            </w:r>
          </w:p>
        </w:tc>
        <w:tc>
          <w:tcPr>
            <w:tcW w:w="500"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03</w:t>
            </w:r>
          </w:p>
        </w:tc>
        <w:tc>
          <w:tcPr>
            <w:tcW w:w="109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50 0 00 27030</w:t>
            </w:r>
          </w:p>
        </w:tc>
        <w:tc>
          <w:tcPr>
            <w:tcW w:w="55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240</w:t>
            </w:r>
          </w:p>
        </w:tc>
        <w:tc>
          <w:tcPr>
            <w:tcW w:w="111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205 000,00</w:t>
            </w:r>
          </w:p>
        </w:tc>
        <w:tc>
          <w:tcPr>
            <w:tcW w:w="850"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0,00</w:t>
            </w:r>
          </w:p>
        </w:tc>
      </w:tr>
      <w:tr w:rsidR="00365B9D" w:rsidRPr="00365B9D" w:rsidTr="00251719">
        <w:trPr>
          <w:trHeight w:val="394"/>
        </w:trPr>
        <w:tc>
          <w:tcPr>
            <w:tcW w:w="2921" w:type="dxa"/>
            <w:gridSpan w:val="2"/>
            <w:tcBorders>
              <w:top w:val="nil"/>
              <w:left w:val="single" w:sz="4" w:space="0" w:color="auto"/>
              <w:bottom w:val="single" w:sz="4" w:space="0" w:color="auto"/>
              <w:right w:val="single" w:sz="4" w:space="0" w:color="auto"/>
            </w:tcBorders>
            <w:shd w:val="clear" w:color="auto" w:fill="auto"/>
            <w:vAlign w:val="bottom"/>
            <w:hideMark/>
          </w:tcPr>
          <w:p w:rsidR="00365B9D" w:rsidRPr="00365B9D" w:rsidRDefault="00365B9D" w:rsidP="00365B9D">
            <w:pPr>
              <w:rPr>
                <w:bCs/>
                <w:sz w:val="18"/>
                <w:szCs w:val="18"/>
              </w:rPr>
            </w:pPr>
            <w:r w:rsidRPr="00365B9D">
              <w:rPr>
                <w:bCs/>
                <w:sz w:val="18"/>
                <w:szCs w:val="18"/>
              </w:rPr>
              <w:t xml:space="preserve">Прочие мероприятия по благоустройству </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453</w:t>
            </w:r>
          </w:p>
        </w:tc>
        <w:tc>
          <w:tcPr>
            <w:tcW w:w="430"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05</w:t>
            </w:r>
          </w:p>
        </w:tc>
        <w:tc>
          <w:tcPr>
            <w:tcW w:w="500"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03</w:t>
            </w:r>
          </w:p>
        </w:tc>
        <w:tc>
          <w:tcPr>
            <w:tcW w:w="109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50 0 00 27040</w:t>
            </w:r>
          </w:p>
        </w:tc>
        <w:tc>
          <w:tcPr>
            <w:tcW w:w="55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 </w:t>
            </w:r>
          </w:p>
        </w:tc>
        <w:tc>
          <w:tcPr>
            <w:tcW w:w="111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23 089,00</w:t>
            </w:r>
          </w:p>
        </w:tc>
        <w:tc>
          <w:tcPr>
            <w:tcW w:w="850"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0,00</w:t>
            </w:r>
          </w:p>
        </w:tc>
      </w:tr>
      <w:tr w:rsidR="00365B9D" w:rsidRPr="00365B9D" w:rsidTr="00251719">
        <w:trPr>
          <w:trHeight w:val="545"/>
        </w:trPr>
        <w:tc>
          <w:tcPr>
            <w:tcW w:w="2921" w:type="dxa"/>
            <w:gridSpan w:val="2"/>
            <w:tcBorders>
              <w:top w:val="nil"/>
              <w:left w:val="single" w:sz="4" w:space="0" w:color="auto"/>
              <w:bottom w:val="single" w:sz="4" w:space="0" w:color="auto"/>
              <w:right w:val="single" w:sz="4" w:space="0" w:color="auto"/>
            </w:tcBorders>
            <w:shd w:val="clear" w:color="auto" w:fill="auto"/>
            <w:hideMark/>
          </w:tcPr>
          <w:p w:rsidR="00365B9D" w:rsidRPr="00365B9D" w:rsidRDefault="00365B9D" w:rsidP="00365B9D">
            <w:pPr>
              <w:rPr>
                <w:bCs/>
                <w:sz w:val="18"/>
                <w:szCs w:val="18"/>
              </w:rPr>
            </w:pPr>
            <w:r w:rsidRPr="00365B9D">
              <w:rPr>
                <w:bCs/>
                <w:sz w:val="18"/>
                <w:szCs w:val="18"/>
              </w:rPr>
              <w:t>Закупка товаров, работ и услуг для обеспечения  государственных (муниципальных) нужд</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453</w:t>
            </w:r>
          </w:p>
        </w:tc>
        <w:tc>
          <w:tcPr>
            <w:tcW w:w="430"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05</w:t>
            </w:r>
          </w:p>
        </w:tc>
        <w:tc>
          <w:tcPr>
            <w:tcW w:w="500"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03</w:t>
            </w:r>
          </w:p>
        </w:tc>
        <w:tc>
          <w:tcPr>
            <w:tcW w:w="109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50 0 00 27040</w:t>
            </w:r>
          </w:p>
        </w:tc>
        <w:tc>
          <w:tcPr>
            <w:tcW w:w="55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200</w:t>
            </w:r>
          </w:p>
        </w:tc>
        <w:tc>
          <w:tcPr>
            <w:tcW w:w="111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23 089,00</w:t>
            </w:r>
          </w:p>
        </w:tc>
        <w:tc>
          <w:tcPr>
            <w:tcW w:w="850"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 </w:t>
            </w:r>
          </w:p>
        </w:tc>
      </w:tr>
      <w:tr w:rsidR="00365B9D" w:rsidRPr="00365B9D" w:rsidTr="00251719">
        <w:trPr>
          <w:trHeight w:val="787"/>
        </w:trPr>
        <w:tc>
          <w:tcPr>
            <w:tcW w:w="2921" w:type="dxa"/>
            <w:gridSpan w:val="2"/>
            <w:tcBorders>
              <w:top w:val="nil"/>
              <w:left w:val="single" w:sz="4" w:space="0" w:color="auto"/>
              <w:bottom w:val="single" w:sz="4" w:space="0" w:color="auto"/>
              <w:right w:val="single" w:sz="4" w:space="0" w:color="auto"/>
            </w:tcBorders>
            <w:shd w:val="clear" w:color="auto" w:fill="auto"/>
            <w:hideMark/>
          </w:tcPr>
          <w:p w:rsidR="00365B9D" w:rsidRPr="00365B9D" w:rsidRDefault="00365B9D" w:rsidP="00365B9D">
            <w:pPr>
              <w:rPr>
                <w:bCs/>
                <w:sz w:val="18"/>
                <w:szCs w:val="18"/>
              </w:rPr>
            </w:pPr>
            <w:r w:rsidRPr="00365B9D">
              <w:rPr>
                <w:bCs/>
                <w:sz w:val="18"/>
                <w:szCs w:val="18"/>
              </w:rPr>
              <w:t>Иные закупки товаров, работ и услуг для обеспечения государственных (муниципальных) нужд</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453</w:t>
            </w:r>
          </w:p>
        </w:tc>
        <w:tc>
          <w:tcPr>
            <w:tcW w:w="430"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05</w:t>
            </w:r>
          </w:p>
        </w:tc>
        <w:tc>
          <w:tcPr>
            <w:tcW w:w="500"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03</w:t>
            </w:r>
          </w:p>
        </w:tc>
        <w:tc>
          <w:tcPr>
            <w:tcW w:w="109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50 0 00 27040</w:t>
            </w:r>
          </w:p>
        </w:tc>
        <w:tc>
          <w:tcPr>
            <w:tcW w:w="55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240</w:t>
            </w:r>
          </w:p>
        </w:tc>
        <w:tc>
          <w:tcPr>
            <w:tcW w:w="111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23 089,00</w:t>
            </w:r>
          </w:p>
        </w:tc>
        <w:tc>
          <w:tcPr>
            <w:tcW w:w="850"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0,00</w:t>
            </w:r>
          </w:p>
        </w:tc>
      </w:tr>
      <w:tr w:rsidR="00365B9D" w:rsidRPr="00365B9D" w:rsidTr="00251719">
        <w:trPr>
          <w:trHeight w:val="621"/>
        </w:trPr>
        <w:tc>
          <w:tcPr>
            <w:tcW w:w="2921" w:type="dxa"/>
            <w:gridSpan w:val="2"/>
            <w:tcBorders>
              <w:top w:val="nil"/>
              <w:left w:val="single" w:sz="4" w:space="0" w:color="auto"/>
              <w:bottom w:val="single" w:sz="4" w:space="0" w:color="auto"/>
              <w:right w:val="single" w:sz="4" w:space="0" w:color="auto"/>
            </w:tcBorders>
            <w:shd w:val="clear" w:color="auto" w:fill="auto"/>
            <w:vAlign w:val="center"/>
          </w:tcPr>
          <w:p w:rsidR="00365B9D" w:rsidRPr="00365B9D" w:rsidRDefault="00365B9D" w:rsidP="00365B9D">
            <w:pPr>
              <w:rPr>
                <w:bCs/>
                <w:sz w:val="18"/>
                <w:szCs w:val="18"/>
              </w:rPr>
            </w:pPr>
            <w:r w:rsidRPr="00365B9D">
              <w:rPr>
                <w:bCs/>
                <w:sz w:val="18"/>
                <w:szCs w:val="18"/>
              </w:rPr>
              <w:t>Субсидии бюджетам городского округа, муниципальных округов, городских и сельских поселений Новгородской области на поддержку реализации проектов территориальных общественных самоуправлений, включенных в муниципальные программы развития территорий</w:t>
            </w:r>
          </w:p>
        </w:tc>
        <w:tc>
          <w:tcPr>
            <w:tcW w:w="615"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rPr>
                <w:bCs/>
                <w:sz w:val="18"/>
                <w:szCs w:val="18"/>
                <w:lang w:val="en-US"/>
              </w:rPr>
            </w:pPr>
            <w:r w:rsidRPr="00365B9D">
              <w:rPr>
                <w:bCs/>
                <w:sz w:val="18"/>
                <w:szCs w:val="18"/>
                <w:lang w:val="en-US"/>
              </w:rPr>
              <w:t>453</w:t>
            </w:r>
          </w:p>
        </w:tc>
        <w:tc>
          <w:tcPr>
            <w:tcW w:w="430"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rPr>
                <w:bCs/>
                <w:sz w:val="18"/>
                <w:szCs w:val="18"/>
                <w:lang w:val="en-US"/>
              </w:rPr>
            </w:pPr>
            <w:r w:rsidRPr="00365B9D">
              <w:rPr>
                <w:bCs/>
                <w:sz w:val="18"/>
                <w:szCs w:val="18"/>
                <w:lang w:val="en-US"/>
              </w:rPr>
              <w:t>05</w:t>
            </w:r>
          </w:p>
        </w:tc>
        <w:tc>
          <w:tcPr>
            <w:tcW w:w="500"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rPr>
                <w:bCs/>
                <w:sz w:val="18"/>
                <w:szCs w:val="18"/>
                <w:lang w:val="en-US"/>
              </w:rPr>
            </w:pPr>
            <w:r w:rsidRPr="00365B9D">
              <w:rPr>
                <w:bCs/>
                <w:sz w:val="18"/>
                <w:szCs w:val="18"/>
                <w:lang w:val="en-US"/>
              </w:rPr>
              <w:t>03</w:t>
            </w:r>
          </w:p>
        </w:tc>
        <w:tc>
          <w:tcPr>
            <w:tcW w:w="1092"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rPr>
                <w:bCs/>
                <w:sz w:val="18"/>
                <w:szCs w:val="18"/>
                <w:lang w:val="en-US"/>
              </w:rPr>
            </w:pPr>
            <w:r w:rsidRPr="00365B9D">
              <w:rPr>
                <w:bCs/>
                <w:sz w:val="18"/>
                <w:szCs w:val="18"/>
                <w:lang w:val="en-US"/>
              </w:rPr>
              <w:t>50 0 00 72090</w:t>
            </w:r>
          </w:p>
        </w:tc>
        <w:tc>
          <w:tcPr>
            <w:tcW w:w="556"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rPr>
                <w:bCs/>
                <w:sz w:val="18"/>
                <w:szCs w:val="18"/>
              </w:rPr>
            </w:pPr>
          </w:p>
        </w:tc>
        <w:tc>
          <w:tcPr>
            <w:tcW w:w="1116"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jc w:val="right"/>
              <w:rPr>
                <w:bCs/>
                <w:sz w:val="18"/>
                <w:szCs w:val="18"/>
              </w:rPr>
            </w:pPr>
            <w:r w:rsidRPr="00365B9D">
              <w:rPr>
                <w:bCs/>
                <w:sz w:val="18"/>
                <w:szCs w:val="18"/>
              </w:rPr>
              <w:t>206 797,00</w:t>
            </w:r>
          </w:p>
        </w:tc>
        <w:tc>
          <w:tcPr>
            <w:tcW w:w="850" w:type="dxa"/>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jc w:val="right"/>
              <w:rPr>
                <w:bCs/>
                <w:sz w:val="18"/>
                <w:szCs w:val="18"/>
              </w:rPr>
            </w:pPr>
            <w:r w:rsidRPr="00365B9D">
              <w:rPr>
                <w:bCs/>
                <w:sz w:val="18"/>
                <w:szCs w:val="18"/>
              </w:rPr>
              <w:t>0,00</w:t>
            </w:r>
          </w:p>
        </w:tc>
        <w:tc>
          <w:tcPr>
            <w:tcW w:w="1134" w:type="dxa"/>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jc w:val="right"/>
              <w:rPr>
                <w:bCs/>
                <w:sz w:val="18"/>
                <w:szCs w:val="18"/>
              </w:rPr>
            </w:pPr>
            <w:r w:rsidRPr="00365B9D">
              <w:rPr>
                <w:bCs/>
                <w:sz w:val="18"/>
                <w:szCs w:val="18"/>
              </w:rPr>
              <w:t>0,00</w:t>
            </w:r>
          </w:p>
        </w:tc>
      </w:tr>
      <w:tr w:rsidR="00365B9D" w:rsidRPr="00365B9D" w:rsidTr="00251719">
        <w:trPr>
          <w:trHeight w:val="621"/>
        </w:trPr>
        <w:tc>
          <w:tcPr>
            <w:tcW w:w="2921" w:type="dxa"/>
            <w:gridSpan w:val="2"/>
            <w:tcBorders>
              <w:top w:val="nil"/>
              <w:left w:val="single" w:sz="4" w:space="0" w:color="auto"/>
              <w:bottom w:val="single" w:sz="4" w:space="0" w:color="auto"/>
              <w:right w:val="single" w:sz="4" w:space="0" w:color="auto"/>
            </w:tcBorders>
            <w:shd w:val="clear" w:color="auto" w:fill="auto"/>
          </w:tcPr>
          <w:p w:rsidR="00365B9D" w:rsidRPr="00365B9D" w:rsidRDefault="00365B9D" w:rsidP="00365B9D">
            <w:pPr>
              <w:rPr>
                <w:bCs/>
                <w:sz w:val="18"/>
                <w:szCs w:val="18"/>
              </w:rPr>
            </w:pPr>
            <w:r w:rsidRPr="00365B9D">
              <w:rPr>
                <w:bCs/>
                <w:sz w:val="18"/>
                <w:szCs w:val="18"/>
              </w:rPr>
              <w:t>Закупка товаров, работ и услуг для обеспечения  государственных (муниципальных) нужд</w:t>
            </w:r>
          </w:p>
        </w:tc>
        <w:tc>
          <w:tcPr>
            <w:tcW w:w="615"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rPr>
                <w:bCs/>
                <w:sz w:val="18"/>
                <w:szCs w:val="18"/>
                <w:lang w:val="en-US"/>
              </w:rPr>
            </w:pPr>
            <w:r w:rsidRPr="00365B9D">
              <w:rPr>
                <w:bCs/>
                <w:sz w:val="18"/>
                <w:szCs w:val="18"/>
                <w:lang w:val="en-US"/>
              </w:rPr>
              <w:t>453</w:t>
            </w:r>
          </w:p>
        </w:tc>
        <w:tc>
          <w:tcPr>
            <w:tcW w:w="430"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rPr>
                <w:bCs/>
                <w:sz w:val="18"/>
                <w:szCs w:val="18"/>
                <w:lang w:val="en-US"/>
              </w:rPr>
            </w:pPr>
            <w:r w:rsidRPr="00365B9D">
              <w:rPr>
                <w:bCs/>
                <w:sz w:val="18"/>
                <w:szCs w:val="18"/>
                <w:lang w:val="en-US"/>
              </w:rPr>
              <w:t>05</w:t>
            </w:r>
          </w:p>
        </w:tc>
        <w:tc>
          <w:tcPr>
            <w:tcW w:w="500"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rPr>
                <w:bCs/>
                <w:sz w:val="18"/>
                <w:szCs w:val="18"/>
                <w:lang w:val="en-US"/>
              </w:rPr>
            </w:pPr>
            <w:r w:rsidRPr="00365B9D">
              <w:rPr>
                <w:bCs/>
                <w:sz w:val="18"/>
                <w:szCs w:val="18"/>
                <w:lang w:val="en-US"/>
              </w:rPr>
              <w:t>03</w:t>
            </w:r>
          </w:p>
        </w:tc>
        <w:tc>
          <w:tcPr>
            <w:tcW w:w="1092"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rPr>
                <w:bCs/>
                <w:sz w:val="18"/>
                <w:szCs w:val="18"/>
                <w:lang w:val="en-US"/>
              </w:rPr>
            </w:pPr>
            <w:r w:rsidRPr="00365B9D">
              <w:rPr>
                <w:bCs/>
                <w:sz w:val="18"/>
                <w:szCs w:val="18"/>
                <w:lang w:val="en-US"/>
              </w:rPr>
              <w:t>50 0 00 72090</w:t>
            </w:r>
          </w:p>
        </w:tc>
        <w:tc>
          <w:tcPr>
            <w:tcW w:w="556"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rPr>
                <w:bCs/>
                <w:sz w:val="18"/>
                <w:szCs w:val="18"/>
                <w:lang w:val="en-US"/>
              </w:rPr>
            </w:pPr>
            <w:r w:rsidRPr="00365B9D">
              <w:rPr>
                <w:bCs/>
                <w:sz w:val="18"/>
                <w:szCs w:val="18"/>
                <w:lang w:val="en-US"/>
              </w:rPr>
              <w:t>200</w:t>
            </w:r>
          </w:p>
        </w:tc>
        <w:tc>
          <w:tcPr>
            <w:tcW w:w="1116"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jc w:val="right"/>
              <w:rPr>
                <w:bCs/>
                <w:sz w:val="18"/>
                <w:szCs w:val="18"/>
              </w:rPr>
            </w:pPr>
            <w:r w:rsidRPr="00365B9D">
              <w:rPr>
                <w:bCs/>
                <w:sz w:val="18"/>
                <w:szCs w:val="18"/>
              </w:rPr>
              <w:t>206 797,00</w:t>
            </w:r>
          </w:p>
        </w:tc>
        <w:tc>
          <w:tcPr>
            <w:tcW w:w="850" w:type="dxa"/>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jc w:val="right"/>
              <w:rPr>
                <w:bCs/>
                <w:sz w:val="18"/>
                <w:szCs w:val="18"/>
              </w:rPr>
            </w:pPr>
            <w:r w:rsidRPr="00365B9D">
              <w:rPr>
                <w:bCs/>
                <w:sz w:val="18"/>
                <w:szCs w:val="18"/>
              </w:rPr>
              <w:t>0,00</w:t>
            </w:r>
          </w:p>
        </w:tc>
        <w:tc>
          <w:tcPr>
            <w:tcW w:w="1134" w:type="dxa"/>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jc w:val="right"/>
              <w:rPr>
                <w:bCs/>
                <w:sz w:val="18"/>
                <w:szCs w:val="18"/>
              </w:rPr>
            </w:pPr>
            <w:r w:rsidRPr="00365B9D">
              <w:rPr>
                <w:bCs/>
                <w:sz w:val="18"/>
                <w:szCs w:val="18"/>
              </w:rPr>
              <w:t>0,00</w:t>
            </w:r>
          </w:p>
        </w:tc>
      </w:tr>
      <w:tr w:rsidR="00365B9D" w:rsidRPr="00365B9D" w:rsidTr="00251719">
        <w:trPr>
          <w:trHeight w:val="621"/>
        </w:trPr>
        <w:tc>
          <w:tcPr>
            <w:tcW w:w="2921" w:type="dxa"/>
            <w:gridSpan w:val="2"/>
            <w:tcBorders>
              <w:top w:val="nil"/>
              <w:left w:val="single" w:sz="4" w:space="0" w:color="auto"/>
              <w:bottom w:val="single" w:sz="4" w:space="0" w:color="auto"/>
              <w:right w:val="single" w:sz="4" w:space="0" w:color="auto"/>
            </w:tcBorders>
            <w:shd w:val="clear" w:color="auto" w:fill="auto"/>
          </w:tcPr>
          <w:p w:rsidR="00365B9D" w:rsidRPr="00365B9D" w:rsidRDefault="00365B9D" w:rsidP="00365B9D">
            <w:pPr>
              <w:rPr>
                <w:bCs/>
                <w:sz w:val="18"/>
                <w:szCs w:val="18"/>
              </w:rPr>
            </w:pPr>
            <w:r w:rsidRPr="00365B9D">
              <w:rPr>
                <w:bCs/>
                <w:sz w:val="18"/>
                <w:szCs w:val="18"/>
              </w:rPr>
              <w:t>Иные закупки товаров, работ и услуг для обеспечения государственных (муниципальных) нужд</w:t>
            </w:r>
          </w:p>
        </w:tc>
        <w:tc>
          <w:tcPr>
            <w:tcW w:w="615"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rPr>
                <w:bCs/>
                <w:sz w:val="18"/>
                <w:szCs w:val="18"/>
                <w:lang w:val="en-US"/>
              </w:rPr>
            </w:pPr>
            <w:r w:rsidRPr="00365B9D">
              <w:rPr>
                <w:bCs/>
                <w:sz w:val="18"/>
                <w:szCs w:val="18"/>
                <w:lang w:val="en-US"/>
              </w:rPr>
              <w:t>453</w:t>
            </w:r>
          </w:p>
        </w:tc>
        <w:tc>
          <w:tcPr>
            <w:tcW w:w="430"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rPr>
                <w:bCs/>
                <w:sz w:val="18"/>
                <w:szCs w:val="18"/>
                <w:lang w:val="en-US"/>
              </w:rPr>
            </w:pPr>
            <w:r w:rsidRPr="00365B9D">
              <w:rPr>
                <w:bCs/>
                <w:sz w:val="18"/>
                <w:szCs w:val="18"/>
                <w:lang w:val="en-US"/>
              </w:rPr>
              <w:t>05</w:t>
            </w:r>
          </w:p>
        </w:tc>
        <w:tc>
          <w:tcPr>
            <w:tcW w:w="500"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rPr>
                <w:bCs/>
                <w:sz w:val="18"/>
                <w:szCs w:val="18"/>
                <w:lang w:val="en-US"/>
              </w:rPr>
            </w:pPr>
            <w:r w:rsidRPr="00365B9D">
              <w:rPr>
                <w:bCs/>
                <w:sz w:val="18"/>
                <w:szCs w:val="18"/>
                <w:lang w:val="en-US"/>
              </w:rPr>
              <w:t>03</w:t>
            </w:r>
          </w:p>
        </w:tc>
        <w:tc>
          <w:tcPr>
            <w:tcW w:w="1092"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rPr>
                <w:bCs/>
                <w:sz w:val="18"/>
                <w:szCs w:val="18"/>
                <w:lang w:val="en-US"/>
              </w:rPr>
            </w:pPr>
            <w:r w:rsidRPr="00365B9D">
              <w:rPr>
                <w:bCs/>
                <w:sz w:val="18"/>
                <w:szCs w:val="18"/>
                <w:lang w:val="en-US"/>
              </w:rPr>
              <w:t>50 0 00 72090</w:t>
            </w:r>
          </w:p>
        </w:tc>
        <w:tc>
          <w:tcPr>
            <w:tcW w:w="556"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rPr>
                <w:bCs/>
                <w:sz w:val="18"/>
                <w:szCs w:val="18"/>
                <w:lang w:val="en-US"/>
              </w:rPr>
            </w:pPr>
            <w:r w:rsidRPr="00365B9D">
              <w:rPr>
                <w:bCs/>
                <w:sz w:val="18"/>
                <w:szCs w:val="18"/>
                <w:lang w:val="en-US"/>
              </w:rPr>
              <w:t>240</w:t>
            </w:r>
          </w:p>
        </w:tc>
        <w:tc>
          <w:tcPr>
            <w:tcW w:w="1116"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jc w:val="right"/>
              <w:rPr>
                <w:bCs/>
                <w:sz w:val="18"/>
                <w:szCs w:val="18"/>
              </w:rPr>
            </w:pPr>
            <w:r w:rsidRPr="00365B9D">
              <w:rPr>
                <w:bCs/>
                <w:sz w:val="18"/>
                <w:szCs w:val="18"/>
              </w:rPr>
              <w:t>206 797,00</w:t>
            </w:r>
          </w:p>
        </w:tc>
        <w:tc>
          <w:tcPr>
            <w:tcW w:w="850" w:type="dxa"/>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jc w:val="right"/>
              <w:rPr>
                <w:bCs/>
                <w:sz w:val="18"/>
                <w:szCs w:val="18"/>
              </w:rPr>
            </w:pPr>
            <w:r w:rsidRPr="00365B9D">
              <w:rPr>
                <w:bCs/>
                <w:sz w:val="18"/>
                <w:szCs w:val="18"/>
              </w:rPr>
              <w:t>0,00</w:t>
            </w:r>
          </w:p>
        </w:tc>
        <w:tc>
          <w:tcPr>
            <w:tcW w:w="1134" w:type="dxa"/>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jc w:val="right"/>
              <w:rPr>
                <w:bCs/>
                <w:sz w:val="18"/>
                <w:szCs w:val="18"/>
              </w:rPr>
            </w:pPr>
            <w:r w:rsidRPr="00365B9D">
              <w:rPr>
                <w:bCs/>
                <w:sz w:val="18"/>
                <w:szCs w:val="18"/>
              </w:rPr>
              <w:t>0,00</w:t>
            </w:r>
          </w:p>
        </w:tc>
      </w:tr>
      <w:tr w:rsidR="00365B9D" w:rsidRPr="00365B9D" w:rsidTr="00251719">
        <w:trPr>
          <w:trHeight w:val="621"/>
        </w:trPr>
        <w:tc>
          <w:tcPr>
            <w:tcW w:w="2921" w:type="dxa"/>
            <w:gridSpan w:val="2"/>
            <w:tcBorders>
              <w:top w:val="nil"/>
              <w:left w:val="single" w:sz="4" w:space="0" w:color="auto"/>
              <w:bottom w:val="single" w:sz="4" w:space="0" w:color="auto"/>
              <w:right w:val="single" w:sz="4" w:space="0" w:color="auto"/>
            </w:tcBorders>
            <w:shd w:val="clear" w:color="auto" w:fill="auto"/>
            <w:vAlign w:val="bottom"/>
          </w:tcPr>
          <w:p w:rsidR="00365B9D" w:rsidRPr="00365B9D" w:rsidRDefault="00365B9D" w:rsidP="00365B9D">
            <w:pPr>
              <w:rPr>
                <w:bCs/>
                <w:sz w:val="18"/>
                <w:szCs w:val="18"/>
              </w:rPr>
            </w:pPr>
            <w:r w:rsidRPr="00365B9D">
              <w:rPr>
                <w:bCs/>
                <w:sz w:val="18"/>
                <w:szCs w:val="18"/>
              </w:rPr>
              <w:lastRenderedPageBreak/>
              <w:t>Прочие мероприятия в области благоустройства территории сельского поселения, в т.ч. поддержка проектов местных инициатив граждан (софинансирование):  ТОС «Плосково»  -</w:t>
            </w:r>
            <w:r w:rsidRPr="00365B9D">
              <w:rPr>
                <w:color w:val="000000"/>
                <w:sz w:val="18"/>
                <w:szCs w:val="18"/>
                <w:shd w:val="clear" w:color="auto" w:fill="FFFFFF"/>
              </w:rPr>
              <w:t xml:space="preserve"> </w:t>
            </w:r>
            <w:r w:rsidRPr="00365B9D">
              <w:rPr>
                <w:bCs/>
                <w:color w:val="000000"/>
                <w:sz w:val="18"/>
                <w:szCs w:val="18"/>
                <w:shd w:val="clear" w:color="auto" w:fill="FFFFFF"/>
              </w:rPr>
              <w:t>обеспечение первичных мер пожарной безопасности и обустройство контейнерной площадки; ТОС «Травково»-</w:t>
            </w:r>
            <w:r w:rsidRPr="00365B9D">
              <w:rPr>
                <w:color w:val="000000"/>
                <w:sz w:val="18"/>
                <w:szCs w:val="18"/>
                <w:shd w:val="clear" w:color="auto" w:fill="FFFFFF"/>
              </w:rPr>
              <w:t xml:space="preserve"> </w:t>
            </w:r>
            <w:r w:rsidRPr="00365B9D">
              <w:rPr>
                <w:bCs/>
                <w:color w:val="000000"/>
                <w:sz w:val="18"/>
                <w:szCs w:val="18"/>
                <w:shd w:val="clear" w:color="auto" w:fill="FFFFFF"/>
              </w:rPr>
              <w:t>модернизация  уличного освещения по ул. Центральная п. Травково и п. Молчановка и по ул. Железнодорожная ст. Травково</w:t>
            </w:r>
          </w:p>
        </w:tc>
        <w:tc>
          <w:tcPr>
            <w:tcW w:w="615"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rPr>
                <w:bCs/>
                <w:sz w:val="18"/>
                <w:szCs w:val="18"/>
              </w:rPr>
            </w:pPr>
            <w:r w:rsidRPr="00365B9D">
              <w:rPr>
                <w:bCs/>
                <w:sz w:val="18"/>
                <w:szCs w:val="18"/>
              </w:rPr>
              <w:t>453</w:t>
            </w:r>
          </w:p>
        </w:tc>
        <w:tc>
          <w:tcPr>
            <w:tcW w:w="430"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rPr>
                <w:bCs/>
                <w:sz w:val="18"/>
                <w:szCs w:val="18"/>
              </w:rPr>
            </w:pPr>
            <w:r w:rsidRPr="00365B9D">
              <w:rPr>
                <w:bCs/>
                <w:sz w:val="18"/>
                <w:szCs w:val="18"/>
              </w:rPr>
              <w:t>05</w:t>
            </w:r>
          </w:p>
        </w:tc>
        <w:tc>
          <w:tcPr>
            <w:tcW w:w="500"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rPr>
                <w:bCs/>
                <w:sz w:val="18"/>
                <w:szCs w:val="18"/>
              </w:rPr>
            </w:pPr>
            <w:r w:rsidRPr="00365B9D">
              <w:rPr>
                <w:bCs/>
                <w:sz w:val="18"/>
                <w:szCs w:val="18"/>
              </w:rPr>
              <w:t>03</w:t>
            </w:r>
          </w:p>
        </w:tc>
        <w:tc>
          <w:tcPr>
            <w:tcW w:w="1092"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rPr>
                <w:bCs/>
                <w:sz w:val="18"/>
                <w:szCs w:val="18"/>
              </w:rPr>
            </w:pPr>
            <w:r w:rsidRPr="00365B9D">
              <w:rPr>
                <w:bCs/>
                <w:sz w:val="18"/>
                <w:szCs w:val="18"/>
              </w:rPr>
              <w:t>50 0 00</w:t>
            </w:r>
            <w:r w:rsidRPr="00365B9D">
              <w:rPr>
                <w:bCs/>
                <w:sz w:val="18"/>
                <w:szCs w:val="18"/>
                <w:lang w:val="en-US"/>
              </w:rPr>
              <w:t xml:space="preserve"> S2090</w:t>
            </w:r>
          </w:p>
        </w:tc>
        <w:tc>
          <w:tcPr>
            <w:tcW w:w="556"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rPr>
                <w:bCs/>
                <w:sz w:val="18"/>
                <w:szCs w:val="18"/>
              </w:rPr>
            </w:pPr>
          </w:p>
        </w:tc>
        <w:tc>
          <w:tcPr>
            <w:tcW w:w="1116"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jc w:val="right"/>
              <w:rPr>
                <w:bCs/>
                <w:sz w:val="18"/>
                <w:szCs w:val="18"/>
              </w:rPr>
            </w:pPr>
            <w:r w:rsidRPr="00365B9D">
              <w:rPr>
                <w:bCs/>
                <w:sz w:val="18"/>
                <w:szCs w:val="18"/>
              </w:rPr>
              <w:t>37 223,00</w:t>
            </w:r>
          </w:p>
        </w:tc>
        <w:tc>
          <w:tcPr>
            <w:tcW w:w="850" w:type="dxa"/>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jc w:val="right"/>
              <w:rPr>
                <w:bCs/>
                <w:sz w:val="18"/>
                <w:szCs w:val="18"/>
              </w:rPr>
            </w:pPr>
            <w:r w:rsidRPr="00365B9D">
              <w:rPr>
                <w:bCs/>
                <w:sz w:val="18"/>
                <w:szCs w:val="18"/>
              </w:rPr>
              <w:t>0,00</w:t>
            </w:r>
          </w:p>
        </w:tc>
        <w:tc>
          <w:tcPr>
            <w:tcW w:w="1134" w:type="dxa"/>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jc w:val="right"/>
              <w:rPr>
                <w:bCs/>
                <w:sz w:val="18"/>
                <w:szCs w:val="18"/>
              </w:rPr>
            </w:pPr>
            <w:r w:rsidRPr="00365B9D">
              <w:rPr>
                <w:bCs/>
                <w:sz w:val="18"/>
                <w:szCs w:val="18"/>
              </w:rPr>
              <w:t>0,00</w:t>
            </w:r>
          </w:p>
        </w:tc>
      </w:tr>
      <w:tr w:rsidR="00365B9D" w:rsidRPr="00365B9D" w:rsidTr="00196DE8">
        <w:trPr>
          <w:trHeight w:val="452"/>
        </w:trPr>
        <w:tc>
          <w:tcPr>
            <w:tcW w:w="2921" w:type="dxa"/>
            <w:gridSpan w:val="2"/>
            <w:tcBorders>
              <w:top w:val="nil"/>
              <w:left w:val="single" w:sz="4" w:space="0" w:color="auto"/>
              <w:bottom w:val="single" w:sz="4" w:space="0" w:color="auto"/>
              <w:right w:val="single" w:sz="4" w:space="0" w:color="auto"/>
            </w:tcBorders>
            <w:shd w:val="clear" w:color="auto" w:fill="auto"/>
            <w:vAlign w:val="bottom"/>
          </w:tcPr>
          <w:p w:rsidR="00365B9D" w:rsidRPr="00365B9D" w:rsidRDefault="00365B9D" w:rsidP="00365B9D">
            <w:pPr>
              <w:rPr>
                <w:bCs/>
                <w:sz w:val="18"/>
                <w:szCs w:val="18"/>
              </w:rPr>
            </w:pPr>
            <w:r w:rsidRPr="00365B9D">
              <w:rPr>
                <w:bCs/>
                <w:sz w:val="18"/>
                <w:szCs w:val="18"/>
              </w:rPr>
              <w:t>Закупка товаров, работ и услуг для обеспечения  государственных (муниципальных) нужд</w:t>
            </w:r>
          </w:p>
        </w:tc>
        <w:tc>
          <w:tcPr>
            <w:tcW w:w="615"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rPr>
                <w:bCs/>
                <w:sz w:val="18"/>
                <w:szCs w:val="18"/>
              </w:rPr>
            </w:pPr>
            <w:r w:rsidRPr="00365B9D">
              <w:rPr>
                <w:sz w:val="18"/>
                <w:szCs w:val="18"/>
              </w:rPr>
              <w:t>453</w:t>
            </w:r>
          </w:p>
        </w:tc>
        <w:tc>
          <w:tcPr>
            <w:tcW w:w="430"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rPr>
                <w:bCs/>
                <w:sz w:val="18"/>
                <w:szCs w:val="18"/>
              </w:rPr>
            </w:pPr>
            <w:r w:rsidRPr="00365B9D">
              <w:rPr>
                <w:sz w:val="18"/>
                <w:szCs w:val="18"/>
              </w:rPr>
              <w:t>05</w:t>
            </w:r>
          </w:p>
        </w:tc>
        <w:tc>
          <w:tcPr>
            <w:tcW w:w="500"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rPr>
                <w:bCs/>
                <w:sz w:val="18"/>
                <w:szCs w:val="18"/>
              </w:rPr>
            </w:pPr>
            <w:r w:rsidRPr="00365B9D">
              <w:rPr>
                <w:sz w:val="18"/>
                <w:szCs w:val="18"/>
              </w:rPr>
              <w:t>03</w:t>
            </w:r>
          </w:p>
        </w:tc>
        <w:tc>
          <w:tcPr>
            <w:tcW w:w="1092" w:type="dxa"/>
            <w:gridSpan w:val="2"/>
            <w:tcBorders>
              <w:top w:val="nil"/>
              <w:left w:val="nil"/>
              <w:bottom w:val="single" w:sz="4" w:space="0" w:color="auto"/>
              <w:right w:val="single" w:sz="4" w:space="0" w:color="auto"/>
            </w:tcBorders>
            <w:shd w:val="clear" w:color="auto" w:fill="auto"/>
            <w:noWrap/>
          </w:tcPr>
          <w:p w:rsidR="00365B9D" w:rsidRPr="00365B9D" w:rsidRDefault="00365B9D" w:rsidP="00365B9D">
            <w:pPr>
              <w:rPr>
                <w:sz w:val="18"/>
                <w:szCs w:val="18"/>
              </w:rPr>
            </w:pPr>
          </w:p>
          <w:p w:rsidR="00365B9D" w:rsidRPr="00365B9D" w:rsidRDefault="00365B9D" w:rsidP="00365B9D">
            <w:pPr>
              <w:rPr>
                <w:sz w:val="18"/>
                <w:szCs w:val="18"/>
              </w:rPr>
            </w:pPr>
          </w:p>
          <w:p w:rsidR="00365B9D" w:rsidRPr="00365B9D" w:rsidRDefault="00365B9D" w:rsidP="00365B9D">
            <w:pPr>
              <w:rPr>
                <w:bCs/>
                <w:sz w:val="18"/>
                <w:szCs w:val="18"/>
              </w:rPr>
            </w:pPr>
            <w:r w:rsidRPr="00365B9D">
              <w:rPr>
                <w:sz w:val="18"/>
                <w:szCs w:val="18"/>
              </w:rPr>
              <w:t>50 0 00</w:t>
            </w:r>
            <w:r w:rsidRPr="00365B9D">
              <w:rPr>
                <w:sz w:val="18"/>
                <w:szCs w:val="18"/>
                <w:lang w:val="en-US"/>
              </w:rPr>
              <w:t xml:space="preserve"> S2090</w:t>
            </w:r>
          </w:p>
        </w:tc>
        <w:tc>
          <w:tcPr>
            <w:tcW w:w="556"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rPr>
                <w:bCs/>
                <w:sz w:val="18"/>
                <w:szCs w:val="18"/>
              </w:rPr>
            </w:pPr>
            <w:r w:rsidRPr="00365B9D">
              <w:rPr>
                <w:sz w:val="18"/>
                <w:szCs w:val="18"/>
              </w:rPr>
              <w:t>200</w:t>
            </w:r>
          </w:p>
        </w:tc>
        <w:tc>
          <w:tcPr>
            <w:tcW w:w="1116"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jc w:val="right"/>
              <w:rPr>
                <w:bCs/>
                <w:sz w:val="18"/>
                <w:szCs w:val="18"/>
              </w:rPr>
            </w:pPr>
            <w:r w:rsidRPr="00365B9D">
              <w:rPr>
                <w:sz w:val="18"/>
                <w:szCs w:val="18"/>
              </w:rPr>
              <w:t>37 223,00</w:t>
            </w:r>
          </w:p>
        </w:tc>
        <w:tc>
          <w:tcPr>
            <w:tcW w:w="850" w:type="dxa"/>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jc w:val="right"/>
              <w:rPr>
                <w:bCs/>
                <w:sz w:val="18"/>
                <w:szCs w:val="18"/>
              </w:rPr>
            </w:pPr>
            <w:r w:rsidRPr="00365B9D">
              <w:rPr>
                <w:sz w:val="18"/>
                <w:szCs w:val="18"/>
              </w:rPr>
              <w:t>0,00</w:t>
            </w:r>
          </w:p>
        </w:tc>
        <w:tc>
          <w:tcPr>
            <w:tcW w:w="1134" w:type="dxa"/>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jc w:val="right"/>
              <w:rPr>
                <w:bCs/>
                <w:sz w:val="18"/>
                <w:szCs w:val="18"/>
              </w:rPr>
            </w:pPr>
            <w:r w:rsidRPr="00365B9D">
              <w:rPr>
                <w:sz w:val="18"/>
                <w:szCs w:val="18"/>
              </w:rPr>
              <w:t>0,00</w:t>
            </w:r>
          </w:p>
        </w:tc>
      </w:tr>
      <w:tr w:rsidR="00365B9D" w:rsidRPr="00365B9D" w:rsidTr="00251719">
        <w:trPr>
          <w:trHeight w:val="621"/>
        </w:trPr>
        <w:tc>
          <w:tcPr>
            <w:tcW w:w="2921" w:type="dxa"/>
            <w:gridSpan w:val="2"/>
            <w:tcBorders>
              <w:top w:val="nil"/>
              <w:left w:val="single" w:sz="4" w:space="0" w:color="auto"/>
              <w:bottom w:val="single" w:sz="4" w:space="0" w:color="auto"/>
              <w:right w:val="single" w:sz="4" w:space="0" w:color="auto"/>
            </w:tcBorders>
            <w:shd w:val="clear" w:color="auto" w:fill="auto"/>
            <w:vAlign w:val="bottom"/>
          </w:tcPr>
          <w:p w:rsidR="00365B9D" w:rsidRPr="00365B9D" w:rsidRDefault="00365B9D" w:rsidP="00365B9D">
            <w:pPr>
              <w:rPr>
                <w:bCs/>
                <w:sz w:val="18"/>
                <w:szCs w:val="18"/>
              </w:rPr>
            </w:pPr>
            <w:r w:rsidRPr="00365B9D">
              <w:rPr>
                <w:bCs/>
                <w:sz w:val="18"/>
                <w:szCs w:val="18"/>
              </w:rPr>
              <w:t>Иные закупки товаров, работ и услуг для обеспечения государственных (муниципальных) нужд</w:t>
            </w:r>
          </w:p>
        </w:tc>
        <w:tc>
          <w:tcPr>
            <w:tcW w:w="615"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rPr>
                <w:bCs/>
                <w:sz w:val="18"/>
                <w:szCs w:val="18"/>
              </w:rPr>
            </w:pPr>
            <w:r w:rsidRPr="00365B9D">
              <w:rPr>
                <w:sz w:val="18"/>
                <w:szCs w:val="18"/>
              </w:rPr>
              <w:t>453</w:t>
            </w:r>
          </w:p>
        </w:tc>
        <w:tc>
          <w:tcPr>
            <w:tcW w:w="430"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rPr>
                <w:bCs/>
                <w:sz w:val="18"/>
                <w:szCs w:val="18"/>
              </w:rPr>
            </w:pPr>
            <w:r w:rsidRPr="00365B9D">
              <w:rPr>
                <w:sz w:val="18"/>
                <w:szCs w:val="18"/>
              </w:rPr>
              <w:t>05</w:t>
            </w:r>
          </w:p>
        </w:tc>
        <w:tc>
          <w:tcPr>
            <w:tcW w:w="500"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rPr>
                <w:bCs/>
                <w:sz w:val="18"/>
                <w:szCs w:val="18"/>
              </w:rPr>
            </w:pPr>
            <w:r w:rsidRPr="00365B9D">
              <w:rPr>
                <w:sz w:val="18"/>
                <w:szCs w:val="18"/>
              </w:rPr>
              <w:t>03</w:t>
            </w:r>
          </w:p>
        </w:tc>
        <w:tc>
          <w:tcPr>
            <w:tcW w:w="1092" w:type="dxa"/>
            <w:gridSpan w:val="2"/>
            <w:tcBorders>
              <w:top w:val="nil"/>
              <w:left w:val="nil"/>
              <w:bottom w:val="single" w:sz="4" w:space="0" w:color="auto"/>
              <w:right w:val="single" w:sz="4" w:space="0" w:color="auto"/>
            </w:tcBorders>
            <w:shd w:val="clear" w:color="auto" w:fill="auto"/>
            <w:noWrap/>
          </w:tcPr>
          <w:p w:rsidR="00365B9D" w:rsidRPr="00365B9D" w:rsidRDefault="00365B9D" w:rsidP="00365B9D">
            <w:pPr>
              <w:rPr>
                <w:sz w:val="18"/>
                <w:szCs w:val="18"/>
              </w:rPr>
            </w:pPr>
          </w:p>
          <w:p w:rsidR="00365B9D" w:rsidRPr="00365B9D" w:rsidRDefault="00365B9D" w:rsidP="00365B9D">
            <w:pPr>
              <w:rPr>
                <w:sz w:val="18"/>
                <w:szCs w:val="18"/>
              </w:rPr>
            </w:pPr>
          </w:p>
          <w:p w:rsidR="00365B9D" w:rsidRPr="00365B9D" w:rsidRDefault="00365B9D" w:rsidP="00365B9D">
            <w:pPr>
              <w:rPr>
                <w:bCs/>
                <w:sz w:val="18"/>
                <w:szCs w:val="18"/>
              </w:rPr>
            </w:pPr>
            <w:r w:rsidRPr="00365B9D">
              <w:rPr>
                <w:sz w:val="18"/>
                <w:szCs w:val="18"/>
              </w:rPr>
              <w:t>50 0 00</w:t>
            </w:r>
            <w:r w:rsidRPr="00365B9D">
              <w:rPr>
                <w:sz w:val="18"/>
                <w:szCs w:val="18"/>
                <w:lang w:val="en-US"/>
              </w:rPr>
              <w:t xml:space="preserve"> S2090</w:t>
            </w:r>
          </w:p>
        </w:tc>
        <w:tc>
          <w:tcPr>
            <w:tcW w:w="556"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rPr>
                <w:bCs/>
                <w:sz w:val="18"/>
                <w:szCs w:val="18"/>
              </w:rPr>
            </w:pPr>
            <w:r w:rsidRPr="00365B9D">
              <w:rPr>
                <w:sz w:val="18"/>
                <w:szCs w:val="18"/>
              </w:rPr>
              <w:t>240</w:t>
            </w:r>
          </w:p>
        </w:tc>
        <w:tc>
          <w:tcPr>
            <w:tcW w:w="1116"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jc w:val="right"/>
              <w:rPr>
                <w:bCs/>
                <w:sz w:val="18"/>
                <w:szCs w:val="18"/>
              </w:rPr>
            </w:pPr>
            <w:r w:rsidRPr="00365B9D">
              <w:rPr>
                <w:sz w:val="18"/>
                <w:szCs w:val="18"/>
              </w:rPr>
              <w:t>37 223,00</w:t>
            </w:r>
          </w:p>
        </w:tc>
        <w:tc>
          <w:tcPr>
            <w:tcW w:w="850" w:type="dxa"/>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jc w:val="right"/>
              <w:rPr>
                <w:bCs/>
                <w:sz w:val="18"/>
                <w:szCs w:val="18"/>
              </w:rPr>
            </w:pPr>
            <w:r w:rsidRPr="00365B9D">
              <w:rPr>
                <w:sz w:val="18"/>
                <w:szCs w:val="18"/>
              </w:rPr>
              <w:t>0,00</w:t>
            </w:r>
          </w:p>
        </w:tc>
        <w:tc>
          <w:tcPr>
            <w:tcW w:w="1134" w:type="dxa"/>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jc w:val="right"/>
              <w:rPr>
                <w:bCs/>
                <w:sz w:val="18"/>
                <w:szCs w:val="18"/>
              </w:rPr>
            </w:pPr>
            <w:r w:rsidRPr="00365B9D">
              <w:rPr>
                <w:sz w:val="18"/>
                <w:szCs w:val="18"/>
              </w:rPr>
              <w:t>0,00</w:t>
            </w:r>
          </w:p>
        </w:tc>
      </w:tr>
      <w:tr w:rsidR="00365B9D" w:rsidRPr="00365B9D" w:rsidTr="00251719">
        <w:trPr>
          <w:trHeight w:val="621"/>
        </w:trPr>
        <w:tc>
          <w:tcPr>
            <w:tcW w:w="2921" w:type="dxa"/>
            <w:gridSpan w:val="2"/>
            <w:tcBorders>
              <w:top w:val="nil"/>
              <w:left w:val="single" w:sz="4" w:space="0" w:color="auto"/>
              <w:bottom w:val="single" w:sz="4" w:space="0" w:color="auto"/>
              <w:right w:val="single" w:sz="4" w:space="0" w:color="auto"/>
            </w:tcBorders>
            <w:shd w:val="clear" w:color="auto" w:fill="auto"/>
          </w:tcPr>
          <w:p w:rsidR="00365B9D" w:rsidRPr="00365B9D" w:rsidRDefault="00365B9D" w:rsidP="00365B9D">
            <w:pPr>
              <w:rPr>
                <w:bCs/>
                <w:sz w:val="18"/>
                <w:szCs w:val="18"/>
              </w:rPr>
            </w:pPr>
            <w:r w:rsidRPr="00365B9D">
              <w:rPr>
                <w:bCs/>
                <w:sz w:val="18"/>
                <w:szCs w:val="18"/>
              </w:rPr>
              <w:t>Уничтожение борщевика Сосновского методом химической обработки за счёт иного межбюджетного трансферта</w:t>
            </w:r>
          </w:p>
        </w:tc>
        <w:tc>
          <w:tcPr>
            <w:tcW w:w="615"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rPr>
                <w:bCs/>
                <w:sz w:val="18"/>
                <w:szCs w:val="18"/>
              </w:rPr>
            </w:pPr>
            <w:r w:rsidRPr="00365B9D">
              <w:rPr>
                <w:bCs/>
                <w:sz w:val="18"/>
                <w:szCs w:val="18"/>
              </w:rPr>
              <w:t>453</w:t>
            </w:r>
          </w:p>
        </w:tc>
        <w:tc>
          <w:tcPr>
            <w:tcW w:w="430"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rPr>
                <w:bCs/>
                <w:sz w:val="18"/>
                <w:szCs w:val="18"/>
              </w:rPr>
            </w:pPr>
            <w:r w:rsidRPr="00365B9D">
              <w:rPr>
                <w:bCs/>
                <w:sz w:val="18"/>
                <w:szCs w:val="18"/>
              </w:rPr>
              <w:t>05</w:t>
            </w:r>
          </w:p>
        </w:tc>
        <w:tc>
          <w:tcPr>
            <w:tcW w:w="500"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rPr>
                <w:bCs/>
                <w:sz w:val="18"/>
                <w:szCs w:val="18"/>
              </w:rPr>
            </w:pPr>
            <w:r w:rsidRPr="00365B9D">
              <w:rPr>
                <w:bCs/>
                <w:sz w:val="18"/>
                <w:szCs w:val="18"/>
              </w:rPr>
              <w:t>03</w:t>
            </w:r>
          </w:p>
        </w:tc>
        <w:tc>
          <w:tcPr>
            <w:tcW w:w="1092"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rPr>
                <w:bCs/>
                <w:sz w:val="18"/>
                <w:szCs w:val="18"/>
              </w:rPr>
            </w:pPr>
            <w:r w:rsidRPr="00365B9D">
              <w:rPr>
                <w:bCs/>
                <w:sz w:val="18"/>
                <w:szCs w:val="18"/>
              </w:rPr>
              <w:t>50 0 00 20820</w:t>
            </w:r>
          </w:p>
        </w:tc>
        <w:tc>
          <w:tcPr>
            <w:tcW w:w="556"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rPr>
                <w:bCs/>
                <w:sz w:val="18"/>
                <w:szCs w:val="18"/>
              </w:rPr>
            </w:pPr>
          </w:p>
        </w:tc>
        <w:tc>
          <w:tcPr>
            <w:tcW w:w="1116"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jc w:val="right"/>
              <w:rPr>
                <w:bCs/>
                <w:sz w:val="18"/>
                <w:szCs w:val="18"/>
              </w:rPr>
            </w:pPr>
            <w:r w:rsidRPr="00365B9D">
              <w:rPr>
                <w:bCs/>
                <w:sz w:val="18"/>
                <w:szCs w:val="18"/>
              </w:rPr>
              <w:t>383 915,00</w:t>
            </w:r>
          </w:p>
        </w:tc>
        <w:tc>
          <w:tcPr>
            <w:tcW w:w="850" w:type="dxa"/>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jc w:val="right"/>
              <w:rPr>
                <w:bCs/>
                <w:sz w:val="18"/>
                <w:szCs w:val="18"/>
              </w:rPr>
            </w:pPr>
            <w:r w:rsidRPr="00365B9D">
              <w:rPr>
                <w:bCs/>
                <w:sz w:val="18"/>
                <w:szCs w:val="18"/>
              </w:rPr>
              <w:t>0,00</w:t>
            </w:r>
          </w:p>
        </w:tc>
        <w:tc>
          <w:tcPr>
            <w:tcW w:w="1134" w:type="dxa"/>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jc w:val="right"/>
              <w:rPr>
                <w:bCs/>
                <w:sz w:val="18"/>
                <w:szCs w:val="18"/>
              </w:rPr>
            </w:pPr>
            <w:r w:rsidRPr="00365B9D">
              <w:rPr>
                <w:bCs/>
                <w:sz w:val="18"/>
                <w:szCs w:val="18"/>
              </w:rPr>
              <w:t>0,00</w:t>
            </w:r>
          </w:p>
        </w:tc>
      </w:tr>
      <w:tr w:rsidR="00365B9D" w:rsidRPr="00365B9D" w:rsidTr="00251719">
        <w:trPr>
          <w:trHeight w:val="621"/>
        </w:trPr>
        <w:tc>
          <w:tcPr>
            <w:tcW w:w="2921" w:type="dxa"/>
            <w:gridSpan w:val="2"/>
            <w:tcBorders>
              <w:top w:val="nil"/>
              <w:left w:val="single" w:sz="4" w:space="0" w:color="auto"/>
              <w:bottom w:val="single" w:sz="4" w:space="0" w:color="auto"/>
              <w:right w:val="single" w:sz="4" w:space="0" w:color="auto"/>
            </w:tcBorders>
            <w:shd w:val="clear" w:color="auto" w:fill="auto"/>
          </w:tcPr>
          <w:p w:rsidR="00365B9D" w:rsidRPr="00365B9D" w:rsidRDefault="00365B9D" w:rsidP="00365B9D">
            <w:pPr>
              <w:rPr>
                <w:bCs/>
                <w:sz w:val="18"/>
                <w:szCs w:val="18"/>
              </w:rPr>
            </w:pPr>
            <w:r w:rsidRPr="00365B9D">
              <w:rPr>
                <w:bCs/>
                <w:sz w:val="18"/>
                <w:szCs w:val="18"/>
              </w:rPr>
              <w:t>Закупка товаров, работ и услуг для обеспечения  государственных (муниципальных) нужд</w:t>
            </w:r>
          </w:p>
        </w:tc>
        <w:tc>
          <w:tcPr>
            <w:tcW w:w="615"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rPr>
                <w:sz w:val="18"/>
                <w:szCs w:val="18"/>
              </w:rPr>
            </w:pPr>
            <w:r w:rsidRPr="00365B9D">
              <w:rPr>
                <w:sz w:val="18"/>
                <w:szCs w:val="18"/>
              </w:rPr>
              <w:t>453</w:t>
            </w:r>
          </w:p>
        </w:tc>
        <w:tc>
          <w:tcPr>
            <w:tcW w:w="430"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rPr>
                <w:sz w:val="18"/>
                <w:szCs w:val="18"/>
              </w:rPr>
            </w:pPr>
            <w:r w:rsidRPr="00365B9D">
              <w:rPr>
                <w:sz w:val="18"/>
                <w:szCs w:val="18"/>
              </w:rPr>
              <w:t>05</w:t>
            </w:r>
          </w:p>
        </w:tc>
        <w:tc>
          <w:tcPr>
            <w:tcW w:w="500"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rPr>
                <w:sz w:val="18"/>
                <w:szCs w:val="18"/>
              </w:rPr>
            </w:pPr>
            <w:r w:rsidRPr="00365B9D">
              <w:rPr>
                <w:sz w:val="18"/>
                <w:szCs w:val="18"/>
              </w:rPr>
              <w:t>03</w:t>
            </w:r>
          </w:p>
        </w:tc>
        <w:tc>
          <w:tcPr>
            <w:tcW w:w="1092"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rPr>
                <w:sz w:val="18"/>
                <w:szCs w:val="18"/>
              </w:rPr>
            </w:pPr>
            <w:r w:rsidRPr="00365B9D">
              <w:rPr>
                <w:sz w:val="18"/>
                <w:szCs w:val="18"/>
              </w:rPr>
              <w:t>50 0 00 20820</w:t>
            </w:r>
          </w:p>
        </w:tc>
        <w:tc>
          <w:tcPr>
            <w:tcW w:w="556"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rPr>
                <w:sz w:val="18"/>
                <w:szCs w:val="18"/>
              </w:rPr>
            </w:pPr>
            <w:r w:rsidRPr="00365B9D">
              <w:rPr>
                <w:sz w:val="18"/>
                <w:szCs w:val="18"/>
              </w:rPr>
              <w:t>200</w:t>
            </w:r>
          </w:p>
        </w:tc>
        <w:tc>
          <w:tcPr>
            <w:tcW w:w="1116"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jc w:val="right"/>
              <w:rPr>
                <w:sz w:val="18"/>
                <w:szCs w:val="18"/>
              </w:rPr>
            </w:pPr>
            <w:r w:rsidRPr="00365B9D">
              <w:rPr>
                <w:sz w:val="18"/>
                <w:szCs w:val="18"/>
              </w:rPr>
              <w:t>383 915,00</w:t>
            </w:r>
          </w:p>
        </w:tc>
        <w:tc>
          <w:tcPr>
            <w:tcW w:w="850" w:type="dxa"/>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jc w:val="right"/>
              <w:rPr>
                <w:sz w:val="18"/>
                <w:szCs w:val="18"/>
              </w:rPr>
            </w:pPr>
            <w:r w:rsidRPr="00365B9D">
              <w:rPr>
                <w:sz w:val="18"/>
                <w:szCs w:val="18"/>
              </w:rPr>
              <w:t>0,00</w:t>
            </w:r>
          </w:p>
        </w:tc>
        <w:tc>
          <w:tcPr>
            <w:tcW w:w="1134" w:type="dxa"/>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jc w:val="right"/>
              <w:rPr>
                <w:sz w:val="18"/>
                <w:szCs w:val="18"/>
              </w:rPr>
            </w:pPr>
            <w:r w:rsidRPr="00365B9D">
              <w:rPr>
                <w:sz w:val="18"/>
                <w:szCs w:val="18"/>
              </w:rPr>
              <w:t>0,00</w:t>
            </w:r>
          </w:p>
        </w:tc>
      </w:tr>
      <w:tr w:rsidR="00365B9D" w:rsidRPr="00365B9D" w:rsidTr="00251719">
        <w:trPr>
          <w:trHeight w:val="621"/>
        </w:trPr>
        <w:tc>
          <w:tcPr>
            <w:tcW w:w="2921" w:type="dxa"/>
            <w:gridSpan w:val="2"/>
            <w:tcBorders>
              <w:top w:val="nil"/>
              <w:left w:val="single" w:sz="4" w:space="0" w:color="auto"/>
              <w:bottom w:val="single" w:sz="4" w:space="0" w:color="auto"/>
              <w:right w:val="single" w:sz="4" w:space="0" w:color="auto"/>
            </w:tcBorders>
            <w:shd w:val="clear" w:color="auto" w:fill="auto"/>
          </w:tcPr>
          <w:p w:rsidR="00365B9D" w:rsidRPr="00365B9D" w:rsidRDefault="00365B9D" w:rsidP="00365B9D">
            <w:pPr>
              <w:rPr>
                <w:bCs/>
                <w:sz w:val="18"/>
                <w:szCs w:val="18"/>
              </w:rPr>
            </w:pPr>
            <w:r w:rsidRPr="00365B9D">
              <w:rPr>
                <w:bCs/>
                <w:sz w:val="18"/>
                <w:szCs w:val="18"/>
              </w:rPr>
              <w:t>Иные закупки товаров, работ и услуг для обеспечения государственных (муниципальных) нужд</w:t>
            </w:r>
          </w:p>
        </w:tc>
        <w:tc>
          <w:tcPr>
            <w:tcW w:w="615"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rPr>
                <w:sz w:val="18"/>
                <w:szCs w:val="18"/>
              </w:rPr>
            </w:pPr>
            <w:r w:rsidRPr="00365B9D">
              <w:rPr>
                <w:sz w:val="18"/>
                <w:szCs w:val="18"/>
              </w:rPr>
              <w:t xml:space="preserve">453 </w:t>
            </w:r>
          </w:p>
        </w:tc>
        <w:tc>
          <w:tcPr>
            <w:tcW w:w="430"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rPr>
                <w:sz w:val="18"/>
                <w:szCs w:val="18"/>
              </w:rPr>
            </w:pPr>
            <w:r w:rsidRPr="00365B9D">
              <w:rPr>
                <w:sz w:val="18"/>
                <w:szCs w:val="18"/>
              </w:rPr>
              <w:t>05</w:t>
            </w:r>
          </w:p>
        </w:tc>
        <w:tc>
          <w:tcPr>
            <w:tcW w:w="500"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rPr>
                <w:sz w:val="18"/>
                <w:szCs w:val="18"/>
              </w:rPr>
            </w:pPr>
            <w:r w:rsidRPr="00365B9D">
              <w:rPr>
                <w:sz w:val="18"/>
                <w:szCs w:val="18"/>
              </w:rPr>
              <w:t>03</w:t>
            </w:r>
          </w:p>
        </w:tc>
        <w:tc>
          <w:tcPr>
            <w:tcW w:w="1092"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rPr>
                <w:sz w:val="18"/>
                <w:szCs w:val="18"/>
              </w:rPr>
            </w:pPr>
            <w:r w:rsidRPr="00365B9D">
              <w:rPr>
                <w:sz w:val="18"/>
                <w:szCs w:val="18"/>
              </w:rPr>
              <w:t>50 0 00 20820</w:t>
            </w:r>
          </w:p>
        </w:tc>
        <w:tc>
          <w:tcPr>
            <w:tcW w:w="556"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rPr>
                <w:sz w:val="18"/>
                <w:szCs w:val="18"/>
              </w:rPr>
            </w:pPr>
            <w:r w:rsidRPr="00365B9D">
              <w:rPr>
                <w:sz w:val="18"/>
                <w:szCs w:val="18"/>
              </w:rPr>
              <w:t>240</w:t>
            </w:r>
          </w:p>
        </w:tc>
        <w:tc>
          <w:tcPr>
            <w:tcW w:w="1116" w:type="dxa"/>
            <w:gridSpan w:val="2"/>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jc w:val="right"/>
              <w:rPr>
                <w:sz w:val="18"/>
                <w:szCs w:val="18"/>
              </w:rPr>
            </w:pPr>
            <w:r w:rsidRPr="00365B9D">
              <w:rPr>
                <w:sz w:val="18"/>
                <w:szCs w:val="18"/>
              </w:rPr>
              <w:t>383 915,00</w:t>
            </w:r>
          </w:p>
        </w:tc>
        <w:tc>
          <w:tcPr>
            <w:tcW w:w="850" w:type="dxa"/>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jc w:val="right"/>
              <w:rPr>
                <w:sz w:val="18"/>
                <w:szCs w:val="18"/>
              </w:rPr>
            </w:pPr>
            <w:r w:rsidRPr="00365B9D">
              <w:rPr>
                <w:sz w:val="18"/>
                <w:szCs w:val="18"/>
              </w:rPr>
              <w:t>0,00</w:t>
            </w:r>
          </w:p>
        </w:tc>
        <w:tc>
          <w:tcPr>
            <w:tcW w:w="1134" w:type="dxa"/>
            <w:tcBorders>
              <w:top w:val="nil"/>
              <w:left w:val="nil"/>
              <w:bottom w:val="single" w:sz="4" w:space="0" w:color="auto"/>
              <w:right w:val="single" w:sz="4" w:space="0" w:color="auto"/>
            </w:tcBorders>
            <w:shd w:val="clear" w:color="auto" w:fill="auto"/>
            <w:noWrap/>
            <w:vAlign w:val="bottom"/>
          </w:tcPr>
          <w:p w:rsidR="00365B9D" w:rsidRPr="00365B9D" w:rsidRDefault="00365B9D" w:rsidP="00365B9D">
            <w:pPr>
              <w:jc w:val="right"/>
              <w:rPr>
                <w:sz w:val="18"/>
                <w:szCs w:val="18"/>
              </w:rPr>
            </w:pPr>
            <w:r w:rsidRPr="00365B9D">
              <w:rPr>
                <w:sz w:val="18"/>
                <w:szCs w:val="18"/>
              </w:rPr>
              <w:t>0,00</w:t>
            </w:r>
          </w:p>
        </w:tc>
      </w:tr>
      <w:tr w:rsidR="00365B9D" w:rsidRPr="00365B9D" w:rsidTr="00251719">
        <w:trPr>
          <w:trHeight w:val="621"/>
        </w:trPr>
        <w:tc>
          <w:tcPr>
            <w:tcW w:w="2921" w:type="dxa"/>
            <w:gridSpan w:val="2"/>
            <w:tcBorders>
              <w:top w:val="nil"/>
              <w:left w:val="single" w:sz="4" w:space="0" w:color="auto"/>
              <w:bottom w:val="single" w:sz="4" w:space="0" w:color="auto"/>
              <w:right w:val="single" w:sz="4" w:space="0" w:color="auto"/>
            </w:tcBorders>
            <w:shd w:val="clear" w:color="auto" w:fill="auto"/>
            <w:hideMark/>
          </w:tcPr>
          <w:p w:rsidR="00365B9D" w:rsidRPr="00365B9D" w:rsidRDefault="00365B9D" w:rsidP="00365B9D">
            <w:pPr>
              <w:rPr>
                <w:bCs/>
                <w:sz w:val="18"/>
                <w:szCs w:val="18"/>
              </w:rPr>
            </w:pPr>
            <w:r w:rsidRPr="00365B9D">
              <w:rPr>
                <w:bCs/>
                <w:sz w:val="18"/>
                <w:szCs w:val="18"/>
              </w:rPr>
              <w:t>Прочие расходы, не отнесенные к муниципальным программам Травковского сельского поселения</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453</w:t>
            </w:r>
          </w:p>
        </w:tc>
        <w:tc>
          <w:tcPr>
            <w:tcW w:w="430"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05</w:t>
            </w:r>
          </w:p>
        </w:tc>
        <w:tc>
          <w:tcPr>
            <w:tcW w:w="500"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03</w:t>
            </w:r>
          </w:p>
        </w:tc>
        <w:tc>
          <w:tcPr>
            <w:tcW w:w="109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93 0 00 00000</w:t>
            </w:r>
          </w:p>
        </w:tc>
        <w:tc>
          <w:tcPr>
            <w:tcW w:w="55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 </w:t>
            </w:r>
          </w:p>
        </w:tc>
        <w:tc>
          <w:tcPr>
            <w:tcW w:w="111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0,00</w:t>
            </w:r>
          </w:p>
        </w:tc>
        <w:tc>
          <w:tcPr>
            <w:tcW w:w="850"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70 000,00</w:t>
            </w:r>
          </w:p>
        </w:tc>
        <w:tc>
          <w:tcPr>
            <w:tcW w:w="1134"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83845,00</w:t>
            </w:r>
          </w:p>
        </w:tc>
      </w:tr>
      <w:tr w:rsidR="00365B9D" w:rsidRPr="00365B9D" w:rsidTr="00251719">
        <w:trPr>
          <w:trHeight w:val="348"/>
        </w:trPr>
        <w:tc>
          <w:tcPr>
            <w:tcW w:w="2921" w:type="dxa"/>
            <w:gridSpan w:val="2"/>
            <w:tcBorders>
              <w:top w:val="nil"/>
              <w:left w:val="single" w:sz="4" w:space="0" w:color="auto"/>
              <w:bottom w:val="single" w:sz="4" w:space="0" w:color="auto"/>
              <w:right w:val="single" w:sz="4" w:space="0" w:color="auto"/>
            </w:tcBorders>
            <w:shd w:val="clear" w:color="auto" w:fill="auto"/>
            <w:hideMark/>
          </w:tcPr>
          <w:p w:rsidR="00365B9D" w:rsidRPr="00365B9D" w:rsidRDefault="00365B9D" w:rsidP="00365B9D">
            <w:pPr>
              <w:rPr>
                <w:bCs/>
                <w:sz w:val="18"/>
                <w:szCs w:val="18"/>
              </w:rPr>
            </w:pPr>
            <w:r w:rsidRPr="00365B9D">
              <w:rPr>
                <w:bCs/>
                <w:sz w:val="18"/>
                <w:szCs w:val="18"/>
              </w:rPr>
              <w:t>Уличное освещение</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453</w:t>
            </w:r>
          </w:p>
        </w:tc>
        <w:tc>
          <w:tcPr>
            <w:tcW w:w="430"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05</w:t>
            </w:r>
          </w:p>
        </w:tc>
        <w:tc>
          <w:tcPr>
            <w:tcW w:w="500"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03</w:t>
            </w:r>
          </w:p>
        </w:tc>
        <w:tc>
          <w:tcPr>
            <w:tcW w:w="109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93 0 00 27010</w:t>
            </w:r>
          </w:p>
        </w:tc>
        <w:tc>
          <w:tcPr>
            <w:tcW w:w="55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 </w:t>
            </w:r>
          </w:p>
        </w:tc>
        <w:tc>
          <w:tcPr>
            <w:tcW w:w="111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0,00</w:t>
            </w:r>
          </w:p>
        </w:tc>
        <w:tc>
          <w:tcPr>
            <w:tcW w:w="850"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62 000,00</w:t>
            </w:r>
          </w:p>
        </w:tc>
        <w:tc>
          <w:tcPr>
            <w:tcW w:w="1134"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62 000,00</w:t>
            </w:r>
          </w:p>
        </w:tc>
      </w:tr>
      <w:tr w:rsidR="00365B9D" w:rsidRPr="00365B9D" w:rsidTr="00251719">
        <w:trPr>
          <w:trHeight w:val="666"/>
        </w:trPr>
        <w:tc>
          <w:tcPr>
            <w:tcW w:w="2921" w:type="dxa"/>
            <w:gridSpan w:val="2"/>
            <w:tcBorders>
              <w:top w:val="nil"/>
              <w:left w:val="single" w:sz="4" w:space="0" w:color="auto"/>
              <w:bottom w:val="single" w:sz="4" w:space="0" w:color="auto"/>
              <w:right w:val="single" w:sz="4" w:space="0" w:color="auto"/>
            </w:tcBorders>
            <w:shd w:val="clear" w:color="auto" w:fill="auto"/>
            <w:hideMark/>
          </w:tcPr>
          <w:p w:rsidR="00365B9D" w:rsidRPr="00365B9D" w:rsidRDefault="00365B9D" w:rsidP="00365B9D">
            <w:pPr>
              <w:rPr>
                <w:bCs/>
                <w:sz w:val="18"/>
                <w:szCs w:val="18"/>
              </w:rPr>
            </w:pPr>
            <w:r w:rsidRPr="00365B9D">
              <w:rPr>
                <w:bCs/>
                <w:sz w:val="18"/>
                <w:szCs w:val="18"/>
              </w:rPr>
              <w:t>Закупка товаров, работ и услуг для обеспечения  государственных (муниципальных) нужд</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453</w:t>
            </w:r>
          </w:p>
        </w:tc>
        <w:tc>
          <w:tcPr>
            <w:tcW w:w="430"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05</w:t>
            </w:r>
          </w:p>
        </w:tc>
        <w:tc>
          <w:tcPr>
            <w:tcW w:w="500"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03</w:t>
            </w:r>
          </w:p>
        </w:tc>
        <w:tc>
          <w:tcPr>
            <w:tcW w:w="109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93 0 00 27010</w:t>
            </w:r>
          </w:p>
        </w:tc>
        <w:tc>
          <w:tcPr>
            <w:tcW w:w="55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200</w:t>
            </w:r>
          </w:p>
        </w:tc>
        <w:tc>
          <w:tcPr>
            <w:tcW w:w="111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0,00</w:t>
            </w:r>
          </w:p>
        </w:tc>
        <w:tc>
          <w:tcPr>
            <w:tcW w:w="850"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62 000,00</w:t>
            </w:r>
          </w:p>
        </w:tc>
        <w:tc>
          <w:tcPr>
            <w:tcW w:w="1134"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62 000,00</w:t>
            </w:r>
          </w:p>
        </w:tc>
      </w:tr>
      <w:tr w:rsidR="00365B9D" w:rsidRPr="00365B9D" w:rsidTr="00251719">
        <w:trPr>
          <w:trHeight w:val="908"/>
        </w:trPr>
        <w:tc>
          <w:tcPr>
            <w:tcW w:w="2921" w:type="dxa"/>
            <w:gridSpan w:val="2"/>
            <w:tcBorders>
              <w:top w:val="nil"/>
              <w:left w:val="single" w:sz="4" w:space="0" w:color="auto"/>
              <w:bottom w:val="single" w:sz="4" w:space="0" w:color="auto"/>
              <w:right w:val="single" w:sz="4" w:space="0" w:color="auto"/>
            </w:tcBorders>
            <w:shd w:val="clear" w:color="auto" w:fill="auto"/>
            <w:hideMark/>
          </w:tcPr>
          <w:p w:rsidR="00365B9D" w:rsidRPr="00365B9D" w:rsidRDefault="00365B9D" w:rsidP="00365B9D">
            <w:pPr>
              <w:rPr>
                <w:bCs/>
                <w:sz w:val="18"/>
                <w:szCs w:val="18"/>
              </w:rPr>
            </w:pPr>
            <w:r w:rsidRPr="00365B9D">
              <w:rPr>
                <w:bCs/>
                <w:sz w:val="18"/>
                <w:szCs w:val="18"/>
              </w:rPr>
              <w:t>Иные закупки товаров, работ и услуг для обеспечения государственных (муниципальных) нужд</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453</w:t>
            </w:r>
          </w:p>
        </w:tc>
        <w:tc>
          <w:tcPr>
            <w:tcW w:w="430"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05</w:t>
            </w:r>
          </w:p>
        </w:tc>
        <w:tc>
          <w:tcPr>
            <w:tcW w:w="500"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03</w:t>
            </w:r>
          </w:p>
        </w:tc>
        <w:tc>
          <w:tcPr>
            <w:tcW w:w="109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93 0 00 27010</w:t>
            </w:r>
          </w:p>
        </w:tc>
        <w:tc>
          <w:tcPr>
            <w:tcW w:w="55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240</w:t>
            </w:r>
          </w:p>
        </w:tc>
        <w:tc>
          <w:tcPr>
            <w:tcW w:w="111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0,00</w:t>
            </w:r>
          </w:p>
        </w:tc>
        <w:tc>
          <w:tcPr>
            <w:tcW w:w="850"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62 000,00</w:t>
            </w:r>
          </w:p>
        </w:tc>
        <w:tc>
          <w:tcPr>
            <w:tcW w:w="1134"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62 000,00</w:t>
            </w:r>
          </w:p>
        </w:tc>
      </w:tr>
      <w:tr w:rsidR="00365B9D" w:rsidRPr="00365B9D" w:rsidTr="00251719">
        <w:trPr>
          <w:trHeight w:val="363"/>
        </w:trPr>
        <w:tc>
          <w:tcPr>
            <w:tcW w:w="2921" w:type="dxa"/>
            <w:gridSpan w:val="2"/>
            <w:tcBorders>
              <w:top w:val="nil"/>
              <w:left w:val="single" w:sz="4" w:space="0" w:color="auto"/>
              <w:bottom w:val="single" w:sz="4" w:space="0" w:color="auto"/>
              <w:right w:val="single" w:sz="4" w:space="0" w:color="auto"/>
            </w:tcBorders>
            <w:shd w:val="clear" w:color="auto" w:fill="auto"/>
            <w:hideMark/>
          </w:tcPr>
          <w:p w:rsidR="00365B9D" w:rsidRPr="00365B9D" w:rsidRDefault="00365B9D" w:rsidP="00365B9D">
            <w:pPr>
              <w:rPr>
                <w:bCs/>
                <w:sz w:val="18"/>
                <w:szCs w:val="18"/>
              </w:rPr>
            </w:pPr>
            <w:r w:rsidRPr="00365B9D">
              <w:rPr>
                <w:bCs/>
                <w:sz w:val="18"/>
                <w:szCs w:val="18"/>
              </w:rPr>
              <w:t xml:space="preserve">Озеленение </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453</w:t>
            </w:r>
          </w:p>
        </w:tc>
        <w:tc>
          <w:tcPr>
            <w:tcW w:w="430"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05</w:t>
            </w:r>
          </w:p>
        </w:tc>
        <w:tc>
          <w:tcPr>
            <w:tcW w:w="500"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03</w:t>
            </w:r>
          </w:p>
        </w:tc>
        <w:tc>
          <w:tcPr>
            <w:tcW w:w="109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93 0 00 27020</w:t>
            </w:r>
          </w:p>
        </w:tc>
        <w:tc>
          <w:tcPr>
            <w:tcW w:w="55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 </w:t>
            </w:r>
          </w:p>
        </w:tc>
        <w:tc>
          <w:tcPr>
            <w:tcW w:w="111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0,00</w:t>
            </w:r>
          </w:p>
        </w:tc>
        <w:tc>
          <w:tcPr>
            <w:tcW w:w="850"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1 000,00</w:t>
            </w:r>
          </w:p>
        </w:tc>
        <w:tc>
          <w:tcPr>
            <w:tcW w:w="1134"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1 000,00</w:t>
            </w:r>
          </w:p>
        </w:tc>
      </w:tr>
      <w:tr w:rsidR="00365B9D" w:rsidRPr="00365B9D" w:rsidTr="00251719">
        <w:trPr>
          <w:trHeight w:val="651"/>
        </w:trPr>
        <w:tc>
          <w:tcPr>
            <w:tcW w:w="2921" w:type="dxa"/>
            <w:gridSpan w:val="2"/>
            <w:tcBorders>
              <w:top w:val="nil"/>
              <w:left w:val="single" w:sz="4" w:space="0" w:color="auto"/>
              <w:bottom w:val="single" w:sz="4" w:space="0" w:color="auto"/>
              <w:right w:val="single" w:sz="4" w:space="0" w:color="auto"/>
            </w:tcBorders>
            <w:shd w:val="clear" w:color="auto" w:fill="auto"/>
            <w:hideMark/>
          </w:tcPr>
          <w:p w:rsidR="00365B9D" w:rsidRPr="00365B9D" w:rsidRDefault="00365B9D" w:rsidP="00365B9D">
            <w:pPr>
              <w:rPr>
                <w:bCs/>
                <w:sz w:val="18"/>
                <w:szCs w:val="18"/>
              </w:rPr>
            </w:pPr>
            <w:r w:rsidRPr="00365B9D">
              <w:rPr>
                <w:bCs/>
                <w:sz w:val="18"/>
                <w:szCs w:val="18"/>
              </w:rPr>
              <w:t>Закупка товаров, работ и услуг для обеспечения  государственных (муниципальных) нужд</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453</w:t>
            </w:r>
          </w:p>
        </w:tc>
        <w:tc>
          <w:tcPr>
            <w:tcW w:w="430"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05</w:t>
            </w:r>
          </w:p>
        </w:tc>
        <w:tc>
          <w:tcPr>
            <w:tcW w:w="500"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03</w:t>
            </w:r>
          </w:p>
        </w:tc>
        <w:tc>
          <w:tcPr>
            <w:tcW w:w="109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93 0 00 27020</w:t>
            </w:r>
          </w:p>
        </w:tc>
        <w:tc>
          <w:tcPr>
            <w:tcW w:w="55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200</w:t>
            </w:r>
          </w:p>
        </w:tc>
        <w:tc>
          <w:tcPr>
            <w:tcW w:w="111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0,00</w:t>
            </w:r>
          </w:p>
        </w:tc>
        <w:tc>
          <w:tcPr>
            <w:tcW w:w="850"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1 000,00</w:t>
            </w:r>
          </w:p>
        </w:tc>
        <w:tc>
          <w:tcPr>
            <w:tcW w:w="1134"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1 000,00</w:t>
            </w:r>
          </w:p>
        </w:tc>
      </w:tr>
      <w:tr w:rsidR="00365B9D" w:rsidRPr="00365B9D" w:rsidTr="00A66A99">
        <w:trPr>
          <w:trHeight w:val="847"/>
        </w:trPr>
        <w:tc>
          <w:tcPr>
            <w:tcW w:w="2921" w:type="dxa"/>
            <w:gridSpan w:val="2"/>
            <w:tcBorders>
              <w:top w:val="nil"/>
              <w:left w:val="single" w:sz="4" w:space="0" w:color="auto"/>
              <w:bottom w:val="single" w:sz="4" w:space="0" w:color="auto"/>
              <w:right w:val="single" w:sz="4" w:space="0" w:color="auto"/>
            </w:tcBorders>
            <w:shd w:val="clear" w:color="auto" w:fill="auto"/>
            <w:hideMark/>
          </w:tcPr>
          <w:p w:rsidR="00365B9D" w:rsidRPr="00365B9D" w:rsidRDefault="00365B9D" w:rsidP="00365B9D">
            <w:pPr>
              <w:rPr>
                <w:bCs/>
                <w:sz w:val="18"/>
                <w:szCs w:val="18"/>
              </w:rPr>
            </w:pPr>
            <w:r w:rsidRPr="00365B9D">
              <w:rPr>
                <w:bCs/>
                <w:sz w:val="18"/>
                <w:szCs w:val="18"/>
              </w:rPr>
              <w:t>Иные закупки товаров, работ и услуг для обеспечения государственных (муниципальных) нужд</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453</w:t>
            </w:r>
          </w:p>
        </w:tc>
        <w:tc>
          <w:tcPr>
            <w:tcW w:w="430"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05</w:t>
            </w:r>
          </w:p>
        </w:tc>
        <w:tc>
          <w:tcPr>
            <w:tcW w:w="500"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03</w:t>
            </w:r>
          </w:p>
        </w:tc>
        <w:tc>
          <w:tcPr>
            <w:tcW w:w="109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93 0 00 27020</w:t>
            </w:r>
          </w:p>
        </w:tc>
        <w:tc>
          <w:tcPr>
            <w:tcW w:w="55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240</w:t>
            </w:r>
          </w:p>
        </w:tc>
        <w:tc>
          <w:tcPr>
            <w:tcW w:w="111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0,00</w:t>
            </w:r>
          </w:p>
        </w:tc>
        <w:tc>
          <w:tcPr>
            <w:tcW w:w="850"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1 000,00</w:t>
            </w:r>
          </w:p>
        </w:tc>
        <w:tc>
          <w:tcPr>
            <w:tcW w:w="1134"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1 000,00</w:t>
            </w:r>
          </w:p>
        </w:tc>
      </w:tr>
      <w:tr w:rsidR="00365B9D" w:rsidRPr="00365B9D" w:rsidTr="00251719">
        <w:trPr>
          <w:trHeight w:val="394"/>
        </w:trPr>
        <w:tc>
          <w:tcPr>
            <w:tcW w:w="2921" w:type="dxa"/>
            <w:gridSpan w:val="2"/>
            <w:tcBorders>
              <w:top w:val="nil"/>
              <w:left w:val="single" w:sz="4" w:space="0" w:color="auto"/>
              <w:bottom w:val="single" w:sz="4" w:space="0" w:color="auto"/>
              <w:right w:val="single" w:sz="4" w:space="0" w:color="auto"/>
            </w:tcBorders>
            <w:shd w:val="clear" w:color="auto" w:fill="auto"/>
            <w:hideMark/>
          </w:tcPr>
          <w:p w:rsidR="00365B9D" w:rsidRPr="00365B9D" w:rsidRDefault="00365B9D" w:rsidP="00365B9D">
            <w:pPr>
              <w:rPr>
                <w:bCs/>
                <w:sz w:val="18"/>
                <w:szCs w:val="18"/>
              </w:rPr>
            </w:pPr>
            <w:r w:rsidRPr="00365B9D">
              <w:rPr>
                <w:bCs/>
                <w:sz w:val="18"/>
                <w:szCs w:val="18"/>
              </w:rPr>
              <w:t>Организация и содержание мест захоронения</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453</w:t>
            </w:r>
          </w:p>
        </w:tc>
        <w:tc>
          <w:tcPr>
            <w:tcW w:w="430"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05</w:t>
            </w:r>
          </w:p>
        </w:tc>
        <w:tc>
          <w:tcPr>
            <w:tcW w:w="500"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03</w:t>
            </w:r>
          </w:p>
        </w:tc>
        <w:tc>
          <w:tcPr>
            <w:tcW w:w="109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93 0 00 27030</w:t>
            </w:r>
          </w:p>
        </w:tc>
        <w:tc>
          <w:tcPr>
            <w:tcW w:w="55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 </w:t>
            </w:r>
          </w:p>
        </w:tc>
        <w:tc>
          <w:tcPr>
            <w:tcW w:w="111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0,00</w:t>
            </w:r>
          </w:p>
        </w:tc>
        <w:tc>
          <w:tcPr>
            <w:tcW w:w="850"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5 000,00</w:t>
            </w:r>
          </w:p>
        </w:tc>
        <w:tc>
          <w:tcPr>
            <w:tcW w:w="1134"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5 000,00</w:t>
            </w:r>
          </w:p>
        </w:tc>
      </w:tr>
      <w:tr w:rsidR="00365B9D" w:rsidRPr="00365B9D" w:rsidTr="00A66A99">
        <w:trPr>
          <w:trHeight w:val="578"/>
        </w:trPr>
        <w:tc>
          <w:tcPr>
            <w:tcW w:w="2921" w:type="dxa"/>
            <w:gridSpan w:val="2"/>
            <w:tcBorders>
              <w:top w:val="nil"/>
              <w:left w:val="single" w:sz="4" w:space="0" w:color="auto"/>
              <w:bottom w:val="single" w:sz="4" w:space="0" w:color="auto"/>
              <w:right w:val="single" w:sz="4" w:space="0" w:color="auto"/>
            </w:tcBorders>
            <w:shd w:val="clear" w:color="auto" w:fill="auto"/>
            <w:hideMark/>
          </w:tcPr>
          <w:p w:rsidR="00365B9D" w:rsidRPr="00365B9D" w:rsidRDefault="00365B9D" w:rsidP="00365B9D">
            <w:pPr>
              <w:rPr>
                <w:bCs/>
                <w:sz w:val="18"/>
                <w:szCs w:val="18"/>
              </w:rPr>
            </w:pPr>
            <w:r w:rsidRPr="00365B9D">
              <w:rPr>
                <w:bCs/>
                <w:sz w:val="18"/>
                <w:szCs w:val="18"/>
              </w:rPr>
              <w:t>Закупка товаров, работ и услуг для обеспечения  государственных (муниципальных) нужд</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453</w:t>
            </w:r>
          </w:p>
        </w:tc>
        <w:tc>
          <w:tcPr>
            <w:tcW w:w="430"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05</w:t>
            </w:r>
          </w:p>
        </w:tc>
        <w:tc>
          <w:tcPr>
            <w:tcW w:w="500"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03</w:t>
            </w:r>
          </w:p>
        </w:tc>
        <w:tc>
          <w:tcPr>
            <w:tcW w:w="109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93 0 00 27030</w:t>
            </w:r>
          </w:p>
        </w:tc>
        <w:tc>
          <w:tcPr>
            <w:tcW w:w="55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200</w:t>
            </w:r>
          </w:p>
        </w:tc>
        <w:tc>
          <w:tcPr>
            <w:tcW w:w="111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0,00</w:t>
            </w:r>
          </w:p>
        </w:tc>
        <w:tc>
          <w:tcPr>
            <w:tcW w:w="850"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5 000,00</w:t>
            </w:r>
          </w:p>
        </w:tc>
        <w:tc>
          <w:tcPr>
            <w:tcW w:w="1134"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5 000,00</w:t>
            </w:r>
          </w:p>
        </w:tc>
      </w:tr>
      <w:tr w:rsidR="00365B9D" w:rsidRPr="00365B9D" w:rsidTr="00251719">
        <w:trPr>
          <w:trHeight w:val="757"/>
        </w:trPr>
        <w:tc>
          <w:tcPr>
            <w:tcW w:w="2921" w:type="dxa"/>
            <w:gridSpan w:val="2"/>
            <w:tcBorders>
              <w:top w:val="nil"/>
              <w:left w:val="single" w:sz="4" w:space="0" w:color="auto"/>
              <w:bottom w:val="single" w:sz="4" w:space="0" w:color="auto"/>
              <w:right w:val="single" w:sz="4" w:space="0" w:color="auto"/>
            </w:tcBorders>
            <w:shd w:val="clear" w:color="auto" w:fill="auto"/>
            <w:hideMark/>
          </w:tcPr>
          <w:p w:rsidR="00365B9D" w:rsidRPr="00365B9D" w:rsidRDefault="00365B9D" w:rsidP="00365B9D">
            <w:pPr>
              <w:rPr>
                <w:bCs/>
                <w:sz w:val="18"/>
                <w:szCs w:val="18"/>
              </w:rPr>
            </w:pPr>
            <w:r w:rsidRPr="00365B9D">
              <w:rPr>
                <w:bCs/>
                <w:sz w:val="18"/>
                <w:szCs w:val="18"/>
              </w:rPr>
              <w:t>Иные закупки товаров, работ и услуг для обеспечения государственных (муниципальных) нужд</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453</w:t>
            </w:r>
          </w:p>
        </w:tc>
        <w:tc>
          <w:tcPr>
            <w:tcW w:w="430"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05</w:t>
            </w:r>
          </w:p>
        </w:tc>
        <w:tc>
          <w:tcPr>
            <w:tcW w:w="500"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03</w:t>
            </w:r>
          </w:p>
        </w:tc>
        <w:tc>
          <w:tcPr>
            <w:tcW w:w="109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93 0 00 27030</w:t>
            </w:r>
          </w:p>
        </w:tc>
        <w:tc>
          <w:tcPr>
            <w:tcW w:w="55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240</w:t>
            </w:r>
          </w:p>
        </w:tc>
        <w:tc>
          <w:tcPr>
            <w:tcW w:w="111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0,00</w:t>
            </w:r>
          </w:p>
        </w:tc>
        <w:tc>
          <w:tcPr>
            <w:tcW w:w="850"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5 000,00</w:t>
            </w:r>
          </w:p>
        </w:tc>
        <w:tc>
          <w:tcPr>
            <w:tcW w:w="1134"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5 000,00</w:t>
            </w:r>
          </w:p>
        </w:tc>
      </w:tr>
      <w:tr w:rsidR="00365B9D" w:rsidRPr="00365B9D" w:rsidTr="00251719">
        <w:trPr>
          <w:trHeight w:val="424"/>
        </w:trPr>
        <w:tc>
          <w:tcPr>
            <w:tcW w:w="2921" w:type="dxa"/>
            <w:gridSpan w:val="2"/>
            <w:tcBorders>
              <w:top w:val="nil"/>
              <w:left w:val="single" w:sz="4" w:space="0" w:color="auto"/>
              <w:bottom w:val="single" w:sz="4" w:space="0" w:color="auto"/>
              <w:right w:val="single" w:sz="4" w:space="0" w:color="auto"/>
            </w:tcBorders>
            <w:shd w:val="clear" w:color="auto" w:fill="auto"/>
            <w:hideMark/>
          </w:tcPr>
          <w:p w:rsidR="00365B9D" w:rsidRPr="00365B9D" w:rsidRDefault="00365B9D" w:rsidP="00365B9D">
            <w:pPr>
              <w:rPr>
                <w:bCs/>
                <w:sz w:val="18"/>
                <w:szCs w:val="18"/>
              </w:rPr>
            </w:pPr>
            <w:r w:rsidRPr="00365B9D">
              <w:rPr>
                <w:bCs/>
                <w:sz w:val="18"/>
                <w:szCs w:val="18"/>
              </w:rPr>
              <w:t xml:space="preserve">Прочие мероприятия по благоустройству </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453</w:t>
            </w:r>
          </w:p>
        </w:tc>
        <w:tc>
          <w:tcPr>
            <w:tcW w:w="430"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05</w:t>
            </w:r>
          </w:p>
        </w:tc>
        <w:tc>
          <w:tcPr>
            <w:tcW w:w="500"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03</w:t>
            </w:r>
          </w:p>
        </w:tc>
        <w:tc>
          <w:tcPr>
            <w:tcW w:w="109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93 0 00 27040</w:t>
            </w:r>
          </w:p>
        </w:tc>
        <w:tc>
          <w:tcPr>
            <w:tcW w:w="55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 </w:t>
            </w:r>
          </w:p>
        </w:tc>
        <w:tc>
          <w:tcPr>
            <w:tcW w:w="111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0,00</w:t>
            </w:r>
          </w:p>
        </w:tc>
        <w:tc>
          <w:tcPr>
            <w:tcW w:w="850"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2 000,00</w:t>
            </w:r>
          </w:p>
        </w:tc>
        <w:tc>
          <w:tcPr>
            <w:tcW w:w="1134"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15 845,00</w:t>
            </w:r>
          </w:p>
        </w:tc>
      </w:tr>
      <w:tr w:rsidR="00365B9D" w:rsidRPr="00365B9D" w:rsidTr="00251719">
        <w:trPr>
          <w:trHeight w:val="545"/>
        </w:trPr>
        <w:tc>
          <w:tcPr>
            <w:tcW w:w="2921" w:type="dxa"/>
            <w:gridSpan w:val="2"/>
            <w:tcBorders>
              <w:top w:val="nil"/>
              <w:left w:val="single" w:sz="4" w:space="0" w:color="auto"/>
              <w:bottom w:val="single" w:sz="4" w:space="0" w:color="auto"/>
              <w:right w:val="single" w:sz="4" w:space="0" w:color="auto"/>
            </w:tcBorders>
            <w:shd w:val="clear" w:color="auto" w:fill="auto"/>
            <w:hideMark/>
          </w:tcPr>
          <w:p w:rsidR="00365B9D" w:rsidRPr="00365B9D" w:rsidRDefault="00365B9D" w:rsidP="00365B9D">
            <w:pPr>
              <w:rPr>
                <w:bCs/>
                <w:sz w:val="18"/>
                <w:szCs w:val="18"/>
              </w:rPr>
            </w:pPr>
            <w:r w:rsidRPr="00365B9D">
              <w:rPr>
                <w:bCs/>
                <w:sz w:val="18"/>
                <w:szCs w:val="18"/>
              </w:rPr>
              <w:t>Закупка товаров, работ и услуг для обеспечения  государственных (муниципальных) нужд</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453</w:t>
            </w:r>
          </w:p>
        </w:tc>
        <w:tc>
          <w:tcPr>
            <w:tcW w:w="430"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05</w:t>
            </w:r>
          </w:p>
        </w:tc>
        <w:tc>
          <w:tcPr>
            <w:tcW w:w="500"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03</w:t>
            </w:r>
          </w:p>
        </w:tc>
        <w:tc>
          <w:tcPr>
            <w:tcW w:w="109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93 0 00 27040</w:t>
            </w:r>
          </w:p>
        </w:tc>
        <w:tc>
          <w:tcPr>
            <w:tcW w:w="55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200</w:t>
            </w:r>
          </w:p>
        </w:tc>
        <w:tc>
          <w:tcPr>
            <w:tcW w:w="111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0,00</w:t>
            </w:r>
          </w:p>
        </w:tc>
        <w:tc>
          <w:tcPr>
            <w:tcW w:w="850"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2 000,00</w:t>
            </w:r>
          </w:p>
        </w:tc>
        <w:tc>
          <w:tcPr>
            <w:tcW w:w="1134"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15 845,00</w:t>
            </w:r>
          </w:p>
        </w:tc>
      </w:tr>
      <w:tr w:rsidR="00365B9D" w:rsidRPr="00365B9D" w:rsidTr="00251719">
        <w:trPr>
          <w:trHeight w:val="787"/>
        </w:trPr>
        <w:tc>
          <w:tcPr>
            <w:tcW w:w="2921" w:type="dxa"/>
            <w:gridSpan w:val="2"/>
            <w:tcBorders>
              <w:top w:val="nil"/>
              <w:left w:val="single" w:sz="4" w:space="0" w:color="auto"/>
              <w:bottom w:val="single" w:sz="4" w:space="0" w:color="auto"/>
              <w:right w:val="single" w:sz="4" w:space="0" w:color="auto"/>
            </w:tcBorders>
            <w:shd w:val="clear" w:color="auto" w:fill="auto"/>
            <w:hideMark/>
          </w:tcPr>
          <w:p w:rsidR="00365B9D" w:rsidRPr="00365B9D" w:rsidRDefault="00365B9D" w:rsidP="00365B9D">
            <w:pPr>
              <w:rPr>
                <w:bCs/>
                <w:sz w:val="18"/>
                <w:szCs w:val="18"/>
              </w:rPr>
            </w:pPr>
            <w:r w:rsidRPr="00365B9D">
              <w:rPr>
                <w:bCs/>
                <w:sz w:val="18"/>
                <w:szCs w:val="18"/>
              </w:rPr>
              <w:lastRenderedPageBreak/>
              <w:t>Иные закупки товаров, работ и услуг для обеспечения государственных (муниципальных) нужд</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453</w:t>
            </w:r>
          </w:p>
        </w:tc>
        <w:tc>
          <w:tcPr>
            <w:tcW w:w="430"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05</w:t>
            </w:r>
          </w:p>
        </w:tc>
        <w:tc>
          <w:tcPr>
            <w:tcW w:w="500"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03</w:t>
            </w:r>
          </w:p>
        </w:tc>
        <w:tc>
          <w:tcPr>
            <w:tcW w:w="109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93 0 00 27040</w:t>
            </w:r>
          </w:p>
        </w:tc>
        <w:tc>
          <w:tcPr>
            <w:tcW w:w="55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240</w:t>
            </w:r>
          </w:p>
        </w:tc>
        <w:tc>
          <w:tcPr>
            <w:tcW w:w="111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0,00</w:t>
            </w:r>
          </w:p>
        </w:tc>
        <w:tc>
          <w:tcPr>
            <w:tcW w:w="850"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2 000,00</w:t>
            </w:r>
          </w:p>
        </w:tc>
        <w:tc>
          <w:tcPr>
            <w:tcW w:w="1134"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15 845,00</w:t>
            </w:r>
          </w:p>
        </w:tc>
      </w:tr>
      <w:tr w:rsidR="00365B9D" w:rsidRPr="00365B9D" w:rsidTr="00251719">
        <w:trPr>
          <w:trHeight w:val="303"/>
        </w:trPr>
        <w:tc>
          <w:tcPr>
            <w:tcW w:w="2921" w:type="dxa"/>
            <w:gridSpan w:val="2"/>
            <w:tcBorders>
              <w:top w:val="nil"/>
              <w:left w:val="single" w:sz="4" w:space="0" w:color="auto"/>
              <w:bottom w:val="single" w:sz="4" w:space="0" w:color="auto"/>
              <w:right w:val="single" w:sz="4" w:space="0" w:color="auto"/>
            </w:tcBorders>
            <w:shd w:val="clear" w:color="auto" w:fill="auto"/>
            <w:vAlign w:val="bottom"/>
            <w:hideMark/>
          </w:tcPr>
          <w:p w:rsidR="00365B9D" w:rsidRPr="00365B9D" w:rsidRDefault="00365B9D" w:rsidP="00365B9D">
            <w:pPr>
              <w:rPr>
                <w:bCs/>
                <w:sz w:val="18"/>
                <w:szCs w:val="18"/>
              </w:rPr>
            </w:pPr>
            <w:r w:rsidRPr="00365B9D">
              <w:rPr>
                <w:bCs/>
                <w:sz w:val="18"/>
                <w:szCs w:val="18"/>
              </w:rPr>
              <w:t>Образование</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453</w:t>
            </w:r>
          </w:p>
        </w:tc>
        <w:tc>
          <w:tcPr>
            <w:tcW w:w="430"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07</w:t>
            </w:r>
          </w:p>
        </w:tc>
        <w:tc>
          <w:tcPr>
            <w:tcW w:w="500"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00</w:t>
            </w:r>
          </w:p>
        </w:tc>
        <w:tc>
          <w:tcPr>
            <w:tcW w:w="109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 </w:t>
            </w:r>
          </w:p>
        </w:tc>
        <w:tc>
          <w:tcPr>
            <w:tcW w:w="55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 </w:t>
            </w:r>
          </w:p>
        </w:tc>
        <w:tc>
          <w:tcPr>
            <w:tcW w:w="111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1 000,00</w:t>
            </w:r>
          </w:p>
        </w:tc>
        <w:tc>
          <w:tcPr>
            <w:tcW w:w="850"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1 000,00</w:t>
            </w:r>
          </w:p>
        </w:tc>
        <w:tc>
          <w:tcPr>
            <w:tcW w:w="1134"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1 000,00</w:t>
            </w:r>
          </w:p>
        </w:tc>
      </w:tr>
      <w:tr w:rsidR="00365B9D" w:rsidRPr="00365B9D" w:rsidTr="00251719">
        <w:trPr>
          <w:trHeight w:val="378"/>
        </w:trPr>
        <w:tc>
          <w:tcPr>
            <w:tcW w:w="2921" w:type="dxa"/>
            <w:gridSpan w:val="2"/>
            <w:tcBorders>
              <w:top w:val="nil"/>
              <w:left w:val="single" w:sz="4" w:space="0" w:color="auto"/>
              <w:bottom w:val="single" w:sz="4" w:space="0" w:color="auto"/>
              <w:right w:val="single" w:sz="4" w:space="0" w:color="auto"/>
            </w:tcBorders>
            <w:shd w:val="clear" w:color="auto" w:fill="auto"/>
            <w:vAlign w:val="bottom"/>
            <w:hideMark/>
          </w:tcPr>
          <w:p w:rsidR="00365B9D" w:rsidRPr="00365B9D" w:rsidRDefault="00365B9D" w:rsidP="00365B9D">
            <w:pPr>
              <w:rPr>
                <w:bCs/>
                <w:sz w:val="18"/>
                <w:szCs w:val="18"/>
              </w:rPr>
            </w:pPr>
            <w:r w:rsidRPr="00365B9D">
              <w:rPr>
                <w:bCs/>
                <w:sz w:val="18"/>
                <w:szCs w:val="18"/>
              </w:rPr>
              <w:t>Молодежная политика</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453</w:t>
            </w:r>
          </w:p>
        </w:tc>
        <w:tc>
          <w:tcPr>
            <w:tcW w:w="430"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07</w:t>
            </w:r>
          </w:p>
        </w:tc>
        <w:tc>
          <w:tcPr>
            <w:tcW w:w="500"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07</w:t>
            </w:r>
          </w:p>
        </w:tc>
        <w:tc>
          <w:tcPr>
            <w:tcW w:w="109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 </w:t>
            </w:r>
          </w:p>
        </w:tc>
        <w:tc>
          <w:tcPr>
            <w:tcW w:w="55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 </w:t>
            </w:r>
          </w:p>
        </w:tc>
        <w:tc>
          <w:tcPr>
            <w:tcW w:w="111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1 000,00</w:t>
            </w:r>
          </w:p>
        </w:tc>
        <w:tc>
          <w:tcPr>
            <w:tcW w:w="850"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1 000,00</w:t>
            </w:r>
          </w:p>
        </w:tc>
        <w:tc>
          <w:tcPr>
            <w:tcW w:w="1134"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1 000,00</w:t>
            </w:r>
          </w:p>
        </w:tc>
      </w:tr>
      <w:tr w:rsidR="00365B9D" w:rsidRPr="00365B9D" w:rsidTr="00251719">
        <w:trPr>
          <w:trHeight w:val="1075"/>
        </w:trPr>
        <w:tc>
          <w:tcPr>
            <w:tcW w:w="2921" w:type="dxa"/>
            <w:gridSpan w:val="2"/>
            <w:tcBorders>
              <w:top w:val="nil"/>
              <w:left w:val="single" w:sz="4" w:space="0" w:color="auto"/>
              <w:bottom w:val="single" w:sz="4" w:space="0" w:color="auto"/>
              <w:right w:val="single" w:sz="4" w:space="0" w:color="auto"/>
            </w:tcBorders>
            <w:shd w:val="clear" w:color="auto" w:fill="auto"/>
            <w:hideMark/>
          </w:tcPr>
          <w:p w:rsidR="00365B9D" w:rsidRPr="00365B9D" w:rsidRDefault="00365B9D" w:rsidP="00365B9D">
            <w:pPr>
              <w:rPr>
                <w:bCs/>
                <w:sz w:val="18"/>
                <w:szCs w:val="18"/>
              </w:rPr>
            </w:pPr>
            <w:r w:rsidRPr="00365B9D">
              <w:rPr>
                <w:bCs/>
                <w:sz w:val="18"/>
                <w:szCs w:val="18"/>
              </w:rPr>
              <w:t>Муниципальная  программа "Основные направления развития молодежной политики в Травковском сельском поселении на 2020-2022 годы"</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453</w:t>
            </w:r>
          </w:p>
        </w:tc>
        <w:tc>
          <w:tcPr>
            <w:tcW w:w="430"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07</w:t>
            </w:r>
          </w:p>
        </w:tc>
        <w:tc>
          <w:tcPr>
            <w:tcW w:w="500"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07</w:t>
            </w:r>
          </w:p>
        </w:tc>
        <w:tc>
          <w:tcPr>
            <w:tcW w:w="109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02 0 00 25000</w:t>
            </w:r>
          </w:p>
        </w:tc>
        <w:tc>
          <w:tcPr>
            <w:tcW w:w="55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 </w:t>
            </w:r>
          </w:p>
        </w:tc>
        <w:tc>
          <w:tcPr>
            <w:tcW w:w="111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1 000,00</w:t>
            </w:r>
          </w:p>
        </w:tc>
        <w:tc>
          <w:tcPr>
            <w:tcW w:w="850"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0,00</w:t>
            </w:r>
          </w:p>
        </w:tc>
      </w:tr>
      <w:tr w:rsidR="00365B9D" w:rsidRPr="00365B9D" w:rsidTr="00251719">
        <w:trPr>
          <w:trHeight w:val="636"/>
        </w:trPr>
        <w:tc>
          <w:tcPr>
            <w:tcW w:w="2921" w:type="dxa"/>
            <w:gridSpan w:val="2"/>
            <w:tcBorders>
              <w:top w:val="nil"/>
              <w:left w:val="single" w:sz="4" w:space="0" w:color="auto"/>
              <w:bottom w:val="single" w:sz="4" w:space="0" w:color="auto"/>
              <w:right w:val="single" w:sz="4" w:space="0" w:color="auto"/>
            </w:tcBorders>
            <w:shd w:val="clear" w:color="auto" w:fill="auto"/>
            <w:vAlign w:val="bottom"/>
            <w:hideMark/>
          </w:tcPr>
          <w:p w:rsidR="00365B9D" w:rsidRPr="00365B9D" w:rsidRDefault="00365B9D" w:rsidP="00365B9D">
            <w:pPr>
              <w:rPr>
                <w:sz w:val="18"/>
                <w:szCs w:val="18"/>
              </w:rPr>
            </w:pPr>
            <w:r w:rsidRPr="00365B9D">
              <w:rPr>
                <w:sz w:val="18"/>
                <w:szCs w:val="18"/>
              </w:rPr>
              <w:t>Проведение мероприятий на территории поселения для детей и молодежи</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453</w:t>
            </w:r>
          </w:p>
        </w:tc>
        <w:tc>
          <w:tcPr>
            <w:tcW w:w="430"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07</w:t>
            </w:r>
          </w:p>
        </w:tc>
        <w:tc>
          <w:tcPr>
            <w:tcW w:w="500"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07</w:t>
            </w:r>
          </w:p>
        </w:tc>
        <w:tc>
          <w:tcPr>
            <w:tcW w:w="109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02 0 00 25010</w:t>
            </w:r>
          </w:p>
        </w:tc>
        <w:tc>
          <w:tcPr>
            <w:tcW w:w="55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 </w:t>
            </w:r>
          </w:p>
        </w:tc>
        <w:tc>
          <w:tcPr>
            <w:tcW w:w="111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1 000,00</w:t>
            </w:r>
          </w:p>
        </w:tc>
        <w:tc>
          <w:tcPr>
            <w:tcW w:w="850"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0,00</w:t>
            </w:r>
          </w:p>
        </w:tc>
      </w:tr>
      <w:tr w:rsidR="00365B9D" w:rsidRPr="00365B9D" w:rsidTr="00A66A99">
        <w:trPr>
          <w:trHeight w:val="662"/>
        </w:trPr>
        <w:tc>
          <w:tcPr>
            <w:tcW w:w="2921" w:type="dxa"/>
            <w:gridSpan w:val="2"/>
            <w:tcBorders>
              <w:top w:val="nil"/>
              <w:left w:val="single" w:sz="4" w:space="0" w:color="auto"/>
              <w:bottom w:val="single" w:sz="4" w:space="0" w:color="auto"/>
              <w:right w:val="single" w:sz="4" w:space="0" w:color="auto"/>
            </w:tcBorders>
            <w:shd w:val="clear" w:color="auto" w:fill="auto"/>
            <w:hideMark/>
          </w:tcPr>
          <w:p w:rsidR="00365B9D" w:rsidRPr="00365B9D" w:rsidRDefault="00365B9D" w:rsidP="00365B9D">
            <w:pPr>
              <w:rPr>
                <w:bCs/>
                <w:sz w:val="18"/>
                <w:szCs w:val="18"/>
              </w:rPr>
            </w:pPr>
            <w:r w:rsidRPr="00365B9D">
              <w:rPr>
                <w:bCs/>
                <w:sz w:val="18"/>
                <w:szCs w:val="18"/>
              </w:rPr>
              <w:t>Закупка товаров, работ и услуг для обеспечения  государственных (муниципальных) нужд</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453</w:t>
            </w:r>
          </w:p>
        </w:tc>
        <w:tc>
          <w:tcPr>
            <w:tcW w:w="430"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07</w:t>
            </w:r>
          </w:p>
        </w:tc>
        <w:tc>
          <w:tcPr>
            <w:tcW w:w="500"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07</w:t>
            </w:r>
          </w:p>
        </w:tc>
        <w:tc>
          <w:tcPr>
            <w:tcW w:w="109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02 0 00 25010</w:t>
            </w:r>
          </w:p>
        </w:tc>
        <w:tc>
          <w:tcPr>
            <w:tcW w:w="55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200</w:t>
            </w:r>
          </w:p>
        </w:tc>
        <w:tc>
          <w:tcPr>
            <w:tcW w:w="111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1 000,00</w:t>
            </w:r>
          </w:p>
        </w:tc>
        <w:tc>
          <w:tcPr>
            <w:tcW w:w="850"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0,00</w:t>
            </w:r>
          </w:p>
        </w:tc>
      </w:tr>
      <w:tr w:rsidR="00365B9D" w:rsidRPr="00365B9D" w:rsidTr="00251719">
        <w:trPr>
          <w:trHeight w:val="772"/>
        </w:trPr>
        <w:tc>
          <w:tcPr>
            <w:tcW w:w="2921" w:type="dxa"/>
            <w:gridSpan w:val="2"/>
            <w:tcBorders>
              <w:top w:val="nil"/>
              <w:left w:val="single" w:sz="4" w:space="0" w:color="auto"/>
              <w:bottom w:val="single" w:sz="4" w:space="0" w:color="auto"/>
              <w:right w:val="single" w:sz="4" w:space="0" w:color="auto"/>
            </w:tcBorders>
            <w:shd w:val="clear" w:color="auto" w:fill="auto"/>
            <w:hideMark/>
          </w:tcPr>
          <w:p w:rsidR="00365B9D" w:rsidRPr="00365B9D" w:rsidRDefault="00365B9D" w:rsidP="00365B9D">
            <w:pPr>
              <w:rPr>
                <w:bCs/>
                <w:sz w:val="18"/>
                <w:szCs w:val="18"/>
              </w:rPr>
            </w:pPr>
            <w:r w:rsidRPr="00365B9D">
              <w:rPr>
                <w:bCs/>
                <w:sz w:val="18"/>
                <w:szCs w:val="18"/>
              </w:rPr>
              <w:t>Иные закупки товаров, работ и услуг для обеспечения государственных (муниципальных) нужд</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453</w:t>
            </w:r>
          </w:p>
        </w:tc>
        <w:tc>
          <w:tcPr>
            <w:tcW w:w="430"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07</w:t>
            </w:r>
          </w:p>
        </w:tc>
        <w:tc>
          <w:tcPr>
            <w:tcW w:w="500"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07</w:t>
            </w:r>
          </w:p>
        </w:tc>
        <w:tc>
          <w:tcPr>
            <w:tcW w:w="109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02 0 00 25010</w:t>
            </w:r>
          </w:p>
        </w:tc>
        <w:tc>
          <w:tcPr>
            <w:tcW w:w="55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240</w:t>
            </w:r>
          </w:p>
        </w:tc>
        <w:tc>
          <w:tcPr>
            <w:tcW w:w="111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1 000,00</w:t>
            </w:r>
          </w:p>
        </w:tc>
        <w:tc>
          <w:tcPr>
            <w:tcW w:w="850"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0,00</w:t>
            </w:r>
          </w:p>
        </w:tc>
      </w:tr>
      <w:tr w:rsidR="00365B9D" w:rsidRPr="00365B9D" w:rsidTr="00251719">
        <w:trPr>
          <w:trHeight w:val="575"/>
        </w:trPr>
        <w:tc>
          <w:tcPr>
            <w:tcW w:w="2921" w:type="dxa"/>
            <w:gridSpan w:val="2"/>
            <w:tcBorders>
              <w:top w:val="nil"/>
              <w:left w:val="single" w:sz="4" w:space="0" w:color="auto"/>
              <w:bottom w:val="single" w:sz="4" w:space="0" w:color="auto"/>
              <w:right w:val="single" w:sz="4" w:space="0" w:color="auto"/>
            </w:tcBorders>
            <w:shd w:val="clear" w:color="auto" w:fill="auto"/>
            <w:hideMark/>
          </w:tcPr>
          <w:p w:rsidR="00365B9D" w:rsidRPr="00365B9D" w:rsidRDefault="00365B9D" w:rsidP="00365B9D">
            <w:pPr>
              <w:rPr>
                <w:bCs/>
                <w:sz w:val="18"/>
                <w:szCs w:val="18"/>
              </w:rPr>
            </w:pPr>
            <w:r w:rsidRPr="00365B9D">
              <w:rPr>
                <w:bCs/>
                <w:sz w:val="18"/>
                <w:szCs w:val="18"/>
              </w:rPr>
              <w:t>Прочие расходы, не отнесенные к муниципальным программам Травковского сельского поселения</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453</w:t>
            </w:r>
          </w:p>
        </w:tc>
        <w:tc>
          <w:tcPr>
            <w:tcW w:w="430"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07</w:t>
            </w:r>
          </w:p>
        </w:tc>
        <w:tc>
          <w:tcPr>
            <w:tcW w:w="500"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07</w:t>
            </w:r>
          </w:p>
        </w:tc>
        <w:tc>
          <w:tcPr>
            <w:tcW w:w="109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93 0 00 00000</w:t>
            </w:r>
          </w:p>
        </w:tc>
        <w:tc>
          <w:tcPr>
            <w:tcW w:w="55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 </w:t>
            </w:r>
          </w:p>
        </w:tc>
        <w:tc>
          <w:tcPr>
            <w:tcW w:w="111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0,00</w:t>
            </w:r>
          </w:p>
        </w:tc>
        <w:tc>
          <w:tcPr>
            <w:tcW w:w="850"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1 000,00</w:t>
            </w:r>
          </w:p>
        </w:tc>
        <w:tc>
          <w:tcPr>
            <w:tcW w:w="1134"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1 000,00</w:t>
            </w:r>
          </w:p>
        </w:tc>
      </w:tr>
      <w:tr w:rsidR="00365B9D" w:rsidRPr="00365B9D" w:rsidTr="00251719">
        <w:trPr>
          <w:trHeight w:val="499"/>
        </w:trPr>
        <w:tc>
          <w:tcPr>
            <w:tcW w:w="2921" w:type="dxa"/>
            <w:gridSpan w:val="2"/>
            <w:tcBorders>
              <w:top w:val="nil"/>
              <w:left w:val="single" w:sz="4" w:space="0" w:color="auto"/>
              <w:bottom w:val="single" w:sz="4" w:space="0" w:color="auto"/>
              <w:right w:val="single" w:sz="4" w:space="0" w:color="auto"/>
            </w:tcBorders>
            <w:shd w:val="clear" w:color="auto" w:fill="auto"/>
            <w:hideMark/>
          </w:tcPr>
          <w:p w:rsidR="00365B9D" w:rsidRPr="00365B9D" w:rsidRDefault="00365B9D" w:rsidP="00365B9D">
            <w:pPr>
              <w:rPr>
                <w:bCs/>
                <w:sz w:val="18"/>
                <w:szCs w:val="18"/>
              </w:rPr>
            </w:pPr>
            <w:r w:rsidRPr="00365B9D">
              <w:rPr>
                <w:bCs/>
                <w:sz w:val="18"/>
                <w:szCs w:val="18"/>
              </w:rPr>
              <w:t>Проведение мероприятий на территории поселения для детей и молодежи</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453</w:t>
            </w:r>
          </w:p>
        </w:tc>
        <w:tc>
          <w:tcPr>
            <w:tcW w:w="430"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07</w:t>
            </w:r>
          </w:p>
        </w:tc>
        <w:tc>
          <w:tcPr>
            <w:tcW w:w="500"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07</w:t>
            </w:r>
          </w:p>
        </w:tc>
        <w:tc>
          <w:tcPr>
            <w:tcW w:w="109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93 0 00 25010</w:t>
            </w:r>
          </w:p>
        </w:tc>
        <w:tc>
          <w:tcPr>
            <w:tcW w:w="55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 </w:t>
            </w:r>
          </w:p>
        </w:tc>
        <w:tc>
          <w:tcPr>
            <w:tcW w:w="111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0,00</w:t>
            </w:r>
          </w:p>
        </w:tc>
        <w:tc>
          <w:tcPr>
            <w:tcW w:w="850"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1 000,00</w:t>
            </w:r>
          </w:p>
        </w:tc>
        <w:tc>
          <w:tcPr>
            <w:tcW w:w="1134"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1 000,00</w:t>
            </w:r>
          </w:p>
        </w:tc>
      </w:tr>
      <w:tr w:rsidR="00365B9D" w:rsidRPr="00365B9D" w:rsidTr="00251719">
        <w:trPr>
          <w:trHeight w:val="530"/>
        </w:trPr>
        <w:tc>
          <w:tcPr>
            <w:tcW w:w="2921" w:type="dxa"/>
            <w:gridSpan w:val="2"/>
            <w:tcBorders>
              <w:top w:val="nil"/>
              <w:left w:val="single" w:sz="4" w:space="0" w:color="auto"/>
              <w:bottom w:val="single" w:sz="4" w:space="0" w:color="auto"/>
              <w:right w:val="single" w:sz="4" w:space="0" w:color="auto"/>
            </w:tcBorders>
            <w:shd w:val="clear" w:color="auto" w:fill="auto"/>
            <w:hideMark/>
          </w:tcPr>
          <w:p w:rsidR="00365B9D" w:rsidRPr="00365B9D" w:rsidRDefault="00365B9D" w:rsidP="00365B9D">
            <w:pPr>
              <w:rPr>
                <w:bCs/>
                <w:sz w:val="18"/>
                <w:szCs w:val="18"/>
              </w:rPr>
            </w:pPr>
            <w:r w:rsidRPr="00365B9D">
              <w:rPr>
                <w:bCs/>
                <w:sz w:val="18"/>
                <w:szCs w:val="18"/>
              </w:rPr>
              <w:t>Закупка товаров, работ и услуг для обеспечения  государственных (муниципальных) нужд</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453</w:t>
            </w:r>
          </w:p>
        </w:tc>
        <w:tc>
          <w:tcPr>
            <w:tcW w:w="430"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07</w:t>
            </w:r>
          </w:p>
        </w:tc>
        <w:tc>
          <w:tcPr>
            <w:tcW w:w="500"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07</w:t>
            </w:r>
          </w:p>
        </w:tc>
        <w:tc>
          <w:tcPr>
            <w:tcW w:w="109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93 0 00 25010</w:t>
            </w:r>
          </w:p>
        </w:tc>
        <w:tc>
          <w:tcPr>
            <w:tcW w:w="55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200</w:t>
            </w:r>
          </w:p>
        </w:tc>
        <w:tc>
          <w:tcPr>
            <w:tcW w:w="111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0,00</w:t>
            </w:r>
          </w:p>
        </w:tc>
        <w:tc>
          <w:tcPr>
            <w:tcW w:w="850"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1 000,00</w:t>
            </w:r>
          </w:p>
        </w:tc>
        <w:tc>
          <w:tcPr>
            <w:tcW w:w="1134"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1 000,00</w:t>
            </w:r>
          </w:p>
        </w:tc>
      </w:tr>
      <w:tr w:rsidR="00365B9D" w:rsidRPr="00365B9D" w:rsidTr="00251719">
        <w:trPr>
          <w:trHeight w:val="757"/>
        </w:trPr>
        <w:tc>
          <w:tcPr>
            <w:tcW w:w="2921" w:type="dxa"/>
            <w:gridSpan w:val="2"/>
            <w:tcBorders>
              <w:top w:val="nil"/>
              <w:left w:val="single" w:sz="4" w:space="0" w:color="auto"/>
              <w:bottom w:val="single" w:sz="4" w:space="0" w:color="auto"/>
              <w:right w:val="single" w:sz="4" w:space="0" w:color="auto"/>
            </w:tcBorders>
            <w:shd w:val="clear" w:color="auto" w:fill="auto"/>
            <w:hideMark/>
          </w:tcPr>
          <w:p w:rsidR="00365B9D" w:rsidRPr="00365B9D" w:rsidRDefault="00365B9D" w:rsidP="00365B9D">
            <w:pPr>
              <w:rPr>
                <w:bCs/>
                <w:sz w:val="18"/>
                <w:szCs w:val="18"/>
              </w:rPr>
            </w:pPr>
            <w:r w:rsidRPr="00365B9D">
              <w:rPr>
                <w:bCs/>
                <w:sz w:val="18"/>
                <w:szCs w:val="18"/>
              </w:rPr>
              <w:t>Иные закупки товаров, работ и услуг для обеспечения государственных (муниципальных) нужд</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453</w:t>
            </w:r>
          </w:p>
        </w:tc>
        <w:tc>
          <w:tcPr>
            <w:tcW w:w="430"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07</w:t>
            </w:r>
          </w:p>
        </w:tc>
        <w:tc>
          <w:tcPr>
            <w:tcW w:w="500"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07</w:t>
            </w:r>
          </w:p>
        </w:tc>
        <w:tc>
          <w:tcPr>
            <w:tcW w:w="109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93 0 00 25010</w:t>
            </w:r>
          </w:p>
        </w:tc>
        <w:tc>
          <w:tcPr>
            <w:tcW w:w="55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240</w:t>
            </w:r>
          </w:p>
        </w:tc>
        <w:tc>
          <w:tcPr>
            <w:tcW w:w="111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0,00</w:t>
            </w:r>
          </w:p>
        </w:tc>
        <w:tc>
          <w:tcPr>
            <w:tcW w:w="850"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1 000,00</w:t>
            </w:r>
          </w:p>
        </w:tc>
        <w:tc>
          <w:tcPr>
            <w:tcW w:w="1134"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1 000,00</w:t>
            </w:r>
          </w:p>
        </w:tc>
      </w:tr>
      <w:tr w:rsidR="00365B9D" w:rsidRPr="00365B9D" w:rsidTr="00251719">
        <w:trPr>
          <w:trHeight w:val="303"/>
        </w:trPr>
        <w:tc>
          <w:tcPr>
            <w:tcW w:w="2921" w:type="dxa"/>
            <w:gridSpan w:val="2"/>
            <w:tcBorders>
              <w:top w:val="nil"/>
              <w:left w:val="single" w:sz="4" w:space="0" w:color="auto"/>
              <w:bottom w:val="single" w:sz="4" w:space="0" w:color="auto"/>
              <w:right w:val="single" w:sz="4" w:space="0" w:color="auto"/>
            </w:tcBorders>
            <w:shd w:val="clear" w:color="auto" w:fill="auto"/>
            <w:vAlign w:val="bottom"/>
            <w:hideMark/>
          </w:tcPr>
          <w:p w:rsidR="00365B9D" w:rsidRPr="00365B9D" w:rsidRDefault="00365B9D" w:rsidP="00365B9D">
            <w:pPr>
              <w:rPr>
                <w:bCs/>
                <w:sz w:val="18"/>
                <w:szCs w:val="18"/>
              </w:rPr>
            </w:pPr>
            <w:r w:rsidRPr="00365B9D">
              <w:rPr>
                <w:bCs/>
                <w:sz w:val="18"/>
                <w:szCs w:val="18"/>
              </w:rPr>
              <w:t>Культура, кинематография</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453</w:t>
            </w:r>
          </w:p>
        </w:tc>
        <w:tc>
          <w:tcPr>
            <w:tcW w:w="430"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08</w:t>
            </w:r>
          </w:p>
        </w:tc>
        <w:tc>
          <w:tcPr>
            <w:tcW w:w="500"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00</w:t>
            </w:r>
          </w:p>
        </w:tc>
        <w:tc>
          <w:tcPr>
            <w:tcW w:w="109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 </w:t>
            </w:r>
          </w:p>
        </w:tc>
        <w:tc>
          <w:tcPr>
            <w:tcW w:w="55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 </w:t>
            </w:r>
          </w:p>
        </w:tc>
        <w:tc>
          <w:tcPr>
            <w:tcW w:w="111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1 000,00</w:t>
            </w:r>
          </w:p>
        </w:tc>
        <w:tc>
          <w:tcPr>
            <w:tcW w:w="850"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1 000,00</w:t>
            </w:r>
          </w:p>
        </w:tc>
        <w:tc>
          <w:tcPr>
            <w:tcW w:w="1134"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1 000,00</w:t>
            </w:r>
          </w:p>
        </w:tc>
      </w:tr>
      <w:tr w:rsidR="00365B9D" w:rsidRPr="00365B9D" w:rsidTr="00251719">
        <w:trPr>
          <w:trHeight w:val="303"/>
        </w:trPr>
        <w:tc>
          <w:tcPr>
            <w:tcW w:w="2921" w:type="dxa"/>
            <w:gridSpan w:val="2"/>
            <w:tcBorders>
              <w:top w:val="nil"/>
              <w:left w:val="single" w:sz="4" w:space="0" w:color="auto"/>
              <w:bottom w:val="single" w:sz="4" w:space="0" w:color="auto"/>
              <w:right w:val="single" w:sz="4" w:space="0" w:color="auto"/>
            </w:tcBorders>
            <w:shd w:val="clear" w:color="auto" w:fill="auto"/>
            <w:vAlign w:val="bottom"/>
            <w:hideMark/>
          </w:tcPr>
          <w:p w:rsidR="00365B9D" w:rsidRPr="00365B9D" w:rsidRDefault="00365B9D" w:rsidP="00365B9D">
            <w:pPr>
              <w:rPr>
                <w:bCs/>
                <w:sz w:val="18"/>
                <w:szCs w:val="18"/>
              </w:rPr>
            </w:pPr>
            <w:r w:rsidRPr="00365B9D">
              <w:rPr>
                <w:bCs/>
                <w:sz w:val="18"/>
                <w:szCs w:val="18"/>
              </w:rPr>
              <w:t>Культура</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453</w:t>
            </w:r>
          </w:p>
        </w:tc>
        <w:tc>
          <w:tcPr>
            <w:tcW w:w="430"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08</w:t>
            </w:r>
          </w:p>
        </w:tc>
        <w:tc>
          <w:tcPr>
            <w:tcW w:w="500"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01</w:t>
            </w:r>
          </w:p>
        </w:tc>
        <w:tc>
          <w:tcPr>
            <w:tcW w:w="109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 </w:t>
            </w:r>
          </w:p>
        </w:tc>
        <w:tc>
          <w:tcPr>
            <w:tcW w:w="55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 </w:t>
            </w:r>
          </w:p>
        </w:tc>
        <w:tc>
          <w:tcPr>
            <w:tcW w:w="111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1 000,00</w:t>
            </w:r>
          </w:p>
        </w:tc>
        <w:tc>
          <w:tcPr>
            <w:tcW w:w="850"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1 000,00</w:t>
            </w:r>
          </w:p>
        </w:tc>
        <w:tc>
          <w:tcPr>
            <w:tcW w:w="1134"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1 000,00</w:t>
            </w:r>
          </w:p>
        </w:tc>
      </w:tr>
      <w:tr w:rsidR="00365B9D" w:rsidRPr="00365B9D" w:rsidTr="00251719">
        <w:trPr>
          <w:trHeight w:val="274"/>
        </w:trPr>
        <w:tc>
          <w:tcPr>
            <w:tcW w:w="2921" w:type="dxa"/>
            <w:gridSpan w:val="2"/>
            <w:tcBorders>
              <w:top w:val="nil"/>
              <w:left w:val="single" w:sz="4" w:space="0" w:color="auto"/>
              <w:bottom w:val="single" w:sz="4" w:space="0" w:color="auto"/>
              <w:right w:val="single" w:sz="4" w:space="0" w:color="auto"/>
            </w:tcBorders>
            <w:shd w:val="clear" w:color="auto" w:fill="auto"/>
            <w:hideMark/>
          </w:tcPr>
          <w:p w:rsidR="00365B9D" w:rsidRPr="00365B9D" w:rsidRDefault="00365B9D" w:rsidP="00365B9D">
            <w:pPr>
              <w:rPr>
                <w:bCs/>
                <w:sz w:val="18"/>
                <w:szCs w:val="18"/>
              </w:rPr>
            </w:pPr>
            <w:r w:rsidRPr="00365B9D">
              <w:rPr>
                <w:bCs/>
                <w:sz w:val="18"/>
                <w:szCs w:val="18"/>
              </w:rPr>
              <w:t>Муниципальная  программа "Культура Травковского сельского поселения на 2020-2022  годы"</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453</w:t>
            </w:r>
          </w:p>
        </w:tc>
        <w:tc>
          <w:tcPr>
            <w:tcW w:w="430"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08</w:t>
            </w:r>
          </w:p>
        </w:tc>
        <w:tc>
          <w:tcPr>
            <w:tcW w:w="500"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01</w:t>
            </w:r>
          </w:p>
        </w:tc>
        <w:tc>
          <w:tcPr>
            <w:tcW w:w="109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03 0 00 23000</w:t>
            </w:r>
          </w:p>
        </w:tc>
        <w:tc>
          <w:tcPr>
            <w:tcW w:w="55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 </w:t>
            </w:r>
          </w:p>
        </w:tc>
        <w:tc>
          <w:tcPr>
            <w:tcW w:w="111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1 000,00</w:t>
            </w:r>
          </w:p>
        </w:tc>
        <w:tc>
          <w:tcPr>
            <w:tcW w:w="850"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0,00</w:t>
            </w:r>
          </w:p>
        </w:tc>
      </w:tr>
      <w:tr w:rsidR="00365B9D" w:rsidRPr="00365B9D" w:rsidTr="00251719">
        <w:trPr>
          <w:trHeight w:val="666"/>
        </w:trPr>
        <w:tc>
          <w:tcPr>
            <w:tcW w:w="2921" w:type="dxa"/>
            <w:gridSpan w:val="2"/>
            <w:tcBorders>
              <w:top w:val="nil"/>
              <w:left w:val="single" w:sz="4" w:space="0" w:color="auto"/>
              <w:bottom w:val="single" w:sz="4" w:space="0" w:color="auto"/>
              <w:right w:val="single" w:sz="4" w:space="0" w:color="auto"/>
            </w:tcBorders>
            <w:shd w:val="clear" w:color="auto" w:fill="auto"/>
            <w:hideMark/>
          </w:tcPr>
          <w:p w:rsidR="00365B9D" w:rsidRPr="00365B9D" w:rsidRDefault="00365B9D" w:rsidP="00365B9D">
            <w:pPr>
              <w:rPr>
                <w:sz w:val="18"/>
                <w:szCs w:val="18"/>
              </w:rPr>
            </w:pPr>
            <w:r w:rsidRPr="00365B9D">
              <w:rPr>
                <w:sz w:val="18"/>
                <w:szCs w:val="18"/>
              </w:rPr>
              <w:t>Проведение мероприятий  в сельском поселении в области культуры</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453</w:t>
            </w:r>
          </w:p>
        </w:tc>
        <w:tc>
          <w:tcPr>
            <w:tcW w:w="430"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 xml:space="preserve">08 </w:t>
            </w:r>
          </w:p>
        </w:tc>
        <w:tc>
          <w:tcPr>
            <w:tcW w:w="500"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 xml:space="preserve">01 </w:t>
            </w:r>
          </w:p>
        </w:tc>
        <w:tc>
          <w:tcPr>
            <w:tcW w:w="109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03 0 00 23010</w:t>
            </w:r>
          </w:p>
        </w:tc>
        <w:tc>
          <w:tcPr>
            <w:tcW w:w="55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 </w:t>
            </w:r>
          </w:p>
        </w:tc>
        <w:tc>
          <w:tcPr>
            <w:tcW w:w="111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1 000,00</w:t>
            </w:r>
          </w:p>
        </w:tc>
        <w:tc>
          <w:tcPr>
            <w:tcW w:w="850"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0,00</w:t>
            </w:r>
          </w:p>
        </w:tc>
      </w:tr>
      <w:tr w:rsidR="00365B9D" w:rsidRPr="00365B9D" w:rsidTr="00A66A99">
        <w:trPr>
          <w:trHeight w:val="638"/>
        </w:trPr>
        <w:tc>
          <w:tcPr>
            <w:tcW w:w="2921" w:type="dxa"/>
            <w:gridSpan w:val="2"/>
            <w:tcBorders>
              <w:top w:val="nil"/>
              <w:left w:val="single" w:sz="4" w:space="0" w:color="auto"/>
              <w:bottom w:val="single" w:sz="4" w:space="0" w:color="auto"/>
              <w:right w:val="single" w:sz="4" w:space="0" w:color="auto"/>
            </w:tcBorders>
            <w:shd w:val="clear" w:color="auto" w:fill="auto"/>
            <w:hideMark/>
          </w:tcPr>
          <w:p w:rsidR="00365B9D" w:rsidRPr="00365B9D" w:rsidRDefault="00365B9D" w:rsidP="00365B9D">
            <w:pPr>
              <w:rPr>
                <w:bCs/>
                <w:sz w:val="18"/>
                <w:szCs w:val="18"/>
              </w:rPr>
            </w:pPr>
            <w:r w:rsidRPr="00365B9D">
              <w:rPr>
                <w:bCs/>
                <w:sz w:val="18"/>
                <w:szCs w:val="18"/>
              </w:rPr>
              <w:t>Закупка товаров, работ и услуг для обеспечения  государственных (муниципальных) нужд</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453</w:t>
            </w:r>
          </w:p>
        </w:tc>
        <w:tc>
          <w:tcPr>
            <w:tcW w:w="430"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08</w:t>
            </w:r>
          </w:p>
        </w:tc>
        <w:tc>
          <w:tcPr>
            <w:tcW w:w="500"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01</w:t>
            </w:r>
          </w:p>
        </w:tc>
        <w:tc>
          <w:tcPr>
            <w:tcW w:w="109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03 0 00 23010</w:t>
            </w:r>
          </w:p>
        </w:tc>
        <w:tc>
          <w:tcPr>
            <w:tcW w:w="55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200</w:t>
            </w:r>
          </w:p>
        </w:tc>
        <w:tc>
          <w:tcPr>
            <w:tcW w:w="111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1 000,00</w:t>
            </w:r>
          </w:p>
        </w:tc>
        <w:tc>
          <w:tcPr>
            <w:tcW w:w="850"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0,00</w:t>
            </w:r>
          </w:p>
        </w:tc>
      </w:tr>
      <w:tr w:rsidR="00365B9D" w:rsidRPr="00365B9D" w:rsidTr="00251719">
        <w:trPr>
          <w:trHeight w:val="802"/>
        </w:trPr>
        <w:tc>
          <w:tcPr>
            <w:tcW w:w="2921" w:type="dxa"/>
            <w:gridSpan w:val="2"/>
            <w:tcBorders>
              <w:top w:val="nil"/>
              <w:left w:val="single" w:sz="4" w:space="0" w:color="auto"/>
              <w:bottom w:val="single" w:sz="4" w:space="0" w:color="auto"/>
              <w:right w:val="single" w:sz="4" w:space="0" w:color="auto"/>
            </w:tcBorders>
            <w:shd w:val="clear" w:color="auto" w:fill="auto"/>
            <w:hideMark/>
          </w:tcPr>
          <w:p w:rsidR="00365B9D" w:rsidRPr="00365B9D" w:rsidRDefault="00365B9D" w:rsidP="00365B9D">
            <w:pPr>
              <w:rPr>
                <w:bCs/>
                <w:sz w:val="18"/>
                <w:szCs w:val="18"/>
              </w:rPr>
            </w:pPr>
            <w:r w:rsidRPr="00365B9D">
              <w:rPr>
                <w:bCs/>
                <w:sz w:val="18"/>
                <w:szCs w:val="18"/>
              </w:rPr>
              <w:t>Иные закупки товаров, работ и услуг для обеспечения государственных (муниципальных) нужд</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453</w:t>
            </w:r>
          </w:p>
        </w:tc>
        <w:tc>
          <w:tcPr>
            <w:tcW w:w="430"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08</w:t>
            </w:r>
          </w:p>
        </w:tc>
        <w:tc>
          <w:tcPr>
            <w:tcW w:w="500"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01</w:t>
            </w:r>
          </w:p>
        </w:tc>
        <w:tc>
          <w:tcPr>
            <w:tcW w:w="109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03 0 00 23010</w:t>
            </w:r>
          </w:p>
        </w:tc>
        <w:tc>
          <w:tcPr>
            <w:tcW w:w="55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240</w:t>
            </w:r>
          </w:p>
        </w:tc>
        <w:tc>
          <w:tcPr>
            <w:tcW w:w="111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1 000,00</w:t>
            </w:r>
          </w:p>
        </w:tc>
        <w:tc>
          <w:tcPr>
            <w:tcW w:w="850"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0,00</w:t>
            </w:r>
          </w:p>
        </w:tc>
      </w:tr>
      <w:tr w:rsidR="00365B9D" w:rsidRPr="00365B9D" w:rsidTr="00251719">
        <w:trPr>
          <w:trHeight w:val="515"/>
        </w:trPr>
        <w:tc>
          <w:tcPr>
            <w:tcW w:w="2921" w:type="dxa"/>
            <w:gridSpan w:val="2"/>
            <w:tcBorders>
              <w:top w:val="nil"/>
              <w:left w:val="single" w:sz="4" w:space="0" w:color="auto"/>
              <w:bottom w:val="single" w:sz="4" w:space="0" w:color="auto"/>
              <w:right w:val="single" w:sz="4" w:space="0" w:color="auto"/>
            </w:tcBorders>
            <w:shd w:val="clear" w:color="auto" w:fill="auto"/>
            <w:hideMark/>
          </w:tcPr>
          <w:p w:rsidR="00365B9D" w:rsidRPr="00365B9D" w:rsidRDefault="00365B9D" w:rsidP="00365B9D">
            <w:pPr>
              <w:rPr>
                <w:bCs/>
                <w:sz w:val="18"/>
                <w:szCs w:val="18"/>
              </w:rPr>
            </w:pPr>
            <w:r w:rsidRPr="00365B9D">
              <w:rPr>
                <w:bCs/>
                <w:sz w:val="18"/>
                <w:szCs w:val="18"/>
              </w:rPr>
              <w:t>Прочие расходы, не отнесенные к муниципальным программам Травковского сельского поселения</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453</w:t>
            </w:r>
          </w:p>
        </w:tc>
        <w:tc>
          <w:tcPr>
            <w:tcW w:w="430"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08</w:t>
            </w:r>
          </w:p>
        </w:tc>
        <w:tc>
          <w:tcPr>
            <w:tcW w:w="500"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01</w:t>
            </w:r>
          </w:p>
        </w:tc>
        <w:tc>
          <w:tcPr>
            <w:tcW w:w="109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93 0 00 00000</w:t>
            </w:r>
          </w:p>
        </w:tc>
        <w:tc>
          <w:tcPr>
            <w:tcW w:w="55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 </w:t>
            </w:r>
          </w:p>
        </w:tc>
        <w:tc>
          <w:tcPr>
            <w:tcW w:w="111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0,00</w:t>
            </w:r>
          </w:p>
        </w:tc>
        <w:tc>
          <w:tcPr>
            <w:tcW w:w="850"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1 000,00</w:t>
            </w:r>
          </w:p>
        </w:tc>
        <w:tc>
          <w:tcPr>
            <w:tcW w:w="1134"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1 000,00</w:t>
            </w:r>
          </w:p>
        </w:tc>
      </w:tr>
      <w:tr w:rsidR="00365B9D" w:rsidRPr="00365B9D" w:rsidTr="00251719">
        <w:trPr>
          <w:trHeight w:val="666"/>
        </w:trPr>
        <w:tc>
          <w:tcPr>
            <w:tcW w:w="2921" w:type="dxa"/>
            <w:gridSpan w:val="2"/>
            <w:tcBorders>
              <w:top w:val="nil"/>
              <w:left w:val="single" w:sz="4" w:space="0" w:color="auto"/>
              <w:bottom w:val="single" w:sz="4" w:space="0" w:color="auto"/>
              <w:right w:val="single" w:sz="4" w:space="0" w:color="auto"/>
            </w:tcBorders>
            <w:shd w:val="clear" w:color="auto" w:fill="auto"/>
            <w:hideMark/>
          </w:tcPr>
          <w:p w:rsidR="00365B9D" w:rsidRPr="00365B9D" w:rsidRDefault="00365B9D" w:rsidP="00365B9D">
            <w:pPr>
              <w:rPr>
                <w:bCs/>
                <w:sz w:val="18"/>
                <w:szCs w:val="18"/>
              </w:rPr>
            </w:pPr>
            <w:r w:rsidRPr="00365B9D">
              <w:rPr>
                <w:bCs/>
                <w:sz w:val="18"/>
                <w:szCs w:val="18"/>
              </w:rPr>
              <w:t>Проведение мероприятий  в сельском поселении в области культуры</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453</w:t>
            </w:r>
          </w:p>
        </w:tc>
        <w:tc>
          <w:tcPr>
            <w:tcW w:w="430"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08</w:t>
            </w:r>
          </w:p>
        </w:tc>
        <w:tc>
          <w:tcPr>
            <w:tcW w:w="500"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01</w:t>
            </w:r>
          </w:p>
        </w:tc>
        <w:tc>
          <w:tcPr>
            <w:tcW w:w="109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93 0 00 23010</w:t>
            </w:r>
          </w:p>
        </w:tc>
        <w:tc>
          <w:tcPr>
            <w:tcW w:w="55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 </w:t>
            </w:r>
          </w:p>
        </w:tc>
        <w:tc>
          <w:tcPr>
            <w:tcW w:w="111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0,00</w:t>
            </w:r>
          </w:p>
        </w:tc>
        <w:tc>
          <w:tcPr>
            <w:tcW w:w="850"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1 000,00</w:t>
            </w:r>
          </w:p>
        </w:tc>
        <w:tc>
          <w:tcPr>
            <w:tcW w:w="1134"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1 000,00</w:t>
            </w:r>
          </w:p>
        </w:tc>
      </w:tr>
      <w:tr w:rsidR="00365B9D" w:rsidRPr="00365B9D" w:rsidTr="00251719">
        <w:trPr>
          <w:trHeight w:val="681"/>
        </w:trPr>
        <w:tc>
          <w:tcPr>
            <w:tcW w:w="2921" w:type="dxa"/>
            <w:gridSpan w:val="2"/>
            <w:tcBorders>
              <w:top w:val="nil"/>
              <w:left w:val="single" w:sz="4" w:space="0" w:color="auto"/>
              <w:bottom w:val="single" w:sz="4" w:space="0" w:color="auto"/>
              <w:right w:val="single" w:sz="4" w:space="0" w:color="auto"/>
            </w:tcBorders>
            <w:shd w:val="clear" w:color="auto" w:fill="auto"/>
            <w:hideMark/>
          </w:tcPr>
          <w:p w:rsidR="00365B9D" w:rsidRPr="00365B9D" w:rsidRDefault="00365B9D" w:rsidP="00365B9D">
            <w:pPr>
              <w:rPr>
                <w:bCs/>
                <w:sz w:val="18"/>
                <w:szCs w:val="18"/>
              </w:rPr>
            </w:pPr>
            <w:r w:rsidRPr="00365B9D">
              <w:rPr>
                <w:bCs/>
                <w:sz w:val="18"/>
                <w:szCs w:val="18"/>
              </w:rPr>
              <w:t>Закупка товаров, работ и услуг для обеспечения  государственных (муниципальных) нужд</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453</w:t>
            </w:r>
          </w:p>
        </w:tc>
        <w:tc>
          <w:tcPr>
            <w:tcW w:w="430"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08</w:t>
            </w:r>
          </w:p>
        </w:tc>
        <w:tc>
          <w:tcPr>
            <w:tcW w:w="500"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01</w:t>
            </w:r>
          </w:p>
        </w:tc>
        <w:tc>
          <w:tcPr>
            <w:tcW w:w="109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93 0 00 23010</w:t>
            </w:r>
          </w:p>
        </w:tc>
        <w:tc>
          <w:tcPr>
            <w:tcW w:w="55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200</w:t>
            </w:r>
          </w:p>
        </w:tc>
        <w:tc>
          <w:tcPr>
            <w:tcW w:w="111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0,00</w:t>
            </w:r>
          </w:p>
        </w:tc>
        <w:tc>
          <w:tcPr>
            <w:tcW w:w="850"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1 000,00</w:t>
            </w:r>
          </w:p>
        </w:tc>
        <w:tc>
          <w:tcPr>
            <w:tcW w:w="1134"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1 000,00</w:t>
            </w:r>
          </w:p>
        </w:tc>
      </w:tr>
      <w:tr w:rsidR="00365B9D" w:rsidRPr="00365B9D" w:rsidTr="00251719">
        <w:trPr>
          <w:trHeight w:val="787"/>
        </w:trPr>
        <w:tc>
          <w:tcPr>
            <w:tcW w:w="2921" w:type="dxa"/>
            <w:gridSpan w:val="2"/>
            <w:tcBorders>
              <w:top w:val="nil"/>
              <w:left w:val="single" w:sz="4" w:space="0" w:color="auto"/>
              <w:bottom w:val="single" w:sz="4" w:space="0" w:color="auto"/>
              <w:right w:val="single" w:sz="4" w:space="0" w:color="auto"/>
            </w:tcBorders>
            <w:shd w:val="clear" w:color="auto" w:fill="auto"/>
            <w:hideMark/>
          </w:tcPr>
          <w:p w:rsidR="00365B9D" w:rsidRPr="00365B9D" w:rsidRDefault="00365B9D" w:rsidP="00365B9D">
            <w:pPr>
              <w:rPr>
                <w:bCs/>
                <w:sz w:val="18"/>
                <w:szCs w:val="18"/>
              </w:rPr>
            </w:pPr>
            <w:r w:rsidRPr="00365B9D">
              <w:rPr>
                <w:bCs/>
                <w:sz w:val="18"/>
                <w:szCs w:val="18"/>
              </w:rPr>
              <w:t>Иные закупки товаров, работ и услуг для обеспечения государственных (муниципальных) нужд</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453</w:t>
            </w:r>
          </w:p>
        </w:tc>
        <w:tc>
          <w:tcPr>
            <w:tcW w:w="430"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08</w:t>
            </w:r>
          </w:p>
        </w:tc>
        <w:tc>
          <w:tcPr>
            <w:tcW w:w="500"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01</w:t>
            </w:r>
          </w:p>
        </w:tc>
        <w:tc>
          <w:tcPr>
            <w:tcW w:w="109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93 0 00 23010</w:t>
            </w:r>
          </w:p>
        </w:tc>
        <w:tc>
          <w:tcPr>
            <w:tcW w:w="55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240</w:t>
            </w:r>
          </w:p>
        </w:tc>
        <w:tc>
          <w:tcPr>
            <w:tcW w:w="111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0,00</w:t>
            </w:r>
          </w:p>
        </w:tc>
        <w:tc>
          <w:tcPr>
            <w:tcW w:w="850"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1 000,00</w:t>
            </w:r>
          </w:p>
        </w:tc>
        <w:tc>
          <w:tcPr>
            <w:tcW w:w="1134"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1 000,00</w:t>
            </w:r>
          </w:p>
        </w:tc>
      </w:tr>
      <w:tr w:rsidR="00365B9D" w:rsidRPr="00365B9D" w:rsidTr="00251719">
        <w:trPr>
          <w:trHeight w:val="348"/>
        </w:trPr>
        <w:tc>
          <w:tcPr>
            <w:tcW w:w="2921" w:type="dxa"/>
            <w:gridSpan w:val="2"/>
            <w:tcBorders>
              <w:top w:val="nil"/>
              <w:left w:val="single" w:sz="4" w:space="0" w:color="auto"/>
              <w:bottom w:val="single" w:sz="4" w:space="0" w:color="auto"/>
              <w:right w:val="single" w:sz="4" w:space="0" w:color="auto"/>
            </w:tcBorders>
            <w:shd w:val="clear" w:color="auto" w:fill="auto"/>
            <w:hideMark/>
          </w:tcPr>
          <w:p w:rsidR="00365B9D" w:rsidRPr="00365B9D" w:rsidRDefault="00365B9D" w:rsidP="00365B9D">
            <w:pPr>
              <w:rPr>
                <w:bCs/>
                <w:sz w:val="18"/>
                <w:szCs w:val="18"/>
              </w:rPr>
            </w:pPr>
            <w:r w:rsidRPr="00365B9D">
              <w:rPr>
                <w:bCs/>
                <w:sz w:val="18"/>
                <w:szCs w:val="18"/>
              </w:rPr>
              <w:t>Социальная политика</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453</w:t>
            </w:r>
          </w:p>
        </w:tc>
        <w:tc>
          <w:tcPr>
            <w:tcW w:w="430"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10</w:t>
            </w:r>
          </w:p>
        </w:tc>
        <w:tc>
          <w:tcPr>
            <w:tcW w:w="500"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00</w:t>
            </w:r>
          </w:p>
        </w:tc>
        <w:tc>
          <w:tcPr>
            <w:tcW w:w="109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 </w:t>
            </w:r>
          </w:p>
        </w:tc>
        <w:tc>
          <w:tcPr>
            <w:tcW w:w="55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 </w:t>
            </w:r>
          </w:p>
        </w:tc>
        <w:tc>
          <w:tcPr>
            <w:tcW w:w="111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287 300,00</w:t>
            </w:r>
          </w:p>
        </w:tc>
        <w:tc>
          <w:tcPr>
            <w:tcW w:w="850"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296 100,00</w:t>
            </w:r>
          </w:p>
        </w:tc>
        <w:tc>
          <w:tcPr>
            <w:tcW w:w="1134"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296 100,00</w:t>
            </w:r>
          </w:p>
        </w:tc>
      </w:tr>
      <w:tr w:rsidR="00365B9D" w:rsidRPr="00365B9D" w:rsidTr="00251719">
        <w:trPr>
          <w:trHeight w:val="394"/>
        </w:trPr>
        <w:tc>
          <w:tcPr>
            <w:tcW w:w="2921" w:type="dxa"/>
            <w:gridSpan w:val="2"/>
            <w:tcBorders>
              <w:top w:val="nil"/>
              <w:left w:val="single" w:sz="4" w:space="0" w:color="auto"/>
              <w:bottom w:val="single" w:sz="4" w:space="0" w:color="auto"/>
              <w:right w:val="single" w:sz="4" w:space="0" w:color="auto"/>
            </w:tcBorders>
            <w:shd w:val="clear" w:color="auto" w:fill="auto"/>
            <w:hideMark/>
          </w:tcPr>
          <w:p w:rsidR="00365B9D" w:rsidRPr="00365B9D" w:rsidRDefault="00365B9D" w:rsidP="00365B9D">
            <w:pPr>
              <w:rPr>
                <w:bCs/>
                <w:sz w:val="18"/>
                <w:szCs w:val="18"/>
              </w:rPr>
            </w:pPr>
            <w:r w:rsidRPr="00365B9D">
              <w:rPr>
                <w:bCs/>
                <w:sz w:val="18"/>
                <w:szCs w:val="18"/>
              </w:rPr>
              <w:t>Пенсионное обеспечение</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453</w:t>
            </w:r>
          </w:p>
        </w:tc>
        <w:tc>
          <w:tcPr>
            <w:tcW w:w="430"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10</w:t>
            </w:r>
          </w:p>
        </w:tc>
        <w:tc>
          <w:tcPr>
            <w:tcW w:w="500"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01</w:t>
            </w:r>
          </w:p>
        </w:tc>
        <w:tc>
          <w:tcPr>
            <w:tcW w:w="109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 </w:t>
            </w:r>
          </w:p>
        </w:tc>
        <w:tc>
          <w:tcPr>
            <w:tcW w:w="55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 </w:t>
            </w:r>
          </w:p>
        </w:tc>
        <w:tc>
          <w:tcPr>
            <w:tcW w:w="111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287 300,00</w:t>
            </w:r>
          </w:p>
        </w:tc>
        <w:tc>
          <w:tcPr>
            <w:tcW w:w="850"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296 100,00</w:t>
            </w:r>
          </w:p>
        </w:tc>
        <w:tc>
          <w:tcPr>
            <w:tcW w:w="1134"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296 100,00</w:t>
            </w:r>
          </w:p>
        </w:tc>
      </w:tr>
      <w:tr w:rsidR="00365B9D" w:rsidRPr="00365B9D" w:rsidTr="00251719">
        <w:trPr>
          <w:trHeight w:val="651"/>
        </w:trPr>
        <w:tc>
          <w:tcPr>
            <w:tcW w:w="2921" w:type="dxa"/>
            <w:gridSpan w:val="2"/>
            <w:tcBorders>
              <w:top w:val="nil"/>
              <w:left w:val="single" w:sz="4" w:space="0" w:color="auto"/>
              <w:bottom w:val="single" w:sz="4" w:space="0" w:color="auto"/>
              <w:right w:val="single" w:sz="4" w:space="0" w:color="auto"/>
            </w:tcBorders>
            <w:shd w:val="clear" w:color="auto" w:fill="auto"/>
            <w:hideMark/>
          </w:tcPr>
          <w:p w:rsidR="00365B9D" w:rsidRPr="00365B9D" w:rsidRDefault="00365B9D" w:rsidP="00365B9D">
            <w:pPr>
              <w:rPr>
                <w:sz w:val="18"/>
                <w:szCs w:val="18"/>
              </w:rPr>
            </w:pPr>
            <w:r w:rsidRPr="00365B9D">
              <w:rPr>
                <w:sz w:val="18"/>
                <w:szCs w:val="18"/>
              </w:rPr>
              <w:lastRenderedPageBreak/>
              <w:t>Доплаты к пенсиям государственных служащих субъектов РФ и муниципальным служащим</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453</w:t>
            </w:r>
          </w:p>
        </w:tc>
        <w:tc>
          <w:tcPr>
            <w:tcW w:w="430"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10</w:t>
            </w:r>
          </w:p>
        </w:tc>
        <w:tc>
          <w:tcPr>
            <w:tcW w:w="500"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01</w:t>
            </w:r>
          </w:p>
        </w:tc>
        <w:tc>
          <w:tcPr>
            <w:tcW w:w="109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93 9 00 99980</w:t>
            </w:r>
          </w:p>
        </w:tc>
        <w:tc>
          <w:tcPr>
            <w:tcW w:w="55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000</w:t>
            </w:r>
          </w:p>
        </w:tc>
        <w:tc>
          <w:tcPr>
            <w:tcW w:w="111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287 300,00</w:t>
            </w:r>
          </w:p>
        </w:tc>
        <w:tc>
          <w:tcPr>
            <w:tcW w:w="850"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296 100,00</w:t>
            </w:r>
          </w:p>
        </w:tc>
        <w:tc>
          <w:tcPr>
            <w:tcW w:w="1134"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296 100,00</w:t>
            </w:r>
          </w:p>
        </w:tc>
      </w:tr>
      <w:tr w:rsidR="00365B9D" w:rsidRPr="00365B9D" w:rsidTr="00251719">
        <w:trPr>
          <w:trHeight w:val="318"/>
        </w:trPr>
        <w:tc>
          <w:tcPr>
            <w:tcW w:w="2921" w:type="dxa"/>
            <w:gridSpan w:val="2"/>
            <w:tcBorders>
              <w:top w:val="nil"/>
              <w:left w:val="single" w:sz="4" w:space="0" w:color="auto"/>
              <w:bottom w:val="single" w:sz="4" w:space="0" w:color="auto"/>
              <w:right w:val="single" w:sz="4" w:space="0" w:color="auto"/>
            </w:tcBorders>
            <w:shd w:val="clear" w:color="auto" w:fill="auto"/>
            <w:hideMark/>
          </w:tcPr>
          <w:p w:rsidR="00365B9D" w:rsidRPr="00365B9D" w:rsidRDefault="00365B9D" w:rsidP="00365B9D">
            <w:pPr>
              <w:rPr>
                <w:sz w:val="18"/>
                <w:szCs w:val="18"/>
              </w:rPr>
            </w:pPr>
            <w:r w:rsidRPr="00365B9D">
              <w:rPr>
                <w:sz w:val="18"/>
                <w:szCs w:val="18"/>
              </w:rPr>
              <w:t>Социальное обеспечение и иные выплаты населению</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453</w:t>
            </w:r>
          </w:p>
        </w:tc>
        <w:tc>
          <w:tcPr>
            <w:tcW w:w="430"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10</w:t>
            </w:r>
          </w:p>
        </w:tc>
        <w:tc>
          <w:tcPr>
            <w:tcW w:w="500"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01</w:t>
            </w:r>
          </w:p>
        </w:tc>
        <w:tc>
          <w:tcPr>
            <w:tcW w:w="109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93 9 00 99980</w:t>
            </w:r>
          </w:p>
        </w:tc>
        <w:tc>
          <w:tcPr>
            <w:tcW w:w="55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300</w:t>
            </w:r>
          </w:p>
        </w:tc>
        <w:tc>
          <w:tcPr>
            <w:tcW w:w="111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287 300,00</w:t>
            </w:r>
          </w:p>
        </w:tc>
        <w:tc>
          <w:tcPr>
            <w:tcW w:w="850"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296 100,00</w:t>
            </w:r>
          </w:p>
        </w:tc>
        <w:tc>
          <w:tcPr>
            <w:tcW w:w="1134"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296 100,00</w:t>
            </w:r>
          </w:p>
        </w:tc>
      </w:tr>
      <w:tr w:rsidR="00365B9D" w:rsidRPr="00365B9D" w:rsidTr="00251719">
        <w:trPr>
          <w:trHeight w:val="484"/>
        </w:trPr>
        <w:tc>
          <w:tcPr>
            <w:tcW w:w="2921" w:type="dxa"/>
            <w:gridSpan w:val="2"/>
            <w:tcBorders>
              <w:top w:val="nil"/>
              <w:left w:val="single" w:sz="4" w:space="0" w:color="auto"/>
              <w:bottom w:val="single" w:sz="4" w:space="0" w:color="auto"/>
              <w:right w:val="single" w:sz="4" w:space="0" w:color="auto"/>
            </w:tcBorders>
            <w:shd w:val="clear" w:color="auto" w:fill="auto"/>
            <w:hideMark/>
          </w:tcPr>
          <w:p w:rsidR="00365B9D" w:rsidRPr="00365B9D" w:rsidRDefault="00365B9D" w:rsidP="00365B9D">
            <w:pPr>
              <w:rPr>
                <w:sz w:val="18"/>
                <w:szCs w:val="18"/>
              </w:rPr>
            </w:pPr>
            <w:r w:rsidRPr="00365B9D">
              <w:rPr>
                <w:sz w:val="18"/>
                <w:szCs w:val="18"/>
              </w:rPr>
              <w:t>Публичные нормативные социальные выплаты гражданам</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453</w:t>
            </w:r>
          </w:p>
        </w:tc>
        <w:tc>
          <w:tcPr>
            <w:tcW w:w="430"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10</w:t>
            </w:r>
          </w:p>
        </w:tc>
        <w:tc>
          <w:tcPr>
            <w:tcW w:w="500"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01</w:t>
            </w:r>
          </w:p>
        </w:tc>
        <w:tc>
          <w:tcPr>
            <w:tcW w:w="109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93 9 00 99980</w:t>
            </w:r>
          </w:p>
        </w:tc>
        <w:tc>
          <w:tcPr>
            <w:tcW w:w="55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310</w:t>
            </w:r>
          </w:p>
        </w:tc>
        <w:tc>
          <w:tcPr>
            <w:tcW w:w="111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287 300,00</w:t>
            </w:r>
          </w:p>
        </w:tc>
        <w:tc>
          <w:tcPr>
            <w:tcW w:w="850"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296 100,00</w:t>
            </w:r>
          </w:p>
        </w:tc>
        <w:tc>
          <w:tcPr>
            <w:tcW w:w="1134"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296 100,00</w:t>
            </w:r>
          </w:p>
        </w:tc>
      </w:tr>
      <w:tr w:rsidR="00365B9D" w:rsidRPr="00365B9D" w:rsidTr="00251719">
        <w:trPr>
          <w:trHeight w:val="303"/>
        </w:trPr>
        <w:tc>
          <w:tcPr>
            <w:tcW w:w="2921" w:type="dxa"/>
            <w:gridSpan w:val="2"/>
            <w:tcBorders>
              <w:top w:val="nil"/>
              <w:left w:val="single" w:sz="4" w:space="0" w:color="auto"/>
              <w:bottom w:val="single" w:sz="4" w:space="0" w:color="auto"/>
              <w:right w:val="single" w:sz="4" w:space="0" w:color="auto"/>
            </w:tcBorders>
            <w:shd w:val="clear" w:color="auto" w:fill="auto"/>
            <w:hideMark/>
          </w:tcPr>
          <w:p w:rsidR="00365B9D" w:rsidRPr="00365B9D" w:rsidRDefault="00365B9D" w:rsidP="00365B9D">
            <w:pPr>
              <w:rPr>
                <w:bCs/>
                <w:sz w:val="18"/>
                <w:szCs w:val="18"/>
              </w:rPr>
            </w:pPr>
            <w:r w:rsidRPr="00365B9D">
              <w:rPr>
                <w:bCs/>
                <w:sz w:val="18"/>
                <w:szCs w:val="18"/>
              </w:rPr>
              <w:t>Физическая культура и спорт</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453</w:t>
            </w:r>
          </w:p>
        </w:tc>
        <w:tc>
          <w:tcPr>
            <w:tcW w:w="430"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11</w:t>
            </w:r>
          </w:p>
        </w:tc>
        <w:tc>
          <w:tcPr>
            <w:tcW w:w="500"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00</w:t>
            </w:r>
          </w:p>
        </w:tc>
        <w:tc>
          <w:tcPr>
            <w:tcW w:w="109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 </w:t>
            </w:r>
          </w:p>
        </w:tc>
        <w:tc>
          <w:tcPr>
            <w:tcW w:w="55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 </w:t>
            </w:r>
          </w:p>
        </w:tc>
        <w:tc>
          <w:tcPr>
            <w:tcW w:w="111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1 000,00</w:t>
            </w:r>
          </w:p>
        </w:tc>
        <w:tc>
          <w:tcPr>
            <w:tcW w:w="850"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1 000,00</w:t>
            </w:r>
          </w:p>
        </w:tc>
        <w:tc>
          <w:tcPr>
            <w:tcW w:w="1134"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1 000,00</w:t>
            </w:r>
          </w:p>
        </w:tc>
      </w:tr>
      <w:tr w:rsidR="00365B9D" w:rsidRPr="00365B9D" w:rsidTr="00251719">
        <w:trPr>
          <w:trHeight w:val="303"/>
        </w:trPr>
        <w:tc>
          <w:tcPr>
            <w:tcW w:w="2921" w:type="dxa"/>
            <w:gridSpan w:val="2"/>
            <w:tcBorders>
              <w:top w:val="nil"/>
              <w:left w:val="single" w:sz="4" w:space="0" w:color="auto"/>
              <w:bottom w:val="single" w:sz="4" w:space="0" w:color="auto"/>
              <w:right w:val="single" w:sz="4" w:space="0" w:color="auto"/>
            </w:tcBorders>
            <w:shd w:val="clear" w:color="auto" w:fill="auto"/>
            <w:hideMark/>
          </w:tcPr>
          <w:p w:rsidR="00365B9D" w:rsidRPr="00365B9D" w:rsidRDefault="00365B9D" w:rsidP="00365B9D">
            <w:pPr>
              <w:rPr>
                <w:bCs/>
                <w:sz w:val="18"/>
                <w:szCs w:val="18"/>
              </w:rPr>
            </w:pPr>
            <w:r w:rsidRPr="00365B9D">
              <w:rPr>
                <w:bCs/>
                <w:sz w:val="18"/>
                <w:szCs w:val="18"/>
              </w:rPr>
              <w:t xml:space="preserve">Физическая культура </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453</w:t>
            </w:r>
          </w:p>
        </w:tc>
        <w:tc>
          <w:tcPr>
            <w:tcW w:w="430"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11</w:t>
            </w:r>
          </w:p>
        </w:tc>
        <w:tc>
          <w:tcPr>
            <w:tcW w:w="500"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01</w:t>
            </w:r>
          </w:p>
        </w:tc>
        <w:tc>
          <w:tcPr>
            <w:tcW w:w="109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 </w:t>
            </w:r>
          </w:p>
        </w:tc>
        <w:tc>
          <w:tcPr>
            <w:tcW w:w="55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 </w:t>
            </w:r>
          </w:p>
        </w:tc>
        <w:tc>
          <w:tcPr>
            <w:tcW w:w="111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1 000,00</w:t>
            </w:r>
          </w:p>
        </w:tc>
        <w:tc>
          <w:tcPr>
            <w:tcW w:w="850"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1 000,00</w:t>
            </w:r>
          </w:p>
        </w:tc>
        <w:tc>
          <w:tcPr>
            <w:tcW w:w="1134"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1 000,00</w:t>
            </w:r>
          </w:p>
        </w:tc>
      </w:tr>
      <w:tr w:rsidR="00365B9D" w:rsidRPr="00365B9D" w:rsidTr="00251719">
        <w:trPr>
          <w:trHeight w:val="802"/>
        </w:trPr>
        <w:tc>
          <w:tcPr>
            <w:tcW w:w="2921" w:type="dxa"/>
            <w:gridSpan w:val="2"/>
            <w:tcBorders>
              <w:top w:val="nil"/>
              <w:left w:val="single" w:sz="4" w:space="0" w:color="auto"/>
              <w:bottom w:val="single" w:sz="4" w:space="0" w:color="auto"/>
              <w:right w:val="single" w:sz="4" w:space="0" w:color="auto"/>
            </w:tcBorders>
            <w:shd w:val="clear" w:color="auto" w:fill="auto"/>
            <w:hideMark/>
          </w:tcPr>
          <w:p w:rsidR="00365B9D" w:rsidRPr="00365B9D" w:rsidRDefault="00365B9D" w:rsidP="00365B9D">
            <w:pPr>
              <w:rPr>
                <w:bCs/>
                <w:sz w:val="18"/>
                <w:szCs w:val="18"/>
              </w:rPr>
            </w:pPr>
            <w:r w:rsidRPr="00365B9D">
              <w:rPr>
                <w:bCs/>
                <w:sz w:val="18"/>
                <w:szCs w:val="18"/>
              </w:rPr>
              <w:t>Муниципальная  программа " Развитие физической культуры и спорта в Травковском сельском поселении на 2020-2022 годы"</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453</w:t>
            </w:r>
          </w:p>
        </w:tc>
        <w:tc>
          <w:tcPr>
            <w:tcW w:w="430"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11</w:t>
            </w:r>
          </w:p>
        </w:tc>
        <w:tc>
          <w:tcPr>
            <w:tcW w:w="500"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01</w:t>
            </w:r>
          </w:p>
        </w:tc>
        <w:tc>
          <w:tcPr>
            <w:tcW w:w="109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05 0 00 24000</w:t>
            </w:r>
          </w:p>
        </w:tc>
        <w:tc>
          <w:tcPr>
            <w:tcW w:w="55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 </w:t>
            </w:r>
          </w:p>
        </w:tc>
        <w:tc>
          <w:tcPr>
            <w:tcW w:w="111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1 000,00</w:t>
            </w:r>
          </w:p>
        </w:tc>
        <w:tc>
          <w:tcPr>
            <w:tcW w:w="850"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0,00</w:t>
            </w:r>
          </w:p>
        </w:tc>
      </w:tr>
      <w:tr w:rsidR="00365B9D" w:rsidRPr="00365B9D" w:rsidTr="00A66A99">
        <w:trPr>
          <w:trHeight w:val="554"/>
        </w:trPr>
        <w:tc>
          <w:tcPr>
            <w:tcW w:w="2921" w:type="dxa"/>
            <w:gridSpan w:val="2"/>
            <w:tcBorders>
              <w:top w:val="nil"/>
              <w:left w:val="single" w:sz="4" w:space="0" w:color="auto"/>
              <w:bottom w:val="single" w:sz="4" w:space="0" w:color="auto"/>
              <w:right w:val="single" w:sz="4" w:space="0" w:color="auto"/>
            </w:tcBorders>
            <w:shd w:val="clear" w:color="auto" w:fill="auto"/>
            <w:vAlign w:val="bottom"/>
            <w:hideMark/>
          </w:tcPr>
          <w:p w:rsidR="00365B9D" w:rsidRPr="00365B9D" w:rsidRDefault="00365B9D" w:rsidP="00365B9D">
            <w:pPr>
              <w:rPr>
                <w:sz w:val="18"/>
                <w:szCs w:val="18"/>
              </w:rPr>
            </w:pPr>
            <w:r w:rsidRPr="00365B9D">
              <w:rPr>
                <w:sz w:val="18"/>
                <w:szCs w:val="18"/>
              </w:rPr>
              <w:t>Проведение спортивных мероприятий на территории поселения</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453</w:t>
            </w:r>
          </w:p>
        </w:tc>
        <w:tc>
          <w:tcPr>
            <w:tcW w:w="430"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11</w:t>
            </w:r>
          </w:p>
        </w:tc>
        <w:tc>
          <w:tcPr>
            <w:tcW w:w="500"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01</w:t>
            </w:r>
          </w:p>
        </w:tc>
        <w:tc>
          <w:tcPr>
            <w:tcW w:w="109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05  0 00 24010</w:t>
            </w:r>
          </w:p>
        </w:tc>
        <w:tc>
          <w:tcPr>
            <w:tcW w:w="55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 </w:t>
            </w:r>
          </w:p>
        </w:tc>
        <w:tc>
          <w:tcPr>
            <w:tcW w:w="111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1 000,00</w:t>
            </w:r>
          </w:p>
        </w:tc>
        <w:tc>
          <w:tcPr>
            <w:tcW w:w="850"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0,00</w:t>
            </w:r>
          </w:p>
        </w:tc>
      </w:tr>
      <w:tr w:rsidR="00365B9D" w:rsidRPr="00365B9D" w:rsidTr="00A66A99">
        <w:trPr>
          <w:trHeight w:val="678"/>
        </w:trPr>
        <w:tc>
          <w:tcPr>
            <w:tcW w:w="2921" w:type="dxa"/>
            <w:gridSpan w:val="2"/>
            <w:tcBorders>
              <w:top w:val="nil"/>
              <w:left w:val="single" w:sz="4" w:space="0" w:color="auto"/>
              <w:bottom w:val="single" w:sz="4" w:space="0" w:color="auto"/>
              <w:right w:val="single" w:sz="4" w:space="0" w:color="auto"/>
            </w:tcBorders>
            <w:shd w:val="clear" w:color="auto" w:fill="auto"/>
            <w:hideMark/>
          </w:tcPr>
          <w:p w:rsidR="00365B9D" w:rsidRPr="00365B9D" w:rsidRDefault="00365B9D" w:rsidP="00365B9D">
            <w:pPr>
              <w:rPr>
                <w:bCs/>
                <w:sz w:val="18"/>
                <w:szCs w:val="18"/>
              </w:rPr>
            </w:pPr>
            <w:r w:rsidRPr="00365B9D">
              <w:rPr>
                <w:bCs/>
                <w:sz w:val="18"/>
                <w:szCs w:val="18"/>
              </w:rPr>
              <w:t>Закупка товаров, работ и услуг для обеспечения  государственных (муниципальных) нужд</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453</w:t>
            </w:r>
          </w:p>
        </w:tc>
        <w:tc>
          <w:tcPr>
            <w:tcW w:w="430"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11</w:t>
            </w:r>
          </w:p>
        </w:tc>
        <w:tc>
          <w:tcPr>
            <w:tcW w:w="500"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01</w:t>
            </w:r>
          </w:p>
        </w:tc>
        <w:tc>
          <w:tcPr>
            <w:tcW w:w="109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05  0 00 24010</w:t>
            </w:r>
          </w:p>
        </w:tc>
        <w:tc>
          <w:tcPr>
            <w:tcW w:w="55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200</w:t>
            </w:r>
          </w:p>
        </w:tc>
        <w:tc>
          <w:tcPr>
            <w:tcW w:w="111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1 000,00</w:t>
            </w:r>
          </w:p>
        </w:tc>
        <w:tc>
          <w:tcPr>
            <w:tcW w:w="850"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0,00</w:t>
            </w:r>
          </w:p>
        </w:tc>
      </w:tr>
      <w:tr w:rsidR="00365B9D" w:rsidRPr="00365B9D" w:rsidTr="00A66A99">
        <w:trPr>
          <w:trHeight w:val="787"/>
        </w:trPr>
        <w:tc>
          <w:tcPr>
            <w:tcW w:w="2921" w:type="dxa"/>
            <w:gridSpan w:val="2"/>
            <w:tcBorders>
              <w:top w:val="nil"/>
              <w:left w:val="single" w:sz="4" w:space="0" w:color="auto"/>
              <w:bottom w:val="single" w:sz="4" w:space="0" w:color="auto"/>
              <w:right w:val="single" w:sz="4" w:space="0" w:color="auto"/>
            </w:tcBorders>
            <w:shd w:val="clear" w:color="auto" w:fill="auto"/>
            <w:hideMark/>
          </w:tcPr>
          <w:p w:rsidR="00365B9D" w:rsidRPr="00365B9D" w:rsidRDefault="00365B9D" w:rsidP="00365B9D">
            <w:pPr>
              <w:rPr>
                <w:bCs/>
                <w:sz w:val="18"/>
                <w:szCs w:val="18"/>
              </w:rPr>
            </w:pPr>
            <w:r w:rsidRPr="00365B9D">
              <w:rPr>
                <w:bCs/>
                <w:sz w:val="18"/>
                <w:szCs w:val="18"/>
              </w:rPr>
              <w:t>Иные закупки товаров, работ и услуг для обеспечения государственных (муниципальных) нужд</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453</w:t>
            </w:r>
          </w:p>
        </w:tc>
        <w:tc>
          <w:tcPr>
            <w:tcW w:w="430"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11</w:t>
            </w:r>
          </w:p>
        </w:tc>
        <w:tc>
          <w:tcPr>
            <w:tcW w:w="500"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01</w:t>
            </w:r>
          </w:p>
        </w:tc>
        <w:tc>
          <w:tcPr>
            <w:tcW w:w="109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05  0 00 24010</w:t>
            </w:r>
          </w:p>
        </w:tc>
        <w:tc>
          <w:tcPr>
            <w:tcW w:w="55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240</w:t>
            </w:r>
          </w:p>
        </w:tc>
        <w:tc>
          <w:tcPr>
            <w:tcW w:w="111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1 000,00</w:t>
            </w:r>
          </w:p>
        </w:tc>
        <w:tc>
          <w:tcPr>
            <w:tcW w:w="850"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0,00</w:t>
            </w:r>
          </w:p>
        </w:tc>
      </w:tr>
      <w:tr w:rsidR="00365B9D" w:rsidRPr="00365B9D" w:rsidTr="00251719">
        <w:trPr>
          <w:trHeight w:val="545"/>
        </w:trPr>
        <w:tc>
          <w:tcPr>
            <w:tcW w:w="2921" w:type="dxa"/>
            <w:gridSpan w:val="2"/>
            <w:tcBorders>
              <w:top w:val="nil"/>
              <w:left w:val="single" w:sz="4" w:space="0" w:color="auto"/>
              <w:bottom w:val="single" w:sz="4" w:space="0" w:color="auto"/>
              <w:right w:val="single" w:sz="4" w:space="0" w:color="auto"/>
            </w:tcBorders>
            <w:shd w:val="clear" w:color="auto" w:fill="auto"/>
            <w:hideMark/>
          </w:tcPr>
          <w:p w:rsidR="00365B9D" w:rsidRPr="00365B9D" w:rsidRDefault="00365B9D" w:rsidP="00365B9D">
            <w:pPr>
              <w:rPr>
                <w:bCs/>
                <w:sz w:val="18"/>
                <w:szCs w:val="18"/>
              </w:rPr>
            </w:pPr>
            <w:r w:rsidRPr="00365B9D">
              <w:rPr>
                <w:bCs/>
                <w:sz w:val="18"/>
                <w:szCs w:val="18"/>
              </w:rPr>
              <w:t>Прочие расходы, не отнесенные к муниципальным программам Травковского сельского поселения</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453</w:t>
            </w:r>
          </w:p>
        </w:tc>
        <w:tc>
          <w:tcPr>
            <w:tcW w:w="430"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11</w:t>
            </w:r>
          </w:p>
        </w:tc>
        <w:tc>
          <w:tcPr>
            <w:tcW w:w="500"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01</w:t>
            </w:r>
          </w:p>
        </w:tc>
        <w:tc>
          <w:tcPr>
            <w:tcW w:w="109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93 0 00 00000</w:t>
            </w:r>
          </w:p>
        </w:tc>
        <w:tc>
          <w:tcPr>
            <w:tcW w:w="55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bCs/>
                <w:sz w:val="18"/>
                <w:szCs w:val="18"/>
              </w:rPr>
            </w:pPr>
            <w:r w:rsidRPr="00365B9D">
              <w:rPr>
                <w:bCs/>
                <w:sz w:val="18"/>
                <w:szCs w:val="18"/>
              </w:rPr>
              <w:t> </w:t>
            </w:r>
          </w:p>
        </w:tc>
        <w:tc>
          <w:tcPr>
            <w:tcW w:w="1116" w:type="dxa"/>
            <w:gridSpan w:val="2"/>
            <w:tcBorders>
              <w:top w:val="nil"/>
              <w:left w:val="single" w:sz="4" w:space="0" w:color="auto"/>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0,00</w:t>
            </w:r>
          </w:p>
        </w:tc>
        <w:tc>
          <w:tcPr>
            <w:tcW w:w="850"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1 000,00</w:t>
            </w:r>
          </w:p>
        </w:tc>
        <w:tc>
          <w:tcPr>
            <w:tcW w:w="1134"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1 000,00</w:t>
            </w:r>
          </w:p>
        </w:tc>
      </w:tr>
      <w:tr w:rsidR="00365B9D" w:rsidRPr="00365B9D" w:rsidTr="00251719">
        <w:trPr>
          <w:trHeight w:val="545"/>
        </w:trPr>
        <w:tc>
          <w:tcPr>
            <w:tcW w:w="2921" w:type="dxa"/>
            <w:gridSpan w:val="2"/>
            <w:tcBorders>
              <w:top w:val="nil"/>
              <w:left w:val="single" w:sz="4" w:space="0" w:color="auto"/>
              <w:bottom w:val="single" w:sz="4" w:space="0" w:color="auto"/>
              <w:right w:val="single" w:sz="4" w:space="0" w:color="auto"/>
            </w:tcBorders>
            <w:shd w:val="clear" w:color="auto" w:fill="auto"/>
            <w:hideMark/>
          </w:tcPr>
          <w:p w:rsidR="00365B9D" w:rsidRPr="00365B9D" w:rsidRDefault="00365B9D" w:rsidP="00365B9D">
            <w:pPr>
              <w:rPr>
                <w:bCs/>
                <w:sz w:val="18"/>
                <w:szCs w:val="18"/>
              </w:rPr>
            </w:pPr>
            <w:r w:rsidRPr="00365B9D">
              <w:rPr>
                <w:bCs/>
                <w:sz w:val="18"/>
                <w:szCs w:val="18"/>
              </w:rPr>
              <w:t>Проведение спортивных мероприятий на территории поселения</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453</w:t>
            </w:r>
          </w:p>
        </w:tc>
        <w:tc>
          <w:tcPr>
            <w:tcW w:w="430"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11</w:t>
            </w:r>
          </w:p>
        </w:tc>
        <w:tc>
          <w:tcPr>
            <w:tcW w:w="500"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01</w:t>
            </w:r>
          </w:p>
        </w:tc>
        <w:tc>
          <w:tcPr>
            <w:tcW w:w="109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93 0 00 24010</w:t>
            </w:r>
          </w:p>
        </w:tc>
        <w:tc>
          <w:tcPr>
            <w:tcW w:w="55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 </w:t>
            </w:r>
          </w:p>
        </w:tc>
        <w:tc>
          <w:tcPr>
            <w:tcW w:w="1116" w:type="dxa"/>
            <w:gridSpan w:val="2"/>
            <w:tcBorders>
              <w:top w:val="nil"/>
              <w:left w:val="single" w:sz="4" w:space="0" w:color="auto"/>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0,00</w:t>
            </w:r>
          </w:p>
        </w:tc>
        <w:tc>
          <w:tcPr>
            <w:tcW w:w="850"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1 000,00</w:t>
            </w:r>
          </w:p>
        </w:tc>
        <w:tc>
          <w:tcPr>
            <w:tcW w:w="1134"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1 000,00</w:t>
            </w:r>
          </w:p>
        </w:tc>
      </w:tr>
      <w:tr w:rsidR="00365B9D" w:rsidRPr="00365B9D" w:rsidTr="00251719">
        <w:trPr>
          <w:trHeight w:val="575"/>
        </w:trPr>
        <w:tc>
          <w:tcPr>
            <w:tcW w:w="2921" w:type="dxa"/>
            <w:gridSpan w:val="2"/>
            <w:tcBorders>
              <w:top w:val="nil"/>
              <w:left w:val="single" w:sz="4" w:space="0" w:color="auto"/>
              <w:bottom w:val="single" w:sz="4" w:space="0" w:color="auto"/>
              <w:right w:val="single" w:sz="4" w:space="0" w:color="auto"/>
            </w:tcBorders>
            <w:shd w:val="clear" w:color="auto" w:fill="auto"/>
            <w:hideMark/>
          </w:tcPr>
          <w:p w:rsidR="00365B9D" w:rsidRPr="00365B9D" w:rsidRDefault="00365B9D" w:rsidP="00365B9D">
            <w:pPr>
              <w:rPr>
                <w:bCs/>
                <w:sz w:val="18"/>
                <w:szCs w:val="18"/>
              </w:rPr>
            </w:pPr>
            <w:r w:rsidRPr="00365B9D">
              <w:rPr>
                <w:bCs/>
                <w:sz w:val="18"/>
                <w:szCs w:val="18"/>
              </w:rPr>
              <w:t>Закупка товаров, работ и услуг для обеспечения  государственных (муниципальных) нужд</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453</w:t>
            </w:r>
          </w:p>
        </w:tc>
        <w:tc>
          <w:tcPr>
            <w:tcW w:w="430"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11</w:t>
            </w:r>
          </w:p>
        </w:tc>
        <w:tc>
          <w:tcPr>
            <w:tcW w:w="500"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01</w:t>
            </w:r>
          </w:p>
        </w:tc>
        <w:tc>
          <w:tcPr>
            <w:tcW w:w="109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93 0 00 24010</w:t>
            </w:r>
          </w:p>
        </w:tc>
        <w:tc>
          <w:tcPr>
            <w:tcW w:w="55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200</w:t>
            </w:r>
          </w:p>
        </w:tc>
        <w:tc>
          <w:tcPr>
            <w:tcW w:w="1116" w:type="dxa"/>
            <w:gridSpan w:val="2"/>
            <w:tcBorders>
              <w:top w:val="nil"/>
              <w:left w:val="single" w:sz="4" w:space="0" w:color="auto"/>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0,00</w:t>
            </w:r>
          </w:p>
        </w:tc>
        <w:tc>
          <w:tcPr>
            <w:tcW w:w="850"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1 000,00</w:t>
            </w:r>
          </w:p>
        </w:tc>
        <w:tc>
          <w:tcPr>
            <w:tcW w:w="1134"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1 000,00</w:t>
            </w:r>
          </w:p>
        </w:tc>
      </w:tr>
      <w:tr w:rsidR="00365B9D" w:rsidRPr="00365B9D" w:rsidTr="00251719">
        <w:trPr>
          <w:trHeight w:val="757"/>
        </w:trPr>
        <w:tc>
          <w:tcPr>
            <w:tcW w:w="2921" w:type="dxa"/>
            <w:gridSpan w:val="2"/>
            <w:tcBorders>
              <w:top w:val="nil"/>
              <w:left w:val="single" w:sz="4" w:space="0" w:color="auto"/>
              <w:bottom w:val="single" w:sz="4" w:space="0" w:color="auto"/>
              <w:right w:val="single" w:sz="4" w:space="0" w:color="auto"/>
            </w:tcBorders>
            <w:shd w:val="clear" w:color="auto" w:fill="auto"/>
            <w:hideMark/>
          </w:tcPr>
          <w:p w:rsidR="00365B9D" w:rsidRPr="00365B9D" w:rsidRDefault="00365B9D" w:rsidP="00365B9D">
            <w:pPr>
              <w:rPr>
                <w:bCs/>
                <w:sz w:val="18"/>
                <w:szCs w:val="18"/>
              </w:rPr>
            </w:pPr>
            <w:r w:rsidRPr="00365B9D">
              <w:rPr>
                <w:bCs/>
                <w:sz w:val="18"/>
                <w:szCs w:val="18"/>
              </w:rPr>
              <w:t>Иные закупки товаров, работ и услуг для обеспечения государственных (муниципальных) нужд</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453</w:t>
            </w:r>
          </w:p>
        </w:tc>
        <w:tc>
          <w:tcPr>
            <w:tcW w:w="430"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11</w:t>
            </w:r>
          </w:p>
        </w:tc>
        <w:tc>
          <w:tcPr>
            <w:tcW w:w="500"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01</w:t>
            </w:r>
          </w:p>
        </w:tc>
        <w:tc>
          <w:tcPr>
            <w:tcW w:w="109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93 0 00 24010</w:t>
            </w:r>
          </w:p>
        </w:tc>
        <w:tc>
          <w:tcPr>
            <w:tcW w:w="55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240</w:t>
            </w:r>
          </w:p>
        </w:tc>
        <w:tc>
          <w:tcPr>
            <w:tcW w:w="1116" w:type="dxa"/>
            <w:gridSpan w:val="2"/>
            <w:tcBorders>
              <w:top w:val="nil"/>
              <w:left w:val="single" w:sz="4" w:space="0" w:color="auto"/>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0,00</w:t>
            </w:r>
          </w:p>
        </w:tc>
        <w:tc>
          <w:tcPr>
            <w:tcW w:w="850"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1 000,00</w:t>
            </w:r>
          </w:p>
        </w:tc>
        <w:tc>
          <w:tcPr>
            <w:tcW w:w="1134"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sz w:val="18"/>
                <w:szCs w:val="18"/>
              </w:rPr>
            </w:pPr>
            <w:r w:rsidRPr="00365B9D">
              <w:rPr>
                <w:sz w:val="18"/>
                <w:szCs w:val="18"/>
              </w:rPr>
              <w:t>1 000,00</w:t>
            </w:r>
          </w:p>
        </w:tc>
      </w:tr>
      <w:tr w:rsidR="00365B9D" w:rsidRPr="00365B9D" w:rsidTr="00251719">
        <w:trPr>
          <w:trHeight w:val="484"/>
        </w:trPr>
        <w:tc>
          <w:tcPr>
            <w:tcW w:w="2921" w:type="dxa"/>
            <w:gridSpan w:val="2"/>
            <w:tcBorders>
              <w:top w:val="nil"/>
              <w:left w:val="single" w:sz="4" w:space="0" w:color="auto"/>
              <w:bottom w:val="single" w:sz="4" w:space="0" w:color="auto"/>
              <w:right w:val="single" w:sz="4" w:space="0" w:color="auto"/>
            </w:tcBorders>
            <w:shd w:val="clear" w:color="auto" w:fill="auto"/>
            <w:vAlign w:val="bottom"/>
            <w:hideMark/>
          </w:tcPr>
          <w:p w:rsidR="00365B9D" w:rsidRPr="00365B9D" w:rsidRDefault="00365B9D" w:rsidP="00365B9D">
            <w:pPr>
              <w:rPr>
                <w:bCs/>
                <w:sz w:val="18"/>
                <w:szCs w:val="18"/>
              </w:rPr>
            </w:pPr>
            <w:r w:rsidRPr="00365B9D">
              <w:rPr>
                <w:bCs/>
                <w:sz w:val="18"/>
                <w:szCs w:val="18"/>
              </w:rPr>
              <w:t>Всего расходов</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 </w:t>
            </w:r>
          </w:p>
        </w:tc>
        <w:tc>
          <w:tcPr>
            <w:tcW w:w="430"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 </w:t>
            </w:r>
          </w:p>
        </w:tc>
        <w:tc>
          <w:tcPr>
            <w:tcW w:w="500"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 </w:t>
            </w:r>
          </w:p>
        </w:tc>
        <w:tc>
          <w:tcPr>
            <w:tcW w:w="1092"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 </w:t>
            </w:r>
          </w:p>
        </w:tc>
        <w:tc>
          <w:tcPr>
            <w:tcW w:w="55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rPr>
                <w:sz w:val="18"/>
                <w:szCs w:val="18"/>
              </w:rPr>
            </w:pPr>
            <w:r w:rsidRPr="00365B9D">
              <w:rPr>
                <w:sz w:val="18"/>
                <w:szCs w:val="18"/>
              </w:rPr>
              <w:t> </w:t>
            </w:r>
          </w:p>
        </w:tc>
        <w:tc>
          <w:tcPr>
            <w:tcW w:w="1116" w:type="dxa"/>
            <w:gridSpan w:val="2"/>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8 258 334,25</w:t>
            </w:r>
          </w:p>
        </w:tc>
        <w:tc>
          <w:tcPr>
            <w:tcW w:w="850"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5 649 550,00</w:t>
            </w:r>
          </w:p>
        </w:tc>
        <w:tc>
          <w:tcPr>
            <w:tcW w:w="1134" w:type="dxa"/>
            <w:tcBorders>
              <w:top w:val="nil"/>
              <w:left w:val="nil"/>
              <w:bottom w:val="single" w:sz="4" w:space="0" w:color="auto"/>
              <w:right w:val="single" w:sz="4" w:space="0" w:color="auto"/>
            </w:tcBorders>
            <w:shd w:val="clear" w:color="auto" w:fill="auto"/>
            <w:noWrap/>
            <w:vAlign w:val="bottom"/>
            <w:hideMark/>
          </w:tcPr>
          <w:p w:rsidR="00365B9D" w:rsidRPr="00365B9D" w:rsidRDefault="00365B9D" w:rsidP="00365B9D">
            <w:pPr>
              <w:jc w:val="right"/>
              <w:rPr>
                <w:bCs/>
                <w:sz w:val="18"/>
                <w:szCs w:val="18"/>
              </w:rPr>
            </w:pPr>
            <w:r w:rsidRPr="00365B9D">
              <w:rPr>
                <w:bCs/>
                <w:sz w:val="18"/>
                <w:szCs w:val="18"/>
              </w:rPr>
              <w:t>5 673 550,00</w:t>
            </w:r>
          </w:p>
        </w:tc>
      </w:tr>
    </w:tbl>
    <w:p w:rsidR="00365B9D" w:rsidRPr="00365B9D" w:rsidRDefault="00365B9D" w:rsidP="00196DE8">
      <w:pPr>
        <w:autoSpaceDE w:val="0"/>
        <w:autoSpaceDN w:val="0"/>
        <w:adjustRightInd w:val="0"/>
        <w:rPr>
          <w:sz w:val="18"/>
          <w:szCs w:val="18"/>
        </w:rPr>
      </w:pPr>
      <w:r w:rsidRPr="00365B9D">
        <w:rPr>
          <w:sz w:val="18"/>
          <w:szCs w:val="18"/>
        </w:rPr>
        <w:t xml:space="preserve">                            </w:t>
      </w:r>
      <w:r w:rsidR="00196DE8">
        <w:rPr>
          <w:sz w:val="18"/>
          <w:szCs w:val="18"/>
        </w:rPr>
        <w:t xml:space="preserve">                        </w:t>
      </w:r>
    </w:p>
    <w:p w:rsidR="00365B9D" w:rsidRPr="00365B9D" w:rsidRDefault="00365B9D" w:rsidP="00365B9D">
      <w:pPr>
        <w:spacing w:line="240" w:lineRule="exact"/>
        <w:ind w:left="4956"/>
        <w:jc w:val="center"/>
        <w:rPr>
          <w:sz w:val="20"/>
          <w:szCs w:val="20"/>
        </w:rPr>
      </w:pPr>
      <w:r w:rsidRPr="00365B9D">
        <w:rPr>
          <w:sz w:val="20"/>
          <w:szCs w:val="20"/>
        </w:rPr>
        <w:t>Приложение № 5</w:t>
      </w:r>
    </w:p>
    <w:p w:rsidR="00365B9D" w:rsidRPr="00365B9D" w:rsidRDefault="00365B9D" w:rsidP="00365B9D">
      <w:pPr>
        <w:spacing w:line="240" w:lineRule="exact"/>
        <w:ind w:left="4956"/>
        <w:rPr>
          <w:sz w:val="20"/>
          <w:szCs w:val="20"/>
        </w:rPr>
      </w:pPr>
      <w:r w:rsidRPr="00365B9D">
        <w:rPr>
          <w:sz w:val="20"/>
          <w:szCs w:val="20"/>
        </w:rPr>
        <w:t xml:space="preserve">          к решению Совета депутатов</w:t>
      </w:r>
    </w:p>
    <w:p w:rsidR="00365B9D" w:rsidRPr="00365B9D" w:rsidRDefault="00365B9D" w:rsidP="00365B9D">
      <w:pPr>
        <w:spacing w:line="240" w:lineRule="exact"/>
        <w:ind w:left="4956"/>
        <w:jc w:val="center"/>
        <w:rPr>
          <w:sz w:val="20"/>
          <w:szCs w:val="20"/>
        </w:rPr>
      </w:pPr>
      <w:r w:rsidRPr="00365B9D">
        <w:rPr>
          <w:sz w:val="20"/>
          <w:szCs w:val="20"/>
        </w:rPr>
        <w:t>Травковского сельского поселения</w:t>
      </w:r>
    </w:p>
    <w:p w:rsidR="00365B9D" w:rsidRPr="00365B9D" w:rsidRDefault="00365B9D" w:rsidP="00365B9D">
      <w:pPr>
        <w:ind w:right="-567"/>
        <w:rPr>
          <w:sz w:val="20"/>
          <w:szCs w:val="20"/>
        </w:rPr>
      </w:pPr>
      <w:r w:rsidRPr="00365B9D">
        <w:rPr>
          <w:sz w:val="20"/>
          <w:szCs w:val="20"/>
        </w:rPr>
        <w:t xml:space="preserve">                                                                                            от 21.06.2022г. № 98                                                                                                       </w:t>
      </w:r>
    </w:p>
    <w:p w:rsidR="00365B9D" w:rsidRPr="00365B9D" w:rsidRDefault="00365B9D" w:rsidP="00365B9D">
      <w:pPr>
        <w:rPr>
          <w:sz w:val="20"/>
          <w:szCs w:val="20"/>
        </w:rPr>
      </w:pPr>
    </w:p>
    <w:p w:rsidR="00365B9D" w:rsidRPr="00365B9D" w:rsidRDefault="00365B9D" w:rsidP="00196DE8">
      <w:pPr>
        <w:jc w:val="center"/>
        <w:rPr>
          <w:bCs/>
          <w:sz w:val="20"/>
          <w:szCs w:val="20"/>
        </w:rPr>
      </w:pPr>
      <w:r w:rsidRPr="00365B9D">
        <w:rPr>
          <w:bCs/>
          <w:sz w:val="20"/>
          <w:szCs w:val="20"/>
        </w:rPr>
        <w:t xml:space="preserve">Перечень главных администраторов </w:t>
      </w:r>
      <w:r w:rsidR="00196DE8">
        <w:rPr>
          <w:bCs/>
          <w:sz w:val="20"/>
          <w:szCs w:val="20"/>
        </w:rPr>
        <w:t xml:space="preserve"> </w:t>
      </w:r>
      <w:r w:rsidRPr="00365B9D">
        <w:rPr>
          <w:bCs/>
          <w:sz w:val="20"/>
          <w:szCs w:val="20"/>
        </w:rPr>
        <w:t>источников   финансирования дефицита бюджета</w:t>
      </w:r>
    </w:p>
    <w:p w:rsidR="00365B9D" w:rsidRPr="00365B9D" w:rsidRDefault="00365B9D" w:rsidP="00196DE8">
      <w:pPr>
        <w:jc w:val="center"/>
        <w:rPr>
          <w:bCs/>
          <w:sz w:val="20"/>
          <w:szCs w:val="20"/>
        </w:rPr>
      </w:pPr>
      <w:r w:rsidRPr="00365B9D">
        <w:rPr>
          <w:bCs/>
          <w:sz w:val="20"/>
          <w:szCs w:val="20"/>
        </w:rPr>
        <w:t xml:space="preserve">Травковского сельского поселения </w:t>
      </w:r>
      <w:r w:rsidR="00196DE8">
        <w:rPr>
          <w:bCs/>
          <w:sz w:val="20"/>
          <w:szCs w:val="20"/>
        </w:rPr>
        <w:t xml:space="preserve"> </w:t>
      </w:r>
      <w:r w:rsidRPr="00365B9D">
        <w:rPr>
          <w:bCs/>
          <w:sz w:val="20"/>
          <w:szCs w:val="20"/>
        </w:rPr>
        <w:t>на 2022 год и плановый период 2023-2024 годов</w:t>
      </w:r>
    </w:p>
    <w:p w:rsidR="00365B9D" w:rsidRPr="00365B9D" w:rsidRDefault="00365B9D" w:rsidP="00365B9D">
      <w:pPr>
        <w:rPr>
          <w:sz w:val="20"/>
          <w:szCs w:val="20"/>
        </w:rPr>
      </w:pPr>
    </w:p>
    <w:tbl>
      <w:tblPr>
        <w:tblW w:w="8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2"/>
        <w:gridCol w:w="2487"/>
        <w:gridCol w:w="2614"/>
        <w:gridCol w:w="2287"/>
      </w:tblGrid>
      <w:tr w:rsidR="00365B9D" w:rsidRPr="00365B9D" w:rsidTr="00251719">
        <w:trPr>
          <w:trHeight w:val="1445"/>
        </w:trPr>
        <w:tc>
          <w:tcPr>
            <w:tcW w:w="1322" w:type="dxa"/>
            <w:tcBorders>
              <w:top w:val="single" w:sz="4" w:space="0" w:color="auto"/>
              <w:left w:val="single" w:sz="4" w:space="0" w:color="auto"/>
              <w:right w:val="single" w:sz="4" w:space="0" w:color="auto"/>
            </w:tcBorders>
          </w:tcPr>
          <w:p w:rsidR="00365B9D" w:rsidRPr="00365B9D" w:rsidRDefault="00365B9D" w:rsidP="00365B9D">
            <w:pPr>
              <w:rPr>
                <w:sz w:val="18"/>
                <w:szCs w:val="18"/>
              </w:rPr>
            </w:pPr>
            <w:r w:rsidRPr="00365B9D">
              <w:rPr>
                <w:sz w:val="18"/>
                <w:szCs w:val="18"/>
              </w:rPr>
              <w:t>Код адми</w:t>
            </w:r>
            <w:r w:rsidRPr="00365B9D">
              <w:rPr>
                <w:sz w:val="18"/>
                <w:szCs w:val="18"/>
                <w:lang w:val="en-US"/>
              </w:rPr>
              <w:t>-</w:t>
            </w:r>
            <w:r w:rsidRPr="00365B9D">
              <w:rPr>
                <w:sz w:val="18"/>
                <w:szCs w:val="18"/>
              </w:rPr>
              <w:t>нистратора</w:t>
            </w:r>
          </w:p>
        </w:tc>
        <w:tc>
          <w:tcPr>
            <w:tcW w:w="2487" w:type="dxa"/>
            <w:tcBorders>
              <w:top w:val="single" w:sz="4" w:space="0" w:color="auto"/>
              <w:left w:val="single" w:sz="4" w:space="0" w:color="auto"/>
              <w:bottom w:val="single" w:sz="4" w:space="0" w:color="auto"/>
              <w:right w:val="single" w:sz="4" w:space="0" w:color="auto"/>
            </w:tcBorders>
          </w:tcPr>
          <w:p w:rsidR="00365B9D" w:rsidRPr="00365B9D" w:rsidRDefault="00365B9D" w:rsidP="00196DE8">
            <w:pPr>
              <w:contextualSpacing/>
              <w:rPr>
                <w:sz w:val="18"/>
                <w:szCs w:val="18"/>
              </w:rPr>
            </w:pPr>
            <w:r w:rsidRPr="00365B9D">
              <w:rPr>
                <w:sz w:val="18"/>
                <w:szCs w:val="18"/>
              </w:rPr>
              <w:t>Код группы, подгруппы, статьи и видов источников финансирования дефицита бюджета сельского поселения</w:t>
            </w:r>
          </w:p>
        </w:tc>
        <w:tc>
          <w:tcPr>
            <w:tcW w:w="2614" w:type="dxa"/>
            <w:tcBorders>
              <w:top w:val="single" w:sz="4" w:space="0" w:color="auto"/>
              <w:left w:val="single" w:sz="4" w:space="0" w:color="auto"/>
              <w:bottom w:val="single" w:sz="4" w:space="0" w:color="auto"/>
              <w:right w:val="single" w:sz="4" w:space="0" w:color="auto"/>
            </w:tcBorders>
          </w:tcPr>
          <w:p w:rsidR="00365B9D" w:rsidRPr="00365B9D" w:rsidRDefault="00365B9D" w:rsidP="00196DE8">
            <w:pPr>
              <w:ind w:left="432" w:hanging="432"/>
              <w:rPr>
                <w:sz w:val="18"/>
                <w:szCs w:val="18"/>
              </w:rPr>
            </w:pPr>
            <w:r w:rsidRPr="00365B9D">
              <w:rPr>
                <w:sz w:val="18"/>
                <w:szCs w:val="18"/>
              </w:rPr>
              <w:t>Наименование источника внутреннего финансирования  дефицита бюджета</w:t>
            </w:r>
          </w:p>
        </w:tc>
        <w:tc>
          <w:tcPr>
            <w:tcW w:w="2287" w:type="dxa"/>
            <w:tcBorders>
              <w:top w:val="single" w:sz="4" w:space="0" w:color="auto"/>
              <w:left w:val="single" w:sz="4" w:space="0" w:color="auto"/>
              <w:bottom w:val="single" w:sz="4" w:space="0" w:color="auto"/>
              <w:right w:val="single" w:sz="4" w:space="0" w:color="auto"/>
            </w:tcBorders>
          </w:tcPr>
          <w:p w:rsidR="00365B9D" w:rsidRPr="00365B9D" w:rsidRDefault="00365B9D" w:rsidP="00365B9D">
            <w:pPr>
              <w:ind w:left="432" w:hanging="432"/>
              <w:rPr>
                <w:sz w:val="18"/>
                <w:szCs w:val="18"/>
              </w:rPr>
            </w:pPr>
            <w:r w:rsidRPr="00365B9D">
              <w:rPr>
                <w:sz w:val="18"/>
                <w:szCs w:val="18"/>
              </w:rPr>
              <w:t>Сумма (тыс.руб.)</w:t>
            </w:r>
          </w:p>
        </w:tc>
      </w:tr>
      <w:tr w:rsidR="00365B9D" w:rsidRPr="00365B9D" w:rsidTr="00196DE8">
        <w:trPr>
          <w:trHeight w:val="684"/>
        </w:trPr>
        <w:tc>
          <w:tcPr>
            <w:tcW w:w="1322" w:type="dxa"/>
            <w:vMerge w:val="restart"/>
            <w:tcBorders>
              <w:left w:val="single" w:sz="4" w:space="0" w:color="auto"/>
              <w:right w:val="single" w:sz="4" w:space="0" w:color="auto"/>
            </w:tcBorders>
          </w:tcPr>
          <w:p w:rsidR="00365B9D" w:rsidRPr="00365B9D" w:rsidRDefault="00365B9D" w:rsidP="00365B9D">
            <w:pPr>
              <w:rPr>
                <w:sz w:val="18"/>
                <w:szCs w:val="18"/>
              </w:rPr>
            </w:pPr>
            <w:r w:rsidRPr="00365B9D">
              <w:rPr>
                <w:sz w:val="18"/>
                <w:szCs w:val="18"/>
              </w:rPr>
              <w:t xml:space="preserve">      453</w:t>
            </w:r>
          </w:p>
        </w:tc>
        <w:tc>
          <w:tcPr>
            <w:tcW w:w="2487" w:type="dxa"/>
            <w:tcBorders>
              <w:top w:val="single" w:sz="4" w:space="0" w:color="auto"/>
              <w:left w:val="single" w:sz="4" w:space="0" w:color="auto"/>
              <w:bottom w:val="single" w:sz="4" w:space="0" w:color="auto"/>
              <w:right w:val="single" w:sz="4" w:space="0" w:color="auto"/>
            </w:tcBorders>
          </w:tcPr>
          <w:p w:rsidR="00365B9D" w:rsidRPr="00365B9D" w:rsidRDefault="00365B9D" w:rsidP="00196DE8">
            <w:pPr>
              <w:rPr>
                <w:sz w:val="18"/>
                <w:szCs w:val="18"/>
              </w:rPr>
            </w:pPr>
          </w:p>
        </w:tc>
        <w:tc>
          <w:tcPr>
            <w:tcW w:w="2614" w:type="dxa"/>
            <w:tcBorders>
              <w:top w:val="single" w:sz="4" w:space="0" w:color="auto"/>
              <w:left w:val="single" w:sz="4" w:space="0" w:color="auto"/>
              <w:bottom w:val="single" w:sz="4" w:space="0" w:color="auto"/>
              <w:right w:val="single" w:sz="4" w:space="0" w:color="auto"/>
            </w:tcBorders>
          </w:tcPr>
          <w:p w:rsidR="00365B9D" w:rsidRPr="00365B9D" w:rsidRDefault="00365B9D" w:rsidP="00196DE8">
            <w:pPr>
              <w:rPr>
                <w:bCs/>
                <w:sz w:val="18"/>
                <w:szCs w:val="18"/>
              </w:rPr>
            </w:pPr>
            <w:r w:rsidRPr="00365B9D">
              <w:rPr>
                <w:bCs/>
                <w:sz w:val="18"/>
                <w:szCs w:val="18"/>
              </w:rPr>
              <w:t>Администрация Травковского сельского поселения</w:t>
            </w:r>
          </w:p>
        </w:tc>
        <w:tc>
          <w:tcPr>
            <w:tcW w:w="2287" w:type="dxa"/>
            <w:tcBorders>
              <w:top w:val="single" w:sz="4" w:space="0" w:color="auto"/>
              <w:left w:val="single" w:sz="4" w:space="0" w:color="auto"/>
              <w:bottom w:val="single" w:sz="4" w:space="0" w:color="auto"/>
              <w:right w:val="single" w:sz="4" w:space="0" w:color="auto"/>
            </w:tcBorders>
          </w:tcPr>
          <w:p w:rsidR="00365B9D" w:rsidRPr="00365B9D" w:rsidRDefault="00365B9D" w:rsidP="00365B9D">
            <w:pPr>
              <w:rPr>
                <w:bCs/>
                <w:sz w:val="18"/>
                <w:szCs w:val="18"/>
              </w:rPr>
            </w:pPr>
          </w:p>
        </w:tc>
      </w:tr>
      <w:tr w:rsidR="00365B9D" w:rsidRPr="00365B9D" w:rsidTr="00251719">
        <w:trPr>
          <w:trHeight w:val="149"/>
        </w:trPr>
        <w:tc>
          <w:tcPr>
            <w:tcW w:w="1322" w:type="dxa"/>
            <w:vMerge/>
            <w:tcBorders>
              <w:left w:val="single" w:sz="4" w:space="0" w:color="auto"/>
              <w:right w:val="single" w:sz="4" w:space="0" w:color="auto"/>
            </w:tcBorders>
          </w:tcPr>
          <w:p w:rsidR="00365B9D" w:rsidRPr="00365B9D" w:rsidRDefault="00365B9D" w:rsidP="00365B9D">
            <w:pPr>
              <w:rPr>
                <w:sz w:val="18"/>
                <w:szCs w:val="18"/>
              </w:rPr>
            </w:pPr>
          </w:p>
        </w:tc>
        <w:tc>
          <w:tcPr>
            <w:tcW w:w="2487" w:type="dxa"/>
            <w:tcBorders>
              <w:top w:val="single" w:sz="4" w:space="0" w:color="auto"/>
              <w:left w:val="single" w:sz="4" w:space="0" w:color="auto"/>
              <w:bottom w:val="single" w:sz="4" w:space="0" w:color="auto"/>
              <w:right w:val="single" w:sz="4" w:space="0" w:color="auto"/>
            </w:tcBorders>
          </w:tcPr>
          <w:p w:rsidR="00365B9D" w:rsidRPr="00365B9D" w:rsidRDefault="00365B9D" w:rsidP="00196DE8">
            <w:pPr>
              <w:rPr>
                <w:sz w:val="18"/>
                <w:szCs w:val="18"/>
              </w:rPr>
            </w:pPr>
            <w:r w:rsidRPr="00365B9D">
              <w:rPr>
                <w:sz w:val="18"/>
                <w:szCs w:val="18"/>
              </w:rPr>
              <w:t xml:space="preserve"> 01 05 02 01 10 0000 510</w:t>
            </w:r>
          </w:p>
        </w:tc>
        <w:tc>
          <w:tcPr>
            <w:tcW w:w="2614" w:type="dxa"/>
            <w:tcBorders>
              <w:top w:val="single" w:sz="4" w:space="0" w:color="auto"/>
              <w:left w:val="single" w:sz="4" w:space="0" w:color="auto"/>
              <w:bottom w:val="single" w:sz="4" w:space="0" w:color="auto"/>
              <w:right w:val="single" w:sz="4" w:space="0" w:color="auto"/>
            </w:tcBorders>
          </w:tcPr>
          <w:p w:rsidR="00365B9D" w:rsidRPr="00365B9D" w:rsidRDefault="00365B9D" w:rsidP="00196DE8">
            <w:pPr>
              <w:rPr>
                <w:sz w:val="18"/>
                <w:szCs w:val="18"/>
              </w:rPr>
            </w:pPr>
            <w:r w:rsidRPr="00365B9D">
              <w:rPr>
                <w:sz w:val="18"/>
                <w:szCs w:val="18"/>
              </w:rPr>
              <w:t>Увеличение прочих  остатков денежных  средств бюджетов сельских поселений</w:t>
            </w:r>
          </w:p>
        </w:tc>
        <w:tc>
          <w:tcPr>
            <w:tcW w:w="2287" w:type="dxa"/>
            <w:tcBorders>
              <w:top w:val="single" w:sz="4" w:space="0" w:color="auto"/>
              <w:left w:val="single" w:sz="4" w:space="0" w:color="auto"/>
              <w:bottom w:val="single" w:sz="4" w:space="0" w:color="auto"/>
              <w:right w:val="single" w:sz="4" w:space="0" w:color="auto"/>
            </w:tcBorders>
          </w:tcPr>
          <w:p w:rsidR="00365B9D" w:rsidRPr="00365B9D" w:rsidRDefault="00365B9D" w:rsidP="00365B9D">
            <w:pPr>
              <w:jc w:val="center"/>
              <w:rPr>
                <w:sz w:val="18"/>
                <w:szCs w:val="18"/>
              </w:rPr>
            </w:pPr>
            <w:r w:rsidRPr="00365B9D">
              <w:rPr>
                <w:sz w:val="18"/>
                <w:szCs w:val="18"/>
              </w:rPr>
              <w:t>0,00</w:t>
            </w:r>
          </w:p>
        </w:tc>
      </w:tr>
      <w:tr w:rsidR="00365B9D" w:rsidRPr="00365B9D" w:rsidTr="00251719">
        <w:trPr>
          <w:trHeight w:val="149"/>
        </w:trPr>
        <w:tc>
          <w:tcPr>
            <w:tcW w:w="1322" w:type="dxa"/>
            <w:vMerge/>
            <w:tcBorders>
              <w:left w:val="single" w:sz="4" w:space="0" w:color="auto"/>
              <w:bottom w:val="single" w:sz="4" w:space="0" w:color="auto"/>
              <w:right w:val="single" w:sz="4" w:space="0" w:color="auto"/>
            </w:tcBorders>
          </w:tcPr>
          <w:p w:rsidR="00365B9D" w:rsidRPr="00365B9D" w:rsidRDefault="00365B9D" w:rsidP="00365B9D">
            <w:pPr>
              <w:rPr>
                <w:sz w:val="18"/>
                <w:szCs w:val="18"/>
              </w:rPr>
            </w:pPr>
          </w:p>
        </w:tc>
        <w:tc>
          <w:tcPr>
            <w:tcW w:w="2487" w:type="dxa"/>
            <w:tcBorders>
              <w:top w:val="single" w:sz="4" w:space="0" w:color="auto"/>
              <w:left w:val="single" w:sz="4" w:space="0" w:color="auto"/>
              <w:bottom w:val="single" w:sz="4" w:space="0" w:color="auto"/>
              <w:right w:val="single" w:sz="4" w:space="0" w:color="auto"/>
            </w:tcBorders>
          </w:tcPr>
          <w:p w:rsidR="00365B9D" w:rsidRPr="00365B9D" w:rsidRDefault="00365B9D" w:rsidP="00196DE8">
            <w:pPr>
              <w:rPr>
                <w:sz w:val="18"/>
                <w:szCs w:val="18"/>
              </w:rPr>
            </w:pPr>
            <w:r w:rsidRPr="00365B9D">
              <w:rPr>
                <w:sz w:val="18"/>
                <w:szCs w:val="18"/>
              </w:rPr>
              <w:t>01 05 02 01 10 0000 610</w:t>
            </w:r>
          </w:p>
        </w:tc>
        <w:tc>
          <w:tcPr>
            <w:tcW w:w="2614" w:type="dxa"/>
            <w:tcBorders>
              <w:top w:val="single" w:sz="4" w:space="0" w:color="auto"/>
              <w:left w:val="single" w:sz="4" w:space="0" w:color="auto"/>
              <w:bottom w:val="single" w:sz="4" w:space="0" w:color="auto"/>
              <w:right w:val="single" w:sz="4" w:space="0" w:color="auto"/>
            </w:tcBorders>
          </w:tcPr>
          <w:p w:rsidR="00365B9D" w:rsidRPr="00365B9D" w:rsidRDefault="00365B9D" w:rsidP="00196DE8">
            <w:pPr>
              <w:rPr>
                <w:sz w:val="18"/>
                <w:szCs w:val="18"/>
              </w:rPr>
            </w:pPr>
            <w:r w:rsidRPr="00365B9D">
              <w:rPr>
                <w:sz w:val="18"/>
                <w:szCs w:val="18"/>
              </w:rPr>
              <w:t>Уменьшение прочих  остатков денежных  средств бюджетов сельских поселений</w:t>
            </w:r>
          </w:p>
        </w:tc>
        <w:tc>
          <w:tcPr>
            <w:tcW w:w="2287" w:type="dxa"/>
            <w:tcBorders>
              <w:top w:val="single" w:sz="4" w:space="0" w:color="auto"/>
              <w:left w:val="single" w:sz="4" w:space="0" w:color="auto"/>
              <w:bottom w:val="single" w:sz="4" w:space="0" w:color="auto"/>
              <w:right w:val="single" w:sz="4" w:space="0" w:color="auto"/>
            </w:tcBorders>
          </w:tcPr>
          <w:p w:rsidR="00365B9D" w:rsidRPr="00365B9D" w:rsidRDefault="00365B9D" w:rsidP="00365B9D">
            <w:pPr>
              <w:jc w:val="center"/>
              <w:rPr>
                <w:sz w:val="18"/>
                <w:szCs w:val="18"/>
              </w:rPr>
            </w:pPr>
            <w:r w:rsidRPr="00365B9D">
              <w:rPr>
                <w:sz w:val="18"/>
                <w:szCs w:val="18"/>
              </w:rPr>
              <w:t>137 219,25</w:t>
            </w:r>
          </w:p>
        </w:tc>
      </w:tr>
    </w:tbl>
    <w:p w:rsidR="00196DE8" w:rsidRDefault="00196DE8" w:rsidP="00365B9D">
      <w:pPr>
        <w:spacing w:line="360" w:lineRule="atLeast"/>
        <w:jc w:val="both"/>
        <w:outlineLvl w:val="0"/>
        <w:rPr>
          <w:sz w:val="20"/>
          <w:szCs w:val="20"/>
        </w:rPr>
      </w:pPr>
    </w:p>
    <w:p w:rsidR="00196DE8" w:rsidRDefault="00196DE8" w:rsidP="00196DE8">
      <w:pPr>
        <w:jc w:val="both"/>
        <w:outlineLvl w:val="0"/>
        <w:rPr>
          <w:sz w:val="20"/>
          <w:szCs w:val="20"/>
        </w:rPr>
      </w:pPr>
      <w:r>
        <w:rPr>
          <w:sz w:val="20"/>
          <w:szCs w:val="20"/>
        </w:rPr>
        <w:t xml:space="preserve">     </w:t>
      </w:r>
    </w:p>
    <w:p w:rsidR="00365B9D" w:rsidRPr="00365B9D" w:rsidRDefault="00196DE8" w:rsidP="00196DE8">
      <w:pPr>
        <w:jc w:val="both"/>
        <w:outlineLvl w:val="0"/>
        <w:rPr>
          <w:sz w:val="20"/>
          <w:szCs w:val="20"/>
        </w:rPr>
      </w:pPr>
      <w:r>
        <w:rPr>
          <w:sz w:val="20"/>
          <w:szCs w:val="20"/>
        </w:rPr>
        <w:lastRenderedPageBreak/>
        <w:t xml:space="preserve">      </w:t>
      </w:r>
      <w:r w:rsidR="00365B9D" w:rsidRPr="00365B9D">
        <w:rPr>
          <w:sz w:val="20"/>
          <w:szCs w:val="20"/>
        </w:rPr>
        <w:t>2. Настоящее решение  вступает в силу с «21» июня 2022 года.</w:t>
      </w:r>
    </w:p>
    <w:p w:rsidR="00365B9D" w:rsidRPr="00365B9D" w:rsidRDefault="00365B9D" w:rsidP="00196DE8">
      <w:pPr>
        <w:jc w:val="both"/>
        <w:outlineLvl w:val="0"/>
        <w:rPr>
          <w:sz w:val="20"/>
          <w:szCs w:val="20"/>
        </w:rPr>
      </w:pPr>
      <w:r w:rsidRPr="00365B9D">
        <w:rPr>
          <w:sz w:val="20"/>
          <w:szCs w:val="20"/>
        </w:rPr>
        <w:t xml:space="preserve">    </w:t>
      </w:r>
      <w:r w:rsidR="00196DE8">
        <w:rPr>
          <w:sz w:val="20"/>
          <w:szCs w:val="20"/>
        </w:rPr>
        <w:t xml:space="preserve">   </w:t>
      </w:r>
      <w:r w:rsidRPr="00365B9D">
        <w:rPr>
          <w:sz w:val="20"/>
          <w:szCs w:val="20"/>
        </w:rPr>
        <w:t>3.  Опубликовать данное решение в бюллетене «Официальный вестник Травковского сельского поселения» и разместить на официальном сайте Администрации Травковского сель</w:t>
      </w:r>
      <w:r w:rsidR="00196DE8">
        <w:rPr>
          <w:sz w:val="20"/>
          <w:szCs w:val="20"/>
        </w:rPr>
        <w:t>ского поселения</w:t>
      </w:r>
    </w:p>
    <w:p w:rsidR="00A41D0C" w:rsidRPr="008F3F99" w:rsidRDefault="00365B9D" w:rsidP="008F3F99">
      <w:pPr>
        <w:jc w:val="both"/>
        <w:outlineLvl w:val="0"/>
        <w:rPr>
          <w:sz w:val="20"/>
          <w:szCs w:val="20"/>
        </w:rPr>
      </w:pPr>
      <w:r w:rsidRPr="00365B9D">
        <w:rPr>
          <w:bCs/>
          <w:sz w:val="20"/>
          <w:szCs w:val="20"/>
        </w:rPr>
        <w:t xml:space="preserve">Глава сельского поселения                               Я. Н. Орлова     </w:t>
      </w:r>
    </w:p>
    <w:p w:rsidR="002065F6" w:rsidRDefault="00196DE8" w:rsidP="0080564B">
      <w:pPr>
        <w:tabs>
          <w:tab w:val="left" w:pos="4035"/>
        </w:tabs>
        <w:jc w:val="center"/>
        <w:rPr>
          <w:sz w:val="28"/>
          <w:szCs w:val="28"/>
        </w:rPr>
      </w:pPr>
      <w:r>
        <w:rPr>
          <w:sz w:val="28"/>
          <w:szCs w:val="28"/>
        </w:rPr>
        <w:t>__________________________</w:t>
      </w:r>
    </w:p>
    <w:p w:rsidR="0080564B" w:rsidRPr="0080564B" w:rsidRDefault="0080564B" w:rsidP="0080564B">
      <w:pPr>
        <w:pStyle w:val="2"/>
        <w:tabs>
          <w:tab w:val="left" w:pos="708"/>
        </w:tabs>
        <w:spacing w:before="0"/>
        <w:ind w:left="-465"/>
        <w:contextualSpacing/>
        <w:rPr>
          <w:b w:val="0"/>
          <w:bCs/>
          <w:sz w:val="20"/>
          <w:szCs w:val="20"/>
        </w:rPr>
      </w:pPr>
      <w:r w:rsidRPr="0080564B">
        <w:rPr>
          <w:b w:val="0"/>
          <w:bCs/>
          <w:sz w:val="20"/>
          <w:szCs w:val="20"/>
        </w:rPr>
        <w:t>Российская Федерация</w:t>
      </w:r>
      <w:r>
        <w:rPr>
          <w:b w:val="0"/>
          <w:bCs/>
          <w:sz w:val="20"/>
          <w:szCs w:val="20"/>
        </w:rPr>
        <w:t xml:space="preserve">  </w:t>
      </w:r>
      <w:r w:rsidRPr="0080564B">
        <w:rPr>
          <w:b w:val="0"/>
          <w:bCs/>
          <w:sz w:val="20"/>
          <w:szCs w:val="20"/>
        </w:rPr>
        <w:t>Новгородская область</w:t>
      </w:r>
      <w:r>
        <w:rPr>
          <w:b w:val="0"/>
          <w:bCs/>
          <w:sz w:val="20"/>
          <w:szCs w:val="20"/>
        </w:rPr>
        <w:t xml:space="preserve"> </w:t>
      </w:r>
      <w:r w:rsidRPr="0080564B">
        <w:rPr>
          <w:b w:val="0"/>
          <w:bCs/>
          <w:sz w:val="20"/>
          <w:szCs w:val="20"/>
        </w:rPr>
        <w:t>Боровичский район</w:t>
      </w:r>
    </w:p>
    <w:p w:rsidR="0080564B" w:rsidRPr="0080564B" w:rsidRDefault="0080564B" w:rsidP="0080564B">
      <w:pPr>
        <w:widowControl w:val="0"/>
        <w:tabs>
          <w:tab w:val="left" w:pos="708"/>
        </w:tabs>
        <w:autoSpaceDE w:val="0"/>
        <w:autoSpaceDN w:val="0"/>
        <w:adjustRightInd w:val="0"/>
        <w:contextualSpacing/>
        <w:jc w:val="center"/>
        <w:outlineLvl w:val="2"/>
        <w:rPr>
          <w:bCs/>
          <w:sz w:val="16"/>
          <w:szCs w:val="16"/>
        </w:rPr>
      </w:pPr>
      <w:r w:rsidRPr="0080564B">
        <w:rPr>
          <w:bCs/>
          <w:sz w:val="16"/>
          <w:szCs w:val="16"/>
        </w:rPr>
        <w:t>СОВЕТ ДЕПУТАТОВ ТРАВКОВСКОГО СЕЛЬСКОГО ПОСЕЛЕНИЯ</w:t>
      </w:r>
    </w:p>
    <w:p w:rsidR="0080564B" w:rsidRPr="0080564B" w:rsidRDefault="0080564B" w:rsidP="0080564B">
      <w:pPr>
        <w:keepNext/>
        <w:tabs>
          <w:tab w:val="left" w:pos="708"/>
        </w:tabs>
        <w:spacing w:after="60"/>
        <w:ind w:left="570"/>
        <w:contextualSpacing/>
        <w:jc w:val="center"/>
        <w:outlineLvl w:val="0"/>
        <w:rPr>
          <w:bCs/>
          <w:kern w:val="32"/>
          <w:sz w:val="16"/>
          <w:szCs w:val="16"/>
        </w:rPr>
      </w:pPr>
      <w:r w:rsidRPr="0080564B">
        <w:rPr>
          <w:bCs/>
          <w:kern w:val="32"/>
          <w:sz w:val="16"/>
          <w:szCs w:val="16"/>
        </w:rPr>
        <w:t>Р Е Ш Е Н И Е</w:t>
      </w:r>
      <w:r>
        <w:rPr>
          <w:bCs/>
          <w:kern w:val="32"/>
          <w:sz w:val="16"/>
          <w:szCs w:val="16"/>
        </w:rPr>
        <w:t xml:space="preserve">    </w:t>
      </w:r>
      <w:r w:rsidRPr="0080564B">
        <w:rPr>
          <w:bCs/>
          <w:sz w:val="20"/>
          <w:szCs w:val="20"/>
        </w:rPr>
        <w:t>21.06.2022г.  № 99</w:t>
      </w:r>
      <w:r>
        <w:rPr>
          <w:bCs/>
          <w:kern w:val="32"/>
          <w:sz w:val="16"/>
          <w:szCs w:val="16"/>
        </w:rPr>
        <w:t xml:space="preserve">  </w:t>
      </w:r>
      <w:r w:rsidRPr="0080564B">
        <w:rPr>
          <w:sz w:val="20"/>
          <w:szCs w:val="20"/>
        </w:rPr>
        <w:t>п. Травково</w:t>
      </w:r>
    </w:p>
    <w:p w:rsidR="0080564B" w:rsidRPr="0080564B" w:rsidRDefault="0080564B" w:rsidP="0080564B">
      <w:pPr>
        <w:tabs>
          <w:tab w:val="left" w:pos="3060"/>
          <w:tab w:val="left" w:pos="7140"/>
        </w:tabs>
        <w:spacing w:line="240" w:lineRule="atLeast"/>
        <w:jc w:val="center"/>
        <w:rPr>
          <w:bCs/>
          <w:spacing w:val="-1"/>
          <w:sz w:val="20"/>
          <w:szCs w:val="20"/>
        </w:rPr>
      </w:pPr>
      <w:r w:rsidRPr="0080564B">
        <w:rPr>
          <w:bCs/>
          <w:sz w:val="20"/>
          <w:szCs w:val="20"/>
        </w:rPr>
        <w:t xml:space="preserve">О </w:t>
      </w:r>
      <w:r w:rsidRPr="0080564B">
        <w:rPr>
          <w:bCs/>
          <w:spacing w:val="-1"/>
          <w:sz w:val="20"/>
          <w:szCs w:val="20"/>
        </w:rPr>
        <w:t>принятии решения об упрощенном осуществлении внутреннего финансового аудита и наделении полномочиями внутреннего финансового аудита</w:t>
      </w:r>
    </w:p>
    <w:p w:rsidR="0080564B" w:rsidRPr="0080564B" w:rsidRDefault="0080564B" w:rsidP="0080564B">
      <w:pPr>
        <w:rPr>
          <w:sz w:val="20"/>
          <w:szCs w:val="20"/>
        </w:rPr>
      </w:pPr>
    </w:p>
    <w:p w:rsidR="0080564B" w:rsidRPr="0080564B" w:rsidRDefault="0080564B" w:rsidP="0080564B">
      <w:pPr>
        <w:ind w:firstLine="708"/>
        <w:jc w:val="both"/>
        <w:rPr>
          <w:sz w:val="20"/>
          <w:szCs w:val="20"/>
        </w:rPr>
      </w:pPr>
      <w:r w:rsidRPr="0080564B">
        <w:rPr>
          <w:sz w:val="20"/>
          <w:szCs w:val="20"/>
        </w:rPr>
        <w:t xml:space="preserve">В соответствии со статьей 160.2-1 Бюджетного кодекса Российской Федерации, с Федеральным законом от 06.10.2003 № 131-ФЗ «Об общих принципах организации местного самоуправления в Российской Федерации», </w:t>
      </w:r>
      <w:r w:rsidRPr="0080564B">
        <w:rPr>
          <w:color w:val="000000"/>
          <w:sz w:val="20"/>
          <w:szCs w:val="20"/>
          <w:lang w:eastAsia="ar-SA"/>
        </w:rPr>
        <w:t xml:space="preserve">Уставом </w:t>
      </w:r>
      <w:bookmarkStart w:id="1" w:name="_Hlk106190852"/>
      <w:r w:rsidRPr="0080564B">
        <w:rPr>
          <w:color w:val="000000"/>
          <w:sz w:val="20"/>
          <w:szCs w:val="20"/>
          <w:lang w:eastAsia="ar-SA"/>
        </w:rPr>
        <w:t>Травковского</w:t>
      </w:r>
      <w:bookmarkEnd w:id="1"/>
      <w:r w:rsidRPr="0080564B">
        <w:rPr>
          <w:color w:val="000000"/>
          <w:sz w:val="20"/>
          <w:szCs w:val="20"/>
          <w:lang w:eastAsia="ar-SA"/>
        </w:rPr>
        <w:t xml:space="preserve"> сельского поселения,</w:t>
      </w:r>
      <w:r w:rsidRPr="0080564B">
        <w:rPr>
          <w:rFonts w:eastAsia="Arial"/>
          <w:sz w:val="20"/>
          <w:szCs w:val="20"/>
          <w:lang w:eastAsia="ar-SA"/>
        </w:rPr>
        <w:t xml:space="preserve"> </w:t>
      </w:r>
      <w:r w:rsidRPr="0080564B">
        <w:rPr>
          <w:sz w:val="20"/>
          <w:szCs w:val="20"/>
        </w:rPr>
        <w:t xml:space="preserve">руководствуясь Приказами Министерства финансов Российской Федерации от 21.11.2019 N 196н "Об утверждении федерального стандарта внутреннего финансового аудита "Определения, принципы и задачи внутреннего финансового аудита", от 21.11.2019 N 195н "Об утверждении федерального стандарта внутреннего финансового аудита "Права и обязанности должностных лиц (работников) при осуществлении внутреннего финансового аудита", от 18.12.2019 N 237н "Об утверждении федерального стандарта внутреннего финансового аудита "Основания и порядок организации, случаи и порядок передачи полномочий по осуществлению внутреннего финансового аудита", от 22.05.2020 N 91н "Об утверждении федерального стандарта внутреннего финансового аудита "Реализация результатов внутреннего финансового аудита". </w:t>
      </w:r>
    </w:p>
    <w:p w:rsidR="0080564B" w:rsidRPr="0080564B" w:rsidRDefault="0080564B" w:rsidP="0080564B">
      <w:pPr>
        <w:ind w:firstLine="708"/>
        <w:jc w:val="both"/>
        <w:rPr>
          <w:sz w:val="20"/>
          <w:szCs w:val="20"/>
        </w:rPr>
      </w:pPr>
      <w:r w:rsidRPr="0080564B">
        <w:rPr>
          <w:sz w:val="20"/>
          <w:szCs w:val="20"/>
        </w:rPr>
        <w:t xml:space="preserve">Совет депутатов Травковского сельского поселения </w:t>
      </w:r>
    </w:p>
    <w:p w:rsidR="0080564B" w:rsidRPr="0080564B" w:rsidRDefault="0080564B" w:rsidP="0080564B">
      <w:pPr>
        <w:jc w:val="both"/>
        <w:rPr>
          <w:sz w:val="16"/>
          <w:szCs w:val="16"/>
        </w:rPr>
      </w:pPr>
      <w:r w:rsidRPr="0080564B">
        <w:rPr>
          <w:sz w:val="16"/>
          <w:szCs w:val="16"/>
        </w:rPr>
        <w:t>РЕШИЛ:</w:t>
      </w:r>
    </w:p>
    <w:p w:rsidR="0080564B" w:rsidRPr="0080564B" w:rsidRDefault="0080564B" w:rsidP="0080564B">
      <w:pPr>
        <w:widowControl w:val="0"/>
        <w:tabs>
          <w:tab w:val="left" w:pos="0"/>
        </w:tabs>
        <w:spacing w:line="239" w:lineRule="auto"/>
        <w:ind w:right="-62"/>
        <w:contextualSpacing/>
        <w:jc w:val="both"/>
        <w:rPr>
          <w:rFonts w:eastAsia="Arial"/>
          <w:sz w:val="20"/>
          <w:szCs w:val="20"/>
          <w:lang w:eastAsia="ar-SA"/>
        </w:rPr>
      </w:pPr>
      <w:r w:rsidRPr="0080564B">
        <w:rPr>
          <w:color w:val="212121"/>
          <w:sz w:val="20"/>
          <w:szCs w:val="20"/>
        </w:rPr>
        <w:tab/>
        <w:t xml:space="preserve">1. Принять решение об упрощенном осуществлении внутреннего финансового аудита Администрацией Травковского сельского поселения. </w:t>
      </w:r>
    </w:p>
    <w:p w:rsidR="0080564B" w:rsidRPr="0080564B" w:rsidRDefault="0080564B" w:rsidP="0080564B">
      <w:pPr>
        <w:widowControl w:val="0"/>
        <w:autoSpaceDE w:val="0"/>
        <w:autoSpaceDN w:val="0"/>
        <w:adjustRightInd w:val="0"/>
        <w:ind w:firstLine="708"/>
        <w:jc w:val="both"/>
        <w:rPr>
          <w:sz w:val="20"/>
          <w:szCs w:val="20"/>
        </w:rPr>
      </w:pPr>
      <w:r w:rsidRPr="0080564B">
        <w:rPr>
          <w:rFonts w:cs="Times New Roman CYR"/>
          <w:sz w:val="20"/>
          <w:szCs w:val="20"/>
        </w:rPr>
        <w:t xml:space="preserve">2. Наделить полномочиями по осуществлению внутреннего финансового аудита Главу Травковского сельского поселения - Главу Администрации Травковского сельского поселения с самостоятельным выполнением действий, направленных на достижение целей осуществления внутреннего финансового аудита, </w:t>
      </w:r>
      <w:r w:rsidRPr="0080564B">
        <w:rPr>
          <w:sz w:val="20"/>
          <w:szCs w:val="20"/>
        </w:rPr>
        <w:t>в частности:</w:t>
      </w:r>
    </w:p>
    <w:p w:rsidR="0080564B" w:rsidRPr="0080564B" w:rsidRDefault="0080564B" w:rsidP="0080564B">
      <w:pPr>
        <w:widowControl w:val="0"/>
        <w:autoSpaceDE w:val="0"/>
        <w:autoSpaceDN w:val="0"/>
        <w:adjustRightInd w:val="0"/>
        <w:ind w:firstLine="709"/>
        <w:jc w:val="both"/>
        <w:rPr>
          <w:sz w:val="20"/>
          <w:szCs w:val="20"/>
        </w:rPr>
      </w:pPr>
      <w:r w:rsidRPr="0080564B">
        <w:rPr>
          <w:sz w:val="20"/>
          <w:szCs w:val="20"/>
        </w:rPr>
        <w:t>- организует и осуществляет внутренний финансовый контроль;</w:t>
      </w:r>
    </w:p>
    <w:p w:rsidR="0080564B" w:rsidRPr="0080564B" w:rsidRDefault="0080564B" w:rsidP="0080564B">
      <w:pPr>
        <w:widowControl w:val="0"/>
        <w:autoSpaceDE w:val="0"/>
        <w:autoSpaceDN w:val="0"/>
        <w:adjustRightInd w:val="0"/>
        <w:ind w:firstLine="709"/>
        <w:jc w:val="both"/>
        <w:rPr>
          <w:sz w:val="20"/>
          <w:szCs w:val="20"/>
        </w:rPr>
      </w:pPr>
      <w:r w:rsidRPr="0080564B">
        <w:rPr>
          <w:sz w:val="20"/>
          <w:szCs w:val="20"/>
        </w:rPr>
        <w:t>- решает задачи внутреннего финансового аудита, направленные на совершенствование внутреннего финансового контроля в соответствии с пунктом 14 федерального стандарта внутреннего финансового аудита "Определения, принципы и задачи внутреннего финансового аудита";</w:t>
      </w:r>
    </w:p>
    <w:p w:rsidR="0080564B" w:rsidRPr="0080564B" w:rsidRDefault="0080564B" w:rsidP="0080564B">
      <w:pPr>
        <w:widowControl w:val="0"/>
        <w:autoSpaceDE w:val="0"/>
        <w:autoSpaceDN w:val="0"/>
        <w:adjustRightInd w:val="0"/>
        <w:ind w:firstLine="709"/>
        <w:jc w:val="both"/>
        <w:rPr>
          <w:sz w:val="20"/>
          <w:szCs w:val="20"/>
        </w:rPr>
      </w:pPr>
      <w:r w:rsidRPr="0080564B">
        <w:rPr>
          <w:sz w:val="20"/>
          <w:szCs w:val="20"/>
        </w:rPr>
        <w:t>- решает задачи внутреннего финансового аудита, направленные на повышение качества финансового менеджмента в соответствии с пунктом 16 федерального стандарта внутреннего финансового аудита "Определения, принципы и задачи внутреннего финансового аудита".</w:t>
      </w:r>
    </w:p>
    <w:p w:rsidR="0080564B" w:rsidRPr="0080564B" w:rsidRDefault="0080564B" w:rsidP="0080564B">
      <w:pPr>
        <w:ind w:firstLine="567"/>
        <w:jc w:val="both"/>
        <w:rPr>
          <w:sz w:val="20"/>
          <w:szCs w:val="20"/>
        </w:rPr>
      </w:pPr>
      <w:r w:rsidRPr="0080564B">
        <w:rPr>
          <w:sz w:val="20"/>
          <w:szCs w:val="20"/>
        </w:rPr>
        <w:t>3. Опубликовать настоящее решение в бюллетене «Официальный вестник Травковского сельского поселения» и разместить на официальном сайте Администрации сельского поселения.</w:t>
      </w:r>
    </w:p>
    <w:p w:rsidR="0080564B" w:rsidRPr="0080564B" w:rsidRDefault="0080564B" w:rsidP="0080564B">
      <w:pPr>
        <w:ind w:firstLine="567"/>
        <w:jc w:val="both"/>
        <w:rPr>
          <w:sz w:val="20"/>
          <w:szCs w:val="20"/>
        </w:rPr>
      </w:pPr>
      <w:r w:rsidRPr="0080564B">
        <w:rPr>
          <w:color w:val="000000"/>
          <w:sz w:val="20"/>
          <w:szCs w:val="20"/>
          <w:lang w:eastAsia="ar-SA"/>
        </w:rPr>
        <w:t xml:space="preserve">4.  </w:t>
      </w:r>
      <w:r w:rsidRPr="0080564B">
        <w:rPr>
          <w:sz w:val="20"/>
          <w:szCs w:val="20"/>
        </w:rPr>
        <w:t>Настоящее решение вступает в силу со дня его подписания.</w:t>
      </w:r>
    </w:p>
    <w:p w:rsidR="0080564B" w:rsidRPr="0080564B" w:rsidRDefault="0080564B" w:rsidP="0080564B">
      <w:pPr>
        <w:tabs>
          <w:tab w:val="left" w:pos="6840"/>
        </w:tabs>
        <w:spacing w:line="240" w:lineRule="exact"/>
        <w:jc w:val="both"/>
        <w:outlineLvl w:val="0"/>
        <w:rPr>
          <w:bCs/>
          <w:sz w:val="20"/>
          <w:szCs w:val="20"/>
        </w:rPr>
      </w:pPr>
      <w:bookmarkStart w:id="2" w:name="_Hlk89417976"/>
      <w:r w:rsidRPr="0080564B">
        <w:rPr>
          <w:sz w:val="20"/>
          <w:szCs w:val="20"/>
        </w:rPr>
        <w:t xml:space="preserve">Глава сельского поселения                                       Я. Н. Орлова            </w:t>
      </w:r>
      <w:bookmarkEnd w:id="2"/>
    </w:p>
    <w:p w:rsidR="0080564B" w:rsidRPr="0080564B" w:rsidRDefault="0080564B" w:rsidP="0080564B">
      <w:pPr>
        <w:spacing w:line="240" w:lineRule="exact"/>
        <w:jc w:val="both"/>
        <w:rPr>
          <w:b/>
          <w:bCs/>
          <w:sz w:val="28"/>
          <w:szCs w:val="28"/>
        </w:rPr>
      </w:pPr>
    </w:p>
    <w:p w:rsidR="002065F6" w:rsidRDefault="00E6095C" w:rsidP="00E6095C">
      <w:pPr>
        <w:tabs>
          <w:tab w:val="left" w:pos="4215"/>
        </w:tabs>
        <w:jc w:val="center"/>
        <w:rPr>
          <w:sz w:val="28"/>
          <w:szCs w:val="28"/>
        </w:rPr>
      </w:pPr>
      <w:r>
        <w:rPr>
          <w:sz w:val="28"/>
          <w:szCs w:val="28"/>
        </w:rPr>
        <w:t>__________________________</w:t>
      </w:r>
    </w:p>
    <w:p w:rsidR="002065F6" w:rsidRPr="008F3F99" w:rsidRDefault="002065F6" w:rsidP="005F353D">
      <w:pPr>
        <w:tabs>
          <w:tab w:val="left" w:pos="3600"/>
        </w:tabs>
        <w:rPr>
          <w:sz w:val="20"/>
          <w:szCs w:val="20"/>
        </w:rPr>
      </w:pPr>
    </w:p>
    <w:p w:rsidR="008F3F99" w:rsidRPr="008F3F99" w:rsidRDefault="008F3F99" w:rsidP="008F3F99">
      <w:pPr>
        <w:suppressAutoHyphens/>
        <w:jc w:val="center"/>
        <w:rPr>
          <w:bCs/>
          <w:sz w:val="20"/>
          <w:szCs w:val="20"/>
          <w:lang w:eastAsia="ar-SA"/>
        </w:rPr>
      </w:pPr>
      <w:r w:rsidRPr="008F3F99">
        <w:rPr>
          <w:bCs/>
          <w:sz w:val="20"/>
          <w:szCs w:val="20"/>
          <w:lang w:eastAsia="ar-SA"/>
        </w:rPr>
        <w:t>Российская Федерация</w:t>
      </w:r>
      <w:r>
        <w:rPr>
          <w:bCs/>
          <w:sz w:val="20"/>
          <w:szCs w:val="20"/>
          <w:lang w:eastAsia="ar-SA"/>
        </w:rPr>
        <w:t xml:space="preserve">  </w:t>
      </w:r>
      <w:r w:rsidRPr="008F3F99">
        <w:rPr>
          <w:bCs/>
          <w:sz w:val="20"/>
          <w:szCs w:val="20"/>
          <w:lang w:eastAsia="ar-SA"/>
        </w:rPr>
        <w:t xml:space="preserve">Новгородская область </w:t>
      </w:r>
      <w:r>
        <w:rPr>
          <w:bCs/>
          <w:sz w:val="20"/>
          <w:szCs w:val="20"/>
          <w:lang w:eastAsia="ar-SA"/>
        </w:rPr>
        <w:t xml:space="preserve"> </w:t>
      </w:r>
      <w:r w:rsidRPr="008F3F99">
        <w:rPr>
          <w:bCs/>
          <w:sz w:val="20"/>
          <w:szCs w:val="20"/>
          <w:lang w:eastAsia="ar-SA"/>
        </w:rPr>
        <w:t>Боровичский район</w:t>
      </w:r>
    </w:p>
    <w:p w:rsidR="008F3F99" w:rsidRPr="008F3F99" w:rsidRDefault="008F3F99" w:rsidP="008F3F99">
      <w:pPr>
        <w:suppressAutoHyphens/>
        <w:jc w:val="center"/>
        <w:rPr>
          <w:bCs/>
          <w:sz w:val="20"/>
          <w:szCs w:val="20"/>
          <w:lang w:eastAsia="ar-SA"/>
        </w:rPr>
      </w:pPr>
      <w:r w:rsidRPr="008F3F99">
        <w:rPr>
          <w:bCs/>
          <w:sz w:val="20"/>
          <w:szCs w:val="20"/>
          <w:lang w:eastAsia="ar-SA"/>
        </w:rPr>
        <w:t xml:space="preserve"> СОВЕТ ДЕПУТАТОВ ТРАВКОВСКОГО СЕЛЬСКОГО ПОСЕЛЕНИЯ</w:t>
      </w:r>
    </w:p>
    <w:p w:rsidR="008F3F99" w:rsidRPr="008F3F99" w:rsidRDefault="008F3F99" w:rsidP="008F3F99">
      <w:pPr>
        <w:suppressAutoHyphens/>
        <w:jc w:val="center"/>
        <w:rPr>
          <w:bCs/>
          <w:sz w:val="20"/>
          <w:szCs w:val="20"/>
          <w:lang w:eastAsia="ar-SA"/>
        </w:rPr>
      </w:pPr>
      <w:r>
        <w:rPr>
          <w:bCs/>
          <w:sz w:val="20"/>
          <w:szCs w:val="20"/>
          <w:lang w:eastAsia="ar-SA"/>
        </w:rPr>
        <w:t xml:space="preserve">Р Е Ш Е Н И Е   </w:t>
      </w:r>
      <w:r w:rsidRPr="008F3F99">
        <w:rPr>
          <w:bCs/>
          <w:sz w:val="20"/>
          <w:szCs w:val="20"/>
          <w:lang w:eastAsia="ar-SA"/>
        </w:rPr>
        <w:t>21.06.2022г.   № 100</w:t>
      </w:r>
      <w:r>
        <w:rPr>
          <w:bCs/>
          <w:sz w:val="20"/>
          <w:szCs w:val="20"/>
          <w:lang w:eastAsia="ar-SA"/>
        </w:rPr>
        <w:t xml:space="preserve">     </w:t>
      </w:r>
      <w:r w:rsidRPr="008F3F99">
        <w:rPr>
          <w:sz w:val="20"/>
          <w:szCs w:val="20"/>
          <w:lang w:eastAsia="ar-SA"/>
        </w:rPr>
        <w:t>п. Травково</w:t>
      </w:r>
    </w:p>
    <w:p w:rsidR="008F3F99" w:rsidRPr="008F3F99" w:rsidRDefault="008F3F99" w:rsidP="008F3F99">
      <w:pPr>
        <w:jc w:val="center"/>
        <w:rPr>
          <w:sz w:val="20"/>
          <w:szCs w:val="20"/>
        </w:rPr>
      </w:pPr>
      <w:r w:rsidRPr="008F3F99">
        <w:rPr>
          <w:sz w:val="20"/>
          <w:szCs w:val="20"/>
        </w:rPr>
        <w:t>Об утверждении Положения о порядке проведения конкурса на замещение должности муниципальной службы в Администрации</w:t>
      </w:r>
      <w:r>
        <w:rPr>
          <w:sz w:val="20"/>
          <w:szCs w:val="20"/>
        </w:rPr>
        <w:t xml:space="preserve">   </w:t>
      </w:r>
      <w:r w:rsidRPr="008F3F99">
        <w:rPr>
          <w:sz w:val="20"/>
          <w:szCs w:val="20"/>
        </w:rPr>
        <w:t>Травковского сельского поселения</w:t>
      </w:r>
    </w:p>
    <w:p w:rsidR="008F3F99" w:rsidRPr="008F3F99" w:rsidRDefault="008F3F99" w:rsidP="008F3F99">
      <w:pPr>
        <w:jc w:val="both"/>
        <w:rPr>
          <w:sz w:val="20"/>
          <w:szCs w:val="20"/>
        </w:rPr>
      </w:pPr>
    </w:p>
    <w:p w:rsidR="008F3F99" w:rsidRPr="008F3F99" w:rsidRDefault="008F3F99" w:rsidP="008F3F99">
      <w:pPr>
        <w:jc w:val="both"/>
        <w:rPr>
          <w:sz w:val="20"/>
          <w:szCs w:val="20"/>
        </w:rPr>
      </w:pPr>
      <w:r w:rsidRPr="008F3F99">
        <w:rPr>
          <w:sz w:val="20"/>
          <w:szCs w:val="20"/>
        </w:rPr>
        <w:t xml:space="preserve">                В соответствии с Федеральным законом от 2 марта 2007 года № 25-ФЗ «О муниципальной службе в Российской Федерации» </w:t>
      </w:r>
    </w:p>
    <w:p w:rsidR="008F3F99" w:rsidRPr="008F3F99" w:rsidRDefault="008F3F99" w:rsidP="008F3F99">
      <w:pPr>
        <w:suppressAutoHyphens/>
        <w:autoSpaceDE w:val="0"/>
        <w:ind w:firstLine="540"/>
        <w:jc w:val="both"/>
        <w:rPr>
          <w:rFonts w:eastAsia="Arial"/>
          <w:sz w:val="20"/>
          <w:szCs w:val="20"/>
          <w:lang w:eastAsia="ar-SA"/>
        </w:rPr>
      </w:pPr>
      <w:r w:rsidRPr="008F3F99">
        <w:rPr>
          <w:rFonts w:eastAsia="Arial"/>
          <w:sz w:val="20"/>
          <w:szCs w:val="20"/>
          <w:lang w:eastAsia="ar-SA"/>
        </w:rPr>
        <w:t xml:space="preserve">      Совет депутатов Травковского сельского поселения</w:t>
      </w:r>
    </w:p>
    <w:p w:rsidR="008F3F99" w:rsidRPr="008F3F99" w:rsidRDefault="008F3F99" w:rsidP="008F3F99">
      <w:pPr>
        <w:suppressAutoHyphens/>
        <w:autoSpaceDE w:val="0"/>
        <w:jc w:val="both"/>
        <w:rPr>
          <w:rFonts w:eastAsia="Arial"/>
          <w:bCs/>
          <w:sz w:val="16"/>
          <w:szCs w:val="16"/>
          <w:lang w:eastAsia="ar-SA"/>
        </w:rPr>
      </w:pPr>
      <w:r w:rsidRPr="008F3F99">
        <w:rPr>
          <w:rFonts w:eastAsia="Arial"/>
          <w:sz w:val="16"/>
          <w:szCs w:val="16"/>
          <w:lang w:eastAsia="ar-SA"/>
        </w:rPr>
        <w:t>РЕШИЛ:</w:t>
      </w:r>
    </w:p>
    <w:p w:rsidR="008F3F99" w:rsidRPr="008F3F99" w:rsidRDefault="008F3F99" w:rsidP="008F3F99">
      <w:pPr>
        <w:jc w:val="both"/>
        <w:rPr>
          <w:sz w:val="20"/>
          <w:szCs w:val="20"/>
        </w:rPr>
      </w:pPr>
      <w:r w:rsidRPr="008F3F99">
        <w:rPr>
          <w:sz w:val="20"/>
          <w:szCs w:val="20"/>
        </w:rPr>
        <w:t xml:space="preserve">       1. Утвердить прилагаемое Положение о порядке проведения конкурса на замещение должности муниципальной службы в Администрации Травковского сельского поселения (далее — Положение).</w:t>
      </w:r>
    </w:p>
    <w:p w:rsidR="008F3F99" w:rsidRPr="008F3F99" w:rsidRDefault="008F3F99" w:rsidP="008F3F99">
      <w:pPr>
        <w:jc w:val="both"/>
        <w:rPr>
          <w:sz w:val="20"/>
          <w:szCs w:val="20"/>
        </w:rPr>
      </w:pPr>
      <w:r w:rsidRPr="008F3F99">
        <w:rPr>
          <w:sz w:val="20"/>
          <w:szCs w:val="20"/>
        </w:rPr>
        <w:t xml:space="preserve">       2. Считать утратившим силу решение Совета депутатов Травковского сельского поселения </w:t>
      </w:r>
      <w:r w:rsidRPr="008F3F99">
        <w:rPr>
          <w:rFonts w:hint="eastAsia"/>
          <w:sz w:val="20"/>
          <w:szCs w:val="20"/>
        </w:rPr>
        <w:t>от</w:t>
      </w:r>
      <w:r w:rsidRPr="008F3F99">
        <w:rPr>
          <w:sz w:val="20"/>
          <w:szCs w:val="20"/>
        </w:rPr>
        <w:t xml:space="preserve"> 30.08. 2011</w:t>
      </w:r>
      <w:r w:rsidRPr="008F3F99">
        <w:rPr>
          <w:rFonts w:hint="eastAsia"/>
          <w:sz w:val="20"/>
          <w:szCs w:val="20"/>
        </w:rPr>
        <w:t>г</w:t>
      </w:r>
      <w:r w:rsidRPr="008F3F99">
        <w:rPr>
          <w:sz w:val="20"/>
          <w:szCs w:val="20"/>
        </w:rPr>
        <w:t xml:space="preserve">. </w:t>
      </w:r>
      <w:r w:rsidRPr="008F3F99">
        <w:rPr>
          <w:rFonts w:hint="eastAsia"/>
          <w:sz w:val="20"/>
          <w:szCs w:val="20"/>
        </w:rPr>
        <w:t>№</w:t>
      </w:r>
      <w:r w:rsidRPr="008F3F99">
        <w:rPr>
          <w:sz w:val="20"/>
          <w:szCs w:val="20"/>
        </w:rPr>
        <w:t xml:space="preserve"> 58 «</w:t>
      </w:r>
      <w:r w:rsidRPr="008F3F99">
        <w:rPr>
          <w:rFonts w:hint="eastAsia"/>
          <w:sz w:val="20"/>
          <w:szCs w:val="20"/>
        </w:rPr>
        <w:t>Об</w:t>
      </w:r>
      <w:r w:rsidRPr="008F3F99">
        <w:rPr>
          <w:sz w:val="20"/>
          <w:szCs w:val="20"/>
        </w:rPr>
        <w:t xml:space="preserve"> </w:t>
      </w:r>
      <w:r w:rsidRPr="008F3F99">
        <w:rPr>
          <w:rFonts w:hint="eastAsia"/>
          <w:sz w:val="20"/>
          <w:szCs w:val="20"/>
        </w:rPr>
        <w:t>утверждении</w:t>
      </w:r>
      <w:r w:rsidRPr="008F3F99">
        <w:rPr>
          <w:sz w:val="20"/>
          <w:szCs w:val="20"/>
        </w:rPr>
        <w:t xml:space="preserve"> </w:t>
      </w:r>
      <w:r w:rsidRPr="008F3F99">
        <w:rPr>
          <w:rFonts w:hint="eastAsia"/>
          <w:sz w:val="20"/>
          <w:szCs w:val="20"/>
        </w:rPr>
        <w:t>Положения</w:t>
      </w:r>
      <w:r w:rsidRPr="008F3F99">
        <w:rPr>
          <w:sz w:val="20"/>
          <w:szCs w:val="20"/>
        </w:rPr>
        <w:t xml:space="preserve"> </w:t>
      </w:r>
      <w:r w:rsidRPr="008F3F99">
        <w:rPr>
          <w:rFonts w:hint="eastAsia"/>
          <w:sz w:val="20"/>
          <w:szCs w:val="20"/>
        </w:rPr>
        <w:t>о</w:t>
      </w:r>
      <w:r w:rsidRPr="008F3F99">
        <w:rPr>
          <w:sz w:val="20"/>
          <w:szCs w:val="20"/>
        </w:rPr>
        <w:t xml:space="preserve"> </w:t>
      </w:r>
      <w:r w:rsidRPr="008F3F99">
        <w:rPr>
          <w:rFonts w:hint="eastAsia"/>
          <w:sz w:val="20"/>
          <w:szCs w:val="20"/>
        </w:rPr>
        <w:t>порядке</w:t>
      </w:r>
      <w:r w:rsidRPr="008F3F99">
        <w:rPr>
          <w:sz w:val="20"/>
          <w:szCs w:val="20"/>
        </w:rPr>
        <w:t xml:space="preserve"> </w:t>
      </w:r>
      <w:r w:rsidRPr="008F3F99">
        <w:rPr>
          <w:rFonts w:hint="eastAsia"/>
          <w:sz w:val="20"/>
          <w:szCs w:val="20"/>
        </w:rPr>
        <w:t>проведения</w:t>
      </w:r>
      <w:r w:rsidRPr="008F3F99">
        <w:rPr>
          <w:sz w:val="20"/>
          <w:szCs w:val="20"/>
        </w:rPr>
        <w:t xml:space="preserve"> </w:t>
      </w:r>
      <w:r w:rsidRPr="008F3F99">
        <w:rPr>
          <w:rFonts w:hint="eastAsia"/>
          <w:sz w:val="20"/>
          <w:szCs w:val="20"/>
        </w:rPr>
        <w:t>конкурса</w:t>
      </w:r>
      <w:r w:rsidRPr="008F3F99">
        <w:rPr>
          <w:sz w:val="20"/>
          <w:szCs w:val="20"/>
        </w:rPr>
        <w:t xml:space="preserve"> </w:t>
      </w:r>
      <w:r w:rsidRPr="008F3F99">
        <w:rPr>
          <w:rFonts w:hint="eastAsia"/>
          <w:sz w:val="20"/>
          <w:szCs w:val="20"/>
        </w:rPr>
        <w:t>на</w:t>
      </w:r>
      <w:r w:rsidRPr="008F3F99">
        <w:rPr>
          <w:sz w:val="20"/>
          <w:szCs w:val="20"/>
        </w:rPr>
        <w:t xml:space="preserve"> </w:t>
      </w:r>
      <w:r w:rsidRPr="008F3F99">
        <w:rPr>
          <w:rFonts w:hint="eastAsia"/>
          <w:sz w:val="20"/>
          <w:szCs w:val="20"/>
        </w:rPr>
        <w:t>замещение</w:t>
      </w:r>
      <w:r w:rsidRPr="008F3F99">
        <w:rPr>
          <w:sz w:val="20"/>
          <w:szCs w:val="20"/>
        </w:rPr>
        <w:t xml:space="preserve"> </w:t>
      </w:r>
      <w:r w:rsidRPr="008F3F99">
        <w:rPr>
          <w:rFonts w:hint="eastAsia"/>
          <w:sz w:val="20"/>
          <w:szCs w:val="20"/>
        </w:rPr>
        <w:t>должности</w:t>
      </w:r>
      <w:r w:rsidRPr="008F3F99">
        <w:rPr>
          <w:sz w:val="20"/>
          <w:szCs w:val="20"/>
        </w:rPr>
        <w:t xml:space="preserve"> </w:t>
      </w:r>
      <w:r w:rsidRPr="008F3F99">
        <w:rPr>
          <w:rFonts w:hint="eastAsia"/>
          <w:sz w:val="20"/>
          <w:szCs w:val="20"/>
        </w:rPr>
        <w:t>муниципальной</w:t>
      </w:r>
      <w:r w:rsidRPr="008F3F99">
        <w:rPr>
          <w:sz w:val="20"/>
          <w:szCs w:val="20"/>
        </w:rPr>
        <w:t xml:space="preserve"> </w:t>
      </w:r>
      <w:r w:rsidRPr="008F3F99">
        <w:rPr>
          <w:rFonts w:hint="eastAsia"/>
          <w:sz w:val="20"/>
          <w:szCs w:val="20"/>
        </w:rPr>
        <w:t>службы</w:t>
      </w:r>
      <w:r w:rsidRPr="008F3F99">
        <w:rPr>
          <w:sz w:val="20"/>
          <w:szCs w:val="20"/>
        </w:rPr>
        <w:t xml:space="preserve"> </w:t>
      </w:r>
      <w:r w:rsidRPr="008F3F99">
        <w:rPr>
          <w:rFonts w:hint="eastAsia"/>
          <w:sz w:val="20"/>
          <w:szCs w:val="20"/>
        </w:rPr>
        <w:t>в</w:t>
      </w:r>
      <w:r w:rsidRPr="008F3F99">
        <w:rPr>
          <w:sz w:val="20"/>
          <w:szCs w:val="20"/>
        </w:rPr>
        <w:t xml:space="preserve"> </w:t>
      </w:r>
      <w:r w:rsidRPr="008F3F99">
        <w:rPr>
          <w:rFonts w:hint="eastAsia"/>
          <w:sz w:val="20"/>
          <w:szCs w:val="20"/>
        </w:rPr>
        <w:t>Администрации</w:t>
      </w:r>
      <w:r w:rsidRPr="008F3F99">
        <w:rPr>
          <w:sz w:val="20"/>
          <w:szCs w:val="20"/>
        </w:rPr>
        <w:t xml:space="preserve"> </w:t>
      </w:r>
      <w:r w:rsidRPr="008F3F99">
        <w:rPr>
          <w:rFonts w:hint="eastAsia"/>
          <w:sz w:val="20"/>
          <w:szCs w:val="20"/>
        </w:rPr>
        <w:t>Травковского</w:t>
      </w:r>
      <w:r w:rsidRPr="008F3F99">
        <w:rPr>
          <w:sz w:val="20"/>
          <w:szCs w:val="20"/>
        </w:rPr>
        <w:t xml:space="preserve"> </w:t>
      </w:r>
      <w:r w:rsidRPr="008F3F99">
        <w:rPr>
          <w:rFonts w:hint="eastAsia"/>
          <w:sz w:val="20"/>
          <w:szCs w:val="20"/>
        </w:rPr>
        <w:t>сельского</w:t>
      </w:r>
      <w:r w:rsidRPr="008F3F99">
        <w:rPr>
          <w:sz w:val="20"/>
          <w:szCs w:val="20"/>
        </w:rPr>
        <w:t xml:space="preserve"> </w:t>
      </w:r>
      <w:r w:rsidRPr="008F3F99">
        <w:rPr>
          <w:rFonts w:hint="eastAsia"/>
          <w:sz w:val="20"/>
          <w:szCs w:val="20"/>
        </w:rPr>
        <w:t>поселения</w:t>
      </w:r>
      <w:r w:rsidRPr="008F3F99">
        <w:rPr>
          <w:sz w:val="20"/>
          <w:szCs w:val="20"/>
        </w:rPr>
        <w:t xml:space="preserve">» (в редакции от 17.10.2018г. № 158, </w:t>
      </w:r>
      <w:r w:rsidRPr="008F3F99">
        <w:rPr>
          <w:rFonts w:hint="eastAsia"/>
          <w:sz w:val="20"/>
          <w:szCs w:val="20"/>
        </w:rPr>
        <w:t>от</w:t>
      </w:r>
      <w:r w:rsidRPr="008F3F99">
        <w:rPr>
          <w:sz w:val="20"/>
          <w:szCs w:val="20"/>
        </w:rPr>
        <w:t xml:space="preserve"> 03.08.2021</w:t>
      </w:r>
      <w:r w:rsidRPr="008F3F99">
        <w:rPr>
          <w:rFonts w:hint="eastAsia"/>
          <w:sz w:val="20"/>
          <w:szCs w:val="20"/>
        </w:rPr>
        <w:t>г</w:t>
      </w:r>
      <w:r w:rsidRPr="008F3F99">
        <w:rPr>
          <w:sz w:val="20"/>
          <w:szCs w:val="20"/>
        </w:rPr>
        <w:t xml:space="preserve">.  </w:t>
      </w:r>
      <w:r w:rsidRPr="008F3F99">
        <w:rPr>
          <w:rFonts w:hint="eastAsia"/>
          <w:sz w:val="20"/>
          <w:szCs w:val="20"/>
        </w:rPr>
        <w:t>№</w:t>
      </w:r>
      <w:r w:rsidRPr="008F3F99">
        <w:rPr>
          <w:sz w:val="20"/>
          <w:szCs w:val="20"/>
        </w:rPr>
        <w:t xml:space="preserve"> 41).</w:t>
      </w:r>
    </w:p>
    <w:p w:rsidR="008F3F99" w:rsidRPr="008F3F99" w:rsidRDefault="008F3F99" w:rsidP="008F3F99">
      <w:pPr>
        <w:ind w:left="150"/>
        <w:jc w:val="both"/>
        <w:rPr>
          <w:sz w:val="20"/>
          <w:szCs w:val="20"/>
        </w:rPr>
      </w:pPr>
      <w:r w:rsidRPr="008F3F99">
        <w:rPr>
          <w:sz w:val="20"/>
          <w:szCs w:val="20"/>
        </w:rPr>
        <w:t xml:space="preserve">     3. Опубликовать решение в бюллетене «Официальный вестник Травковского сельского поселения» и разместить на официальном сайте Администрации поселения в сети «Интернет».</w:t>
      </w:r>
    </w:p>
    <w:p w:rsidR="008F3F99" w:rsidRPr="008F3F99" w:rsidRDefault="008F3F99" w:rsidP="008F3F99">
      <w:pPr>
        <w:rPr>
          <w:sz w:val="20"/>
          <w:szCs w:val="20"/>
        </w:rPr>
      </w:pPr>
      <w:r w:rsidRPr="008F3F99">
        <w:rPr>
          <w:bCs/>
          <w:sz w:val="20"/>
          <w:szCs w:val="20"/>
        </w:rPr>
        <w:t>Глава сельского поселения                                                       Я. Н. Орлова</w:t>
      </w:r>
      <w:r>
        <w:rPr>
          <w:bCs/>
          <w:sz w:val="20"/>
          <w:szCs w:val="20"/>
        </w:rPr>
        <w:t xml:space="preserve">                        </w:t>
      </w:r>
    </w:p>
    <w:p w:rsidR="008F3F99" w:rsidRDefault="008F3F99" w:rsidP="008F3F99">
      <w:pPr>
        <w:jc w:val="right"/>
        <w:rPr>
          <w:sz w:val="20"/>
          <w:szCs w:val="20"/>
        </w:rPr>
      </w:pPr>
      <w:r w:rsidRPr="008F3F99">
        <w:rPr>
          <w:sz w:val="20"/>
          <w:szCs w:val="20"/>
        </w:rPr>
        <w:lastRenderedPageBreak/>
        <w:t xml:space="preserve">                                                                                         Утверждено </w:t>
      </w:r>
    </w:p>
    <w:p w:rsidR="008F3F99" w:rsidRDefault="008F3F99" w:rsidP="008F3F99">
      <w:pPr>
        <w:jc w:val="right"/>
        <w:rPr>
          <w:sz w:val="20"/>
          <w:szCs w:val="20"/>
        </w:rPr>
      </w:pPr>
      <w:r w:rsidRPr="008F3F99">
        <w:rPr>
          <w:sz w:val="20"/>
          <w:szCs w:val="20"/>
        </w:rPr>
        <w:t>Решением</w:t>
      </w:r>
      <w:r>
        <w:rPr>
          <w:sz w:val="20"/>
          <w:szCs w:val="20"/>
        </w:rPr>
        <w:t xml:space="preserve"> </w:t>
      </w:r>
      <w:r w:rsidRPr="008F3F99">
        <w:rPr>
          <w:sz w:val="20"/>
          <w:szCs w:val="20"/>
        </w:rPr>
        <w:t xml:space="preserve">Совета депутатов </w:t>
      </w:r>
      <w:r>
        <w:rPr>
          <w:sz w:val="20"/>
          <w:szCs w:val="20"/>
        </w:rPr>
        <w:t xml:space="preserve"> </w:t>
      </w:r>
      <w:r w:rsidRPr="008F3F99">
        <w:rPr>
          <w:sz w:val="20"/>
          <w:szCs w:val="20"/>
        </w:rPr>
        <w:t>Травковского</w:t>
      </w:r>
    </w:p>
    <w:p w:rsidR="008F3F99" w:rsidRPr="008F3F99" w:rsidRDefault="008F3F99" w:rsidP="008F3F99">
      <w:pPr>
        <w:jc w:val="right"/>
        <w:rPr>
          <w:sz w:val="20"/>
          <w:szCs w:val="20"/>
        </w:rPr>
      </w:pPr>
      <w:r w:rsidRPr="008F3F99">
        <w:rPr>
          <w:sz w:val="20"/>
          <w:szCs w:val="20"/>
        </w:rPr>
        <w:t xml:space="preserve"> сельского поселения от 21.06.2022г.  № 100</w:t>
      </w:r>
    </w:p>
    <w:p w:rsidR="008F3F99" w:rsidRPr="008F3F99" w:rsidRDefault="008F3F99" w:rsidP="008F3F99">
      <w:pPr>
        <w:jc w:val="center"/>
        <w:rPr>
          <w:sz w:val="20"/>
          <w:szCs w:val="20"/>
        </w:rPr>
      </w:pPr>
    </w:p>
    <w:p w:rsidR="008F3F99" w:rsidRPr="008F3F99" w:rsidRDefault="008F3F99" w:rsidP="008F3F99">
      <w:pPr>
        <w:jc w:val="center"/>
        <w:rPr>
          <w:sz w:val="20"/>
          <w:szCs w:val="20"/>
        </w:rPr>
      </w:pPr>
      <w:r w:rsidRPr="008F3F99">
        <w:rPr>
          <w:sz w:val="20"/>
          <w:szCs w:val="20"/>
        </w:rPr>
        <w:t xml:space="preserve">Положение о порядке проведения конкурса </w:t>
      </w:r>
      <w:r>
        <w:rPr>
          <w:sz w:val="20"/>
          <w:szCs w:val="20"/>
        </w:rPr>
        <w:t xml:space="preserve"> </w:t>
      </w:r>
      <w:r w:rsidRPr="008F3F99">
        <w:rPr>
          <w:sz w:val="20"/>
          <w:szCs w:val="20"/>
        </w:rPr>
        <w:t xml:space="preserve">на замещение должности муниципальной службы </w:t>
      </w:r>
    </w:p>
    <w:p w:rsidR="008F3F99" w:rsidRPr="008F3F99" w:rsidRDefault="008F3F99" w:rsidP="008F3F99">
      <w:pPr>
        <w:jc w:val="center"/>
        <w:rPr>
          <w:sz w:val="20"/>
          <w:szCs w:val="20"/>
        </w:rPr>
      </w:pPr>
      <w:r w:rsidRPr="008F3F99">
        <w:rPr>
          <w:sz w:val="20"/>
          <w:szCs w:val="20"/>
        </w:rPr>
        <w:t>в Администрации Травковского сельского поселения</w:t>
      </w:r>
    </w:p>
    <w:p w:rsidR="008F3F99" w:rsidRPr="008F3F99" w:rsidRDefault="008F3F99" w:rsidP="008F3F99">
      <w:pPr>
        <w:rPr>
          <w:sz w:val="20"/>
          <w:szCs w:val="20"/>
        </w:rPr>
      </w:pPr>
    </w:p>
    <w:p w:rsidR="008F3F99" w:rsidRPr="008F3F99" w:rsidRDefault="008F3F99" w:rsidP="008F3F99">
      <w:pPr>
        <w:jc w:val="both"/>
        <w:rPr>
          <w:sz w:val="20"/>
          <w:szCs w:val="20"/>
        </w:rPr>
      </w:pPr>
      <w:r w:rsidRPr="008F3F99">
        <w:rPr>
          <w:sz w:val="20"/>
          <w:szCs w:val="20"/>
        </w:rPr>
        <w:t xml:space="preserve">       1. Настоящим Положением в соответствии с Федеральным законом от 2 марта 2007 года № 25-ФЗ «О муниципальной службе в Российской Федерации» определяются порядок и условия проведения конкурса на замещение вакантной дол</w:t>
      </w:r>
      <w:r w:rsidRPr="008F3F99">
        <w:rPr>
          <w:sz w:val="20"/>
          <w:szCs w:val="20"/>
        </w:rPr>
        <w:softHyphen/>
        <w:t>жности муниципальной службы в Администрации Травковского сельского поселения (далее Администрация).</w:t>
      </w:r>
    </w:p>
    <w:p w:rsidR="008F3F99" w:rsidRPr="008F3F99" w:rsidRDefault="008F3F99" w:rsidP="008F3F99">
      <w:pPr>
        <w:jc w:val="both"/>
        <w:rPr>
          <w:sz w:val="20"/>
          <w:szCs w:val="20"/>
        </w:rPr>
      </w:pPr>
      <w:r w:rsidRPr="008F3F99">
        <w:rPr>
          <w:sz w:val="20"/>
          <w:szCs w:val="20"/>
        </w:rPr>
        <w:t>Конкурс на замещение вакантной дол</w:t>
      </w:r>
      <w:r w:rsidRPr="008F3F99">
        <w:rPr>
          <w:sz w:val="20"/>
          <w:szCs w:val="20"/>
        </w:rPr>
        <w:softHyphen/>
        <w:t>жности муниципальной службы (далее конкурс) обеспечивает конституционное право граждан Российской федерации на равный доступ к муниципальной службе, а также право муниципальных служащих на должностной рост на конкурсной основе.</w:t>
      </w:r>
    </w:p>
    <w:p w:rsidR="008F3F99" w:rsidRPr="008F3F99" w:rsidRDefault="008F3F99" w:rsidP="008F3F99">
      <w:pPr>
        <w:jc w:val="both"/>
        <w:rPr>
          <w:sz w:val="20"/>
          <w:szCs w:val="20"/>
        </w:rPr>
      </w:pPr>
      <w:r w:rsidRPr="008F3F99">
        <w:rPr>
          <w:sz w:val="20"/>
          <w:szCs w:val="20"/>
        </w:rPr>
        <w:t xml:space="preserve">      2. Конкурс в Администрации объявляется в соответствии с распоряжением Главы Травковского сельского поселения (далее – Глава) при наличии вакантной (не замещённой муниципальным служащим) должности муниципальной службы, замещение которой в соответствии с настоящим Положением может быть произведено на конкурсной основе.</w:t>
      </w:r>
    </w:p>
    <w:p w:rsidR="008F3F99" w:rsidRPr="008F3F99" w:rsidRDefault="008F3F99" w:rsidP="008F3F99">
      <w:pPr>
        <w:jc w:val="both"/>
        <w:rPr>
          <w:sz w:val="20"/>
          <w:szCs w:val="20"/>
        </w:rPr>
      </w:pPr>
      <w:r w:rsidRPr="008F3F99">
        <w:rPr>
          <w:sz w:val="20"/>
          <w:szCs w:val="20"/>
        </w:rPr>
        <w:t xml:space="preserve">     3. Конкурс не проводится:</w:t>
      </w:r>
    </w:p>
    <w:p w:rsidR="008F3F99" w:rsidRPr="008F3F99" w:rsidRDefault="008F3F99" w:rsidP="00A11810">
      <w:pPr>
        <w:numPr>
          <w:ilvl w:val="0"/>
          <w:numId w:val="1"/>
        </w:numPr>
        <w:jc w:val="both"/>
        <w:rPr>
          <w:sz w:val="20"/>
          <w:szCs w:val="20"/>
        </w:rPr>
      </w:pPr>
      <w:r w:rsidRPr="008F3F99">
        <w:rPr>
          <w:sz w:val="20"/>
          <w:szCs w:val="20"/>
        </w:rPr>
        <w:t xml:space="preserve"> при заключении срочного трудового дого</w:t>
      </w:r>
      <w:r w:rsidRPr="008F3F99">
        <w:rPr>
          <w:sz w:val="20"/>
          <w:szCs w:val="20"/>
        </w:rPr>
        <w:softHyphen/>
        <w:t>вора;</w:t>
      </w:r>
    </w:p>
    <w:p w:rsidR="008F3F99" w:rsidRPr="008F3F99" w:rsidRDefault="008F3F99" w:rsidP="00A11810">
      <w:pPr>
        <w:numPr>
          <w:ilvl w:val="0"/>
          <w:numId w:val="1"/>
        </w:numPr>
        <w:jc w:val="both"/>
        <w:rPr>
          <w:sz w:val="20"/>
          <w:szCs w:val="20"/>
        </w:rPr>
      </w:pPr>
      <w:r w:rsidRPr="008F3F99">
        <w:rPr>
          <w:sz w:val="20"/>
          <w:szCs w:val="20"/>
        </w:rPr>
        <w:t xml:space="preserve"> При назначении муниципального служа</w:t>
      </w:r>
      <w:r w:rsidRPr="008F3F99">
        <w:rPr>
          <w:sz w:val="20"/>
          <w:szCs w:val="20"/>
        </w:rPr>
        <w:softHyphen/>
        <w:t>щего на иную должность муниципальной служ</w:t>
      </w:r>
      <w:r w:rsidRPr="008F3F99">
        <w:rPr>
          <w:sz w:val="20"/>
          <w:szCs w:val="20"/>
        </w:rPr>
        <w:softHyphen/>
        <w:t>бы в случаях:</w:t>
      </w:r>
    </w:p>
    <w:p w:rsidR="008F3F99" w:rsidRPr="008F3F99" w:rsidRDefault="008F3F99" w:rsidP="008F3F99">
      <w:pPr>
        <w:jc w:val="both"/>
        <w:rPr>
          <w:sz w:val="20"/>
          <w:szCs w:val="20"/>
        </w:rPr>
      </w:pPr>
      <w:r w:rsidRPr="008F3F99">
        <w:rPr>
          <w:sz w:val="20"/>
          <w:szCs w:val="20"/>
        </w:rPr>
        <w:t>а) предоставления должности муниципальной службы соответствующей квалификации муни</w:t>
      </w:r>
      <w:r w:rsidRPr="008F3F99">
        <w:rPr>
          <w:sz w:val="20"/>
          <w:szCs w:val="20"/>
        </w:rPr>
        <w:softHyphen/>
        <w:t>ципального служащего в связи с невозможнос</w:t>
      </w:r>
      <w:r w:rsidRPr="008F3F99">
        <w:rPr>
          <w:sz w:val="20"/>
          <w:szCs w:val="20"/>
        </w:rPr>
        <w:softHyphen/>
        <w:t>тью им по состоянию здоровья в соответствии с медицинским заключением исполнять должно</w:t>
      </w:r>
      <w:r w:rsidRPr="008F3F99">
        <w:rPr>
          <w:sz w:val="20"/>
          <w:szCs w:val="20"/>
        </w:rPr>
        <w:softHyphen/>
        <w:t>стные обязанности по замещаемой должности муниципальной службы;</w:t>
      </w:r>
    </w:p>
    <w:p w:rsidR="008F3F99" w:rsidRPr="008F3F99" w:rsidRDefault="008F3F99" w:rsidP="008F3F99">
      <w:pPr>
        <w:jc w:val="both"/>
        <w:rPr>
          <w:sz w:val="20"/>
          <w:szCs w:val="20"/>
        </w:rPr>
      </w:pPr>
      <w:r w:rsidRPr="008F3F99">
        <w:rPr>
          <w:sz w:val="20"/>
          <w:szCs w:val="20"/>
        </w:rPr>
        <w:t xml:space="preserve">б) </w:t>
      </w:r>
      <w:r w:rsidRPr="008F3F99">
        <w:rPr>
          <w:rFonts w:hint="eastAsia"/>
          <w:sz w:val="20"/>
          <w:szCs w:val="20"/>
        </w:rPr>
        <w:t>предоставление</w:t>
      </w:r>
      <w:r w:rsidRPr="008F3F99">
        <w:rPr>
          <w:sz w:val="20"/>
          <w:szCs w:val="20"/>
        </w:rPr>
        <w:t xml:space="preserve"> </w:t>
      </w:r>
      <w:r w:rsidRPr="008F3F99">
        <w:rPr>
          <w:rFonts w:hint="eastAsia"/>
          <w:sz w:val="20"/>
          <w:szCs w:val="20"/>
        </w:rPr>
        <w:t>муниципальному</w:t>
      </w:r>
      <w:r w:rsidRPr="008F3F99">
        <w:rPr>
          <w:sz w:val="20"/>
          <w:szCs w:val="20"/>
        </w:rPr>
        <w:t xml:space="preserve"> </w:t>
      </w:r>
      <w:r w:rsidRPr="008F3F99">
        <w:rPr>
          <w:rFonts w:hint="eastAsia"/>
          <w:sz w:val="20"/>
          <w:szCs w:val="20"/>
        </w:rPr>
        <w:t>служащему</w:t>
      </w:r>
      <w:r w:rsidRPr="008F3F99">
        <w:rPr>
          <w:sz w:val="20"/>
          <w:szCs w:val="20"/>
        </w:rPr>
        <w:t xml:space="preserve"> </w:t>
      </w:r>
      <w:r w:rsidRPr="008F3F99">
        <w:rPr>
          <w:rFonts w:hint="eastAsia"/>
          <w:sz w:val="20"/>
          <w:szCs w:val="20"/>
        </w:rPr>
        <w:t>с</w:t>
      </w:r>
      <w:r w:rsidRPr="008F3F99">
        <w:rPr>
          <w:sz w:val="20"/>
          <w:szCs w:val="20"/>
        </w:rPr>
        <w:t xml:space="preserve"> </w:t>
      </w:r>
      <w:r w:rsidRPr="008F3F99">
        <w:rPr>
          <w:rFonts w:hint="eastAsia"/>
          <w:sz w:val="20"/>
          <w:szCs w:val="20"/>
        </w:rPr>
        <w:t>учетом</w:t>
      </w:r>
      <w:r w:rsidRPr="008F3F99">
        <w:rPr>
          <w:sz w:val="20"/>
          <w:szCs w:val="20"/>
        </w:rPr>
        <w:t xml:space="preserve"> </w:t>
      </w:r>
      <w:r w:rsidRPr="008F3F99">
        <w:rPr>
          <w:rFonts w:hint="eastAsia"/>
          <w:sz w:val="20"/>
          <w:szCs w:val="20"/>
        </w:rPr>
        <w:t>уровня</w:t>
      </w:r>
      <w:r w:rsidRPr="008F3F99">
        <w:rPr>
          <w:sz w:val="20"/>
          <w:szCs w:val="20"/>
        </w:rPr>
        <w:t xml:space="preserve"> </w:t>
      </w:r>
      <w:r w:rsidRPr="008F3F99">
        <w:rPr>
          <w:rFonts w:hint="eastAsia"/>
          <w:sz w:val="20"/>
          <w:szCs w:val="20"/>
        </w:rPr>
        <w:t>его</w:t>
      </w:r>
      <w:r w:rsidRPr="008F3F99">
        <w:rPr>
          <w:sz w:val="20"/>
          <w:szCs w:val="20"/>
        </w:rPr>
        <w:t xml:space="preserve"> </w:t>
      </w:r>
      <w:r w:rsidRPr="008F3F99">
        <w:rPr>
          <w:rFonts w:hint="eastAsia"/>
          <w:sz w:val="20"/>
          <w:szCs w:val="20"/>
        </w:rPr>
        <w:t>квалификации</w:t>
      </w:r>
      <w:r w:rsidRPr="008F3F99">
        <w:rPr>
          <w:sz w:val="20"/>
          <w:szCs w:val="20"/>
        </w:rPr>
        <w:t xml:space="preserve">, </w:t>
      </w:r>
      <w:r w:rsidRPr="008F3F99">
        <w:rPr>
          <w:rFonts w:hint="eastAsia"/>
          <w:sz w:val="20"/>
          <w:szCs w:val="20"/>
        </w:rPr>
        <w:t>профессионального</w:t>
      </w:r>
      <w:r w:rsidRPr="008F3F99">
        <w:rPr>
          <w:sz w:val="20"/>
          <w:szCs w:val="20"/>
        </w:rPr>
        <w:t xml:space="preserve"> </w:t>
      </w:r>
      <w:r w:rsidRPr="008F3F99">
        <w:rPr>
          <w:rFonts w:hint="eastAsia"/>
          <w:sz w:val="20"/>
          <w:szCs w:val="20"/>
        </w:rPr>
        <w:t>образования</w:t>
      </w:r>
      <w:r w:rsidRPr="008F3F99">
        <w:rPr>
          <w:sz w:val="20"/>
          <w:szCs w:val="20"/>
        </w:rPr>
        <w:t xml:space="preserve"> </w:t>
      </w:r>
      <w:r w:rsidRPr="008F3F99">
        <w:rPr>
          <w:rFonts w:hint="eastAsia"/>
          <w:sz w:val="20"/>
          <w:szCs w:val="20"/>
        </w:rPr>
        <w:t>и</w:t>
      </w:r>
      <w:r w:rsidRPr="008F3F99">
        <w:rPr>
          <w:sz w:val="20"/>
          <w:szCs w:val="20"/>
        </w:rPr>
        <w:t xml:space="preserve"> </w:t>
      </w:r>
      <w:r w:rsidRPr="008F3F99">
        <w:rPr>
          <w:rFonts w:hint="eastAsia"/>
          <w:sz w:val="20"/>
          <w:szCs w:val="20"/>
        </w:rPr>
        <w:t>стажа</w:t>
      </w:r>
      <w:r w:rsidRPr="008F3F99">
        <w:rPr>
          <w:sz w:val="20"/>
          <w:szCs w:val="20"/>
        </w:rPr>
        <w:t xml:space="preserve"> </w:t>
      </w:r>
      <w:r w:rsidRPr="008F3F99">
        <w:rPr>
          <w:rFonts w:hint="eastAsia"/>
          <w:sz w:val="20"/>
          <w:szCs w:val="20"/>
        </w:rPr>
        <w:t>муниципальной</w:t>
      </w:r>
      <w:r w:rsidRPr="008F3F99">
        <w:rPr>
          <w:sz w:val="20"/>
          <w:szCs w:val="20"/>
        </w:rPr>
        <w:t xml:space="preserve"> </w:t>
      </w:r>
      <w:r w:rsidRPr="008F3F99">
        <w:rPr>
          <w:rFonts w:hint="eastAsia"/>
          <w:sz w:val="20"/>
          <w:szCs w:val="20"/>
        </w:rPr>
        <w:t>службы</w:t>
      </w:r>
      <w:r w:rsidRPr="008F3F99">
        <w:rPr>
          <w:sz w:val="20"/>
          <w:szCs w:val="20"/>
        </w:rPr>
        <w:t xml:space="preserve"> </w:t>
      </w:r>
      <w:r w:rsidRPr="008F3F99">
        <w:rPr>
          <w:rFonts w:hint="eastAsia"/>
          <w:sz w:val="20"/>
          <w:szCs w:val="20"/>
        </w:rPr>
        <w:t>в</w:t>
      </w:r>
      <w:r w:rsidRPr="008F3F99">
        <w:rPr>
          <w:sz w:val="20"/>
          <w:szCs w:val="20"/>
        </w:rPr>
        <w:t xml:space="preserve"> </w:t>
      </w:r>
      <w:r w:rsidRPr="008F3F99">
        <w:rPr>
          <w:rFonts w:hint="eastAsia"/>
          <w:sz w:val="20"/>
          <w:szCs w:val="20"/>
        </w:rPr>
        <w:t>связи</w:t>
      </w:r>
      <w:r w:rsidRPr="008F3F99">
        <w:rPr>
          <w:sz w:val="20"/>
          <w:szCs w:val="20"/>
        </w:rPr>
        <w:t xml:space="preserve"> </w:t>
      </w:r>
      <w:r w:rsidRPr="008F3F99">
        <w:rPr>
          <w:rFonts w:hint="eastAsia"/>
          <w:sz w:val="20"/>
          <w:szCs w:val="20"/>
        </w:rPr>
        <w:t>с</w:t>
      </w:r>
      <w:r w:rsidRPr="008F3F99">
        <w:rPr>
          <w:sz w:val="20"/>
          <w:szCs w:val="20"/>
        </w:rPr>
        <w:t xml:space="preserve"> </w:t>
      </w:r>
      <w:r w:rsidRPr="008F3F99">
        <w:rPr>
          <w:rFonts w:hint="eastAsia"/>
          <w:sz w:val="20"/>
          <w:szCs w:val="20"/>
        </w:rPr>
        <w:t>проведением</w:t>
      </w:r>
      <w:r w:rsidRPr="008F3F99">
        <w:rPr>
          <w:sz w:val="20"/>
          <w:szCs w:val="20"/>
        </w:rPr>
        <w:t xml:space="preserve"> </w:t>
      </w:r>
      <w:r w:rsidRPr="008F3F99">
        <w:rPr>
          <w:rFonts w:hint="eastAsia"/>
          <w:sz w:val="20"/>
          <w:szCs w:val="20"/>
        </w:rPr>
        <w:t>в</w:t>
      </w:r>
      <w:r w:rsidRPr="008F3F99">
        <w:rPr>
          <w:sz w:val="20"/>
          <w:szCs w:val="20"/>
        </w:rPr>
        <w:t xml:space="preserve"> </w:t>
      </w:r>
      <w:r w:rsidRPr="008F3F99">
        <w:rPr>
          <w:rFonts w:hint="eastAsia"/>
          <w:sz w:val="20"/>
          <w:szCs w:val="20"/>
        </w:rPr>
        <w:t>Администрации</w:t>
      </w:r>
      <w:r w:rsidRPr="008F3F99">
        <w:rPr>
          <w:sz w:val="20"/>
          <w:szCs w:val="20"/>
        </w:rPr>
        <w:t xml:space="preserve"> </w:t>
      </w:r>
      <w:r w:rsidRPr="008F3F99">
        <w:rPr>
          <w:rFonts w:hint="eastAsia"/>
          <w:sz w:val="20"/>
          <w:szCs w:val="20"/>
        </w:rPr>
        <w:t>организационно</w:t>
      </w:r>
      <w:r w:rsidRPr="008F3F99">
        <w:rPr>
          <w:sz w:val="20"/>
          <w:szCs w:val="20"/>
        </w:rPr>
        <w:t>-</w:t>
      </w:r>
      <w:r w:rsidRPr="008F3F99">
        <w:rPr>
          <w:rFonts w:hint="eastAsia"/>
          <w:sz w:val="20"/>
          <w:szCs w:val="20"/>
        </w:rPr>
        <w:t>штатных</w:t>
      </w:r>
      <w:r w:rsidRPr="008F3F99">
        <w:rPr>
          <w:sz w:val="20"/>
          <w:szCs w:val="20"/>
        </w:rPr>
        <w:t xml:space="preserve"> </w:t>
      </w:r>
      <w:r w:rsidRPr="008F3F99">
        <w:rPr>
          <w:rFonts w:hint="eastAsia"/>
          <w:sz w:val="20"/>
          <w:szCs w:val="20"/>
        </w:rPr>
        <w:t>мероприятий</w:t>
      </w:r>
      <w:r w:rsidRPr="008F3F99">
        <w:rPr>
          <w:sz w:val="20"/>
          <w:szCs w:val="20"/>
        </w:rPr>
        <w:t xml:space="preserve"> (</w:t>
      </w:r>
      <w:r w:rsidRPr="008F3F99">
        <w:rPr>
          <w:rFonts w:hint="eastAsia"/>
          <w:sz w:val="20"/>
          <w:szCs w:val="20"/>
        </w:rPr>
        <w:t>сокращением</w:t>
      </w:r>
      <w:r w:rsidRPr="008F3F99">
        <w:rPr>
          <w:sz w:val="20"/>
          <w:szCs w:val="20"/>
        </w:rPr>
        <w:t xml:space="preserve"> </w:t>
      </w:r>
      <w:r w:rsidRPr="008F3F99">
        <w:rPr>
          <w:rFonts w:hint="eastAsia"/>
          <w:sz w:val="20"/>
          <w:szCs w:val="20"/>
        </w:rPr>
        <w:t>численности</w:t>
      </w:r>
      <w:r w:rsidRPr="008F3F99">
        <w:rPr>
          <w:sz w:val="20"/>
          <w:szCs w:val="20"/>
        </w:rPr>
        <w:t xml:space="preserve"> </w:t>
      </w:r>
      <w:r w:rsidRPr="008F3F99">
        <w:rPr>
          <w:rFonts w:hint="eastAsia"/>
          <w:sz w:val="20"/>
          <w:szCs w:val="20"/>
        </w:rPr>
        <w:t>или</w:t>
      </w:r>
      <w:r w:rsidRPr="008F3F99">
        <w:rPr>
          <w:sz w:val="20"/>
          <w:szCs w:val="20"/>
        </w:rPr>
        <w:t xml:space="preserve"> </w:t>
      </w:r>
      <w:r w:rsidRPr="008F3F99">
        <w:rPr>
          <w:rFonts w:hint="eastAsia"/>
          <w:sz w:val="20"/>
          <w:szCs w:val="20"/>
        </w:rPr>
        <w:t>штата</w:t>
      </w:r>
      <w:r w:rsidRPr="008F3F99">
        <w:rPr>
          <w:sz w:val="20"/>
          <w:szCs w:val="20"/>
        </w:rPr>
        <w:t xml:space="preserve"> </w:t>
      </w:r>
      <w:r w:rsidRPr="008F3F99">
        <w:rPr>
          <w:rFonts w:hint="eastAsia"/>
          <w:sz w:val="20"/>
          <w:szCs w:val="20"/>
        </w:rPr>
        <w:t>работников</w:t>
      </w:r>
      <w:r w:rsidRPr="008F3F99">
        <w:rPr>
          <w:sz w:val="20"/>
          <w:szCs w:val="20"/>
        </w:rPr>
        <w:t xml:space="preserve">, </w:t>
      </w:r>
      <w:r w:rsidRPr="008F3F99">
        <w:rPr>
          <w:rFonts w:hint="eastAsia"/>
          <w:sz w:val="20"/>
          <w:szCs w:val="20"/>
        </w:rPr>
        <w:t>изменением</w:t>
      </w:r>
      <w:r w:rsidRPr="008F3F99">
        <w:rPr>
          <w:sz w:val="20"/>
          <w:szCs w:val="20"/>
        </w:rPr>
        <w:t xml:space="preserve"> </w:t>
      </w:r>
      <w:r w:rsidRPr="008F3F99">
        <w:rPr>
          <w:rFonts w:hint="eastAsia"/>
          <w:sz w:val="20"/>
          <w:szCs w:val="20"/>
        </w:rPr>
        <w:t>структуры</w:t>
      </w:r>
      <w:r w:rsidRPr="008F3F99">
        <w:rPr>
          <w:sz w:val="20"/>
          <w:szCs w:val="20"/>
        </w:rPr>
        <w:t xml:space="preserve"> </w:t>
      </w:r>
      <w:r w:rsidRPr="008F3F99">
        <w:rPr>
          <w:rFonts w:hint="eastAsia"/>
          <w:sz w:val="20"/>
          <w:szCs w:val="20"/>
        </w:rPr>
        <w:t>или</w:t>
      </w:r>
      <w:r w:rsidRPr="008F3F99">
        <w:rPr>
          <w:sz w:val="20"/>
          <w:szCs w:val="20"/>
        </w:rPr>
        <w:t xml:space="preserve"> </w:t>
      </w:r>
      <w:r w:rsidRPr="008F3F99">
        <w:rPr>
          <w:rFonts w:hint="eastAsia"/>
          <w:sz w:val="20"/>
          <w:szCs w:val="20"/>
        </w:rPr>
        <w:t>штатного</w:t>
      </w:r>
      <w:r w:rsidRPr="008F3F99">
        <w:rPr>
          <w:sz w:val="20"/>
          <w:szCs w:val="20"/>
        </w:rPr>
        <w:t xml:space="preserve"> </w:t>
      </w:r>
      <w:r w:rsidRPr="008F3F99">
        <w:rPr>
          <w:rFonts w:hint="eastAsia"/>
          <w:sz w:val="20"/>
          <w:szCs w:val="20"/>
        </w:rPr>
        <w:t>расписания</w:t>
      </w:r>
      <w:r w:rsidRPr="008F3F99">
        <w:rPr>
          <w:sz w:val="20"/>
          <w:szCs w:val="20"/>
        </w:rPr>
        <w:t>)»;</w:t>
      </w:r>
    </w:p>
    <w:p w:rsidR="008F3F99" w:rsidRPr="008F3F99" w:rsidRDefault="008F3F99" w:rsidP="008F3F99">
      <w:pPr>
        <w:jc w:val="both"/>
        <w:rPr>
          <w:sz w:val="20"/>
          <w:szCs w:val="20"/>
        </w:rPr>
      </w:pPr>
      <w:r w:rsidRPr="008F3F99">
        <w:rPr>
          <w:sz w:val="20"/>
          <w:szCs w:val="20"/>
        </w:rPr>
        <w:t>3) при назначении на должность муниципаль</w:t>
      </w:r>
      <w:r w:rsidRPr="008F3F99">
        <w:rPr>
          <w:sz w:val="20"/>
          <w:szCs w:val="20"/>
        </w:rPr>
        <w:softHyphen/>
        <w:t>ной службы муниципального служащего (граж</w:t>
      </w:r>
      <w:r w:rsidRPr="008F3F99">
        <w:rPr>
          <w:sz w:val="20"/>
          <w:szCs w:val="20"/>
        </w:rPr>
        <w:softHyphen/>
        <w:t>данина), состоящего в кадровом резерве, сфор</w:t>
      </w:r>
      <w:r w:rsidRPr="008F3F99">
        <w:rPr>
          <w:sz w:val="20"/>
          <w:szCs w:val="20"/>
        </w:rPr>
        <w:softHyphen/>
        <w:t>мированном на конкурсной основе;</w:t>
      </w:r>
    </w:p>
    <w:p w:rsidR="008F3F99" w:rsidRPr="008F3F99" w:rsidRDefault="008F3F99" w:rsidP="008F3F99">
      <w:pPr>
        <w:jc w:val="both"/>
        <w:rPr>
          <w:sz w:val="20"/>
          <w:szCs w:val="20"/>
        </w:rPr>
      </w:pPr>
      <w:r w:rsidRPr="008F3F99">
        <w:rPr>
          <w:sz w:val="20"/>
          <w:szCs w:val="20"/>
        </w:rPr>
        <w:t xml:space="preserve">4) </w:t>
      </w:r>
      <w:r w:rsidRPr="008F3F99">
        <w:rPr>
          <w:rFonts w:hint="eastAsia"/>
          <w:sz w:val="20"/>
          <w:szCs w:val="20"/>
        </w:rPr>
        <w:t>при</w:t>
      </w:r>
      <w:r w:rsidRPr="008F3F99">
        <w:rPr>
          <w:sz w:val="20"/>
          <w:szCs w:val="20"/>
        </w:rPr>
        <w:t xml:space="preserve"> </w:t>
      </w:r>
      <w:r w:rsidRPr="008F3F99">
        <w:rPr>
          <w:rFonts w:hint="eastAsia"/>
          <w:sz w:val="20"/>
          <w:szCs w:val="20"/>
        </w:rPr>
        <w:t>переводе</w:t>
      </w:r>
      <w:r w:rsidRPr="008F3F99">
        <w:rPr>
          <w:sz w:val="20"/>
          <w:szCs w:val="20"/>
        </w:rPr>
        <w:t xml:space="preserve"> </w:t>
      </w:r>
      <w:r w:rsidRPr="008F3F99">
        <w:rPr>
          <w:rFonts w:hint="eastAsia"/>
          <w:sz w:val="20"/>
          <w:szCs w:val="20"/>
        </w:rPr>
        <w:t>гражданина</w:t>
      </w:r>
      <w:r w:rsidRPr="008F3F99">
        <w:rPr>
          <w:sz w:val="20"/>
          <w:szCs w:val="20"/>
        </w:rPr>
        <w:t xml:space="preserve">, </w:t>
      </w:r>
      <w:r w:rsidRPr="008F3F99">
        <w:rPr>
          <w:rFonts w:hint="eastAsia"/>
          <w:sz w:val="20"/>
          <w:szCs w:val="20"/>
        </w:rPr>
        <w:t>занимающего</w:t>
      </w:r>
      <w:r w:rsidRPr="008F3F99">
        <w:rPr>
          <w:sz w:val="20"/>
          <w:szCs w:val="20"/>
        </w:rPr>
        <w:t xml:space="preserve"> </w:t>
      </w:r>
      <w:r w:rsidRPr="008F3F99">
        <w:rPr>
          <w:rFonts w:hint="eastAsia"/>
          <w:sz w:val="20"/>
          <w:szCs w:val="20"/>
        </w:rPr>
        <w:t>должность</w:t>
      </w:r>
      <w:r w:rsidRPr="008F3F99">
        <w:rPr>
          <w:sz w:val="20"/>
          <w:szCs w:val="20"/>
        </w:rPr>
        <w:t xml:space="preserve"> </w:t>
      </w:r>
      <w:r w:rsidRPr="008F3F99">
        <w:rPr>
          <w:rFonts w:hint="eastAsia"/>
          <w:sz w:val="20"/>
          <w:szCs w:val="20"/>
        </w:rPr>
        <w:t>служащего</w:t>
      </w:r>
      <w:r w:rsidRPr="008F3F99">
        <w:rPr>
          <w:sz w:val="20"/>
          <w:szCs w:val="20"/>
        </w:rPr>
        <w:t xml:space="preserve"> </w:t>
      </w:r>
      <w:r w:rsidRPr="008F3F99">
        <w:rPr>
          <w:rFonts w:hint="eastAsia"/>
          <w:sz w:val="20"/>
          <w:szCs w:val="20"/>
        </w:rPr>
        <w:t>в</w:t>
      </w:r>
      <w:r w:rsidRPr="008F3F99">
        <w:rPr>
          <w:sz w:val="20"/>
          <w:szCs w:val="20"/>
        </w:rPr>
        <w:t xml:space="preserve"> </w:t>
      </w:r>
      <w:r w:rsidRPr="008F3F99">
        <w:rPr>
          <w:rFonts w:hint="eastAsia"/>
          <w:sz w:val="20"/>
          <w:szCs w:val="20"/>
        </w:rPr>
        <w:t>Администрации</w:t>
      </w:r>
      <w:r w:rsidRPr="008F3F99">
        <w:rPr>
          <w:sz w:val="20"/>
          <w:szCs w:val="20"/>
        </w:rPr>
        <w:t xml:space="preserve">, </w:t>
      </w:r>
      <w:r w:rsidRPr="008F3F99">
        <w:rPr>
          <w:rFonts w:hint="eastAsia"/>
          <w:sz w:val="20"/>
          <w:szCs w:val="20"/>
        </w:rPr>
        <w:t>в</w:t>
      </w:r>
      <w:r w:rsidRPr="008F3F99">
        <w:rPr>
          <w:sz w:val="20"/>
          <w:szCs w:val="20"/>
        </w:rPr>
        <w:t xml:space="preserve"> </w:t>
      </w:r>
      <w:r w:rsidRPr="008F3F99">
        <w:rPr>
          <w:rFonts w:hint="eastAsia"/>
          <w:sz w:val="20"/>
          <w:szCs w:val="20"/>
        </w:rPr>
        <w:t>должностные</w:t>
      </w:r>
      <w:r w:rsidRPr="008F3F99">
        <w:rPr>
          <w:sz w:val="20"/>
          <w:szCs w:val="20"/>
        </w:rPr>
        <w:t xml:space="preserve"> </w:t>
      </w:r>
      <w:r w:rsidRPr="008F3F99">
        <w:rPr>
          <w:rFonts w:hint="eastAsia"/>
          <w:sz w:val="20"/>
          <w:szCs w:val="20"/>
        </w:rPr>
        <w:t>обязанности</w:t>
      </w:r>
      <w:r w:rsidRPr="008F3F99">
        <w:rPr>
          <w:sz w:val="20"/>
          <w:szCs w:val="20"/>
        </w:rPr>
        <w:t xml:space="preserve"> </w:t>
      </w:r>
      <w:r w:rsidRPr="008F3F99">
        <w:rPr>
          <w:rFonts w:hint="eastAsia"/>
          <w:sz w:val="20"/>
          <w:szCs w:val="20"/>
        </w:rPr>
        <w:t>которого</w:t>
      </w:r>
      <w:r w:rsidRPr="008F3F99">
        <w:rPr>
          <w:sz w:val="20"/>
          <w:szCs w:val="20"/>
        </w:rPr>
        <w:t xml:space="preserve"> </w:t>
      </w:r>
      <w:r w:rsidRPr="008F3F99">
        <w:rPr>
          <w:rFonts w:hint="eastAsia"/>
          <w:sz w:val="20"/>
          <w:szCs w:val="20"/>
        </w:rPr>
        <w:t>входит</w:t>
      </w:r>
      <w:r w:rsidRPr="008F3F99">
        <w:rPr>
          <w:sz w:val="20"/>
          <w:szCs w:val="20"/>
        </w:rPr>
        <w:t xml:space="preserve"> </w:t>
      </w:r>
      <w:r w:rsidRPr="008F3F99">
        <w:rPr>
          <w:rFonts w:hint="eastAsia"/>
          <w:sz w:val="20"/>
          <w:szCs w:val="20"/>
        </w:rPr>
        <w:t>предоставление</w:t>
      </w:r>
      <w:r w:rsidRPr="008F3F99">
        <w:rPr>
          <w:sz w:val="20"/>
          <w:szCs w:val="20"/>
        </w:rPr>
        <w:t xml:space="preserve"> </w:t>
      </w:r>
      <w:r w:rsidRPr="008F3F99">
        <w:rPr>
          <w:rFonts w:hint="eastAsia"/>
          <w:sz w:val="20"/>
          <w:szCs w:val="20"/>
        </w:rPr>
        <w:t>муниципальных</w:t>
      </w:r>
      <w:r w:rsidRPr="008F3F99">
        <w:rPr>
          <w:sz w:val="20"/>
          <w:szCs w:val="20"/>
        </w:rPr>
        <w:t xml:space="preserve"> (</w:t>
      </w:r>
      <w:r w:rsidRPr="008F3F99">
        <w:rPr>
          <w:rFonts w:hint="eastAsia"/>
          <w:sz w:val="20"/>
          <w:szCs w:val="20"/>
        </w:rPr>
        <w:t>государственных</w:t>
      </w:r>
      <w:r w:rsidRPr="008F3F99">
        <w:rPr>
          <w:sz w:val="20"/>
          <w:szCs w:val="20"/>
        </w:rPr>
        <w:t xml:space="preserve">) </w:t>
      </w:r>
      <w:r w:rsidRPr="008F3F99">
        <w:rPr>
          <w:rFonts w:hint="eastAsia"/>
          <w:sz w:val="20"/>
          <w:szCs w:val="20"/>
        </w:rPr>
        <w:t>услуг</w:t>
      </w:r>
      <w:r w:rsidRPr="008F3F99">
        <w:rPr>
          <w:sz w:val="20"/>
          <w:szCs w:val="20"/>
        </w:rPr>
        <w:t xml:space="preserve">, </w:t>
      </w:r>
      <w:r w:rsidRPr="008F3F99">
        <w:rPr>
          <w:rFonts w:hint="eastAsia"/>
          <w:sz w:val="20"/>
          <w:szCs w:val="20"/>
        </w:rPr>
        <w:t>осуществление</w:t>
      </w:r>
      <w:r w:rsidRPr="008F3F99">
        <w:rPr>
          <w:sz w:val="20"/>
          <w:szCs w:val="20"/>
        </w:rPr>
        <w:t xml:space="preserve"> </w:t>
      </w:r>
      <w:r w:rsidRPr="008F3F99">
        <w:rPr>
          <w:rFonts w:hint="eastAsia"/>
          <w:sz w:val="20"/>
          <w:szCs w:val="20"/>
        </w:rPr>
        <w:t>функций</w:t>
      </w:r>
      <w:r w:rsidRPr="008F3F99">
        <w:rPr>
          <w:sz w:val="20"/>
          <w:szCs w:val="20"/>
        </w:rPr>
        <w:t xml:space="preserve"> </w:t>
      </w:r>
      <w:r w:rsidRPr="008F3F99">
        <w:rPr>
          <w:rFonts w:hint="eastAsia"/>
          <w:sz w:val="20"/>
          <w:szCs w:val="20"/>
        </w:rPr>
        <w:t>муниципального</w:t>
      </w:r>
      <w:r w:rsidRPr="008F3F99">
        <w:rPr>
          <w:sz w:val="20"/>
          <w:szCs w:val="20"/>
        </w:rPr>
        <w:t xml:space="preserve"> </w:t>
      </w:r>
      <w:r w:rsidRPr="008F3F99">
        <w:rPr>
          <w:rFonts w:hint="eastAsia"/>
          <w:sz w:val="20"/>
          <w:szCs w:val="20"/>
        </w:rPr>
        <w:t>контроля</w:t>
      </w:r>
      <w:r w:rsidRPr="008F3F99">
        <w:rPr>
          <w:sz w:val="20"/>
          <w:szCs w:val="20"/>
        </w:rPr>
        <w:t xml:space="preserve">, </w:t>
      </w:r>
      <w:r w:rsidRPr="008F3F99">
        <w:rPr>
          <w:rFonts w:hint="eastAsia"/>
          <w:sz w:val="20"/>
          <w:szCs w:val="20"/>
        </w:rPr>
        <w:t>на</w:t>
      </w:r>
      <w:r w:rsidRPr="008F3F99">
        <w:rPr>
          <w:sz w:val="20"/>
          <w:szCs w:val="20"/>
        </w:rPr>
        <w:t xml:space="preserve"> </w:t>
      </w:r>
      <w:r w:rsidRPr="008F3F99">
        <w:rPr>
          <w:rFonts w:hint="eastAsia"/>
          <w:sz w:val="20"/>
          <w:szCs w:val="20"/>
        </w:rPr>
        <w:t>должность</w:t>
      </w:r>
      <w:r w:rsidRPr="008F3F99">
        <w:rPr>
          <w:sz w:val="20"/>
          <w:szCs w:val="20"/>
        </w:rPr>
        <w:t xml:space="preserve"> </w:t>
      </w:r>
      <w:r w:rsidRPr="008F3F99">
        <w:rPr>
          <w:rFonts w:hint="eastAsia"/>
          <w:sz w:val="20"/>
          <w:szCs w:val="20"/>
        </w:rPr>
        <w:t>муниципальной</w:t>
      </w:r>
      <w:r w:rsidRPr="008F3F99">
        <w:rPr>
          <w:sz w:val="20"/>
          <w:szCs w:val="20"/>
        </w:rPr>
        <w:t xml:space="preserve"> </w:t>
      </w:r>
      <w:r w:rsidRPr="008F3F99">
        <w:rPr>
          <w:rFonts w:hint="eastAsia"/>
          <w:sz w:val="20"/>
          <w:szCs w:val="20"/>
        </w:rPr>
        <w:t>службы</w:t>
      </w:r>
      <w:r w:rsidRPr="008F3F99">
        <w:rPr>
          <w:sz w:val="20"/>
          <w:szCs w:val="20"/>
        </w:rPr>
        <w:t xml:space="preserve"> </w:t>
      </w:r>
      <w:r w:rsidRPr="008F3F99">
        <w:rPr>
          <w:rFonts w:hint="eastAsia"/>
          <w:sz w:val="20"/>
          <w:szCs w:val="20"/>
        </w:rPr>
        <w:t>в</w:t>
      </w:r>
      <w:r w:rsidRPr="008F3F99">
        <w:rPr>
          <w:sz w:val="20"/>
          <w:szCs w:val="20"/>
        </w:rPr>
        <w:t xml:space="preserve"> </w:t>
      </w:r>
      <w:r w:rsidRPr="008F3F99">
        <w:rPr>
          <w:rFonts w:hint="eastAsia"/>
          <w:sz w:val="20"/>
          <w:szCs w:val="20"/>
        </w:rPr>
        <w:t>связи</w:t>
      </w:r>
      <w:r w:rsidRPr="008F3F99">
        <w:rPr>
          <w:sz w:val="20"/>
          <w:szCs w:val="20"/>
        </w:rPr>
        <w:t xml:space="preserve"> </w:t>
      </w:r>
      <w:r w:rsidRPr="008F3F99">
        <w:rPr>
          <w:rFonts w:hint="eastAsia"/>
          <w:sz w:val="20"/>
          <w:szCs w:val="20"/>
        </w:rPr>
        <w:t>с</w:t>
      </w:r>
      <w:r w:rsidRPr="008F3F99">
        <w:rPr>
          <w:sz w:val="20"/>
          <w:szCs w:val="20"/>
        </w:rPr>
        <w:t xml:space="preserve"> </w:t>
      </w:r>
      <w:r w:rsidRPr="008F3F99">
        <w:rPr>
          <w:rFonts w:hint="eastAsia"/>
          <w:sz w:val="20"/>
          <w:szCs w:val="20"/>
        </w:rPr>
        <w:t>проведением</w:t>
      </w:r>
      <w:r w:rsidRPr="008F3F99">
        <w:rPr>
          <w:sz w:val="20"/>
          <w:szCs w:val="20"/>
        </w:rPr>
        <w:t xml:space="preserve"> </w:t>
      </w:r>
      <w:r w:rsidRPr="008F3F99">
        <w:rPr>
          <w:rFonts w:hint="eastAsia"/>
          <w:sz w:val="20"/>
          <w:szCs w:val="20"/>
        </w:rPr>
        <w:t>в</w:t>
      </w:r>
      <w:r w:rsidRPr="008F3F99">
        <w:rPr>
          <w:sz w:val="20"/>
          <w:szCs w:val="20"/>
        </w:rPr>
        <w:t xml:space="preserve"> </w:t>
      </w:r>
      <w:r w:rsidRPr="008F3F99">
        <w:rPr>
          <w:rFonts w:hint="eastAsia"/>
          <w:sz w:val="20"/>
          <w:szCs w:val="20"/>
        </w:rPr>
        <w:t>Администрации</w:t>
      </w:r>
      <w:r w:rsidRPr="008F3F99">
        <w:rPr>
          <w:sz w:val="20"/>
          <w:szCs w:val="20"/>
        </w:rPr>
        <w:t xml:space="preserve">   </w:t>
      </w:r>
      <w:r w:rsidRPr="008F3F99">
        <w:rPr>
          <w:rFonts w:hint="eastAsia"/>
          <w:sz w:val="20"/>
          <w:szCs w:val="20"/>
        </w:rPr>
        <w:t>организационно</w:t>
      </w:r>
      <w:r w:rsidRPr="008F3F99">
        <w:rPr>
          <w:sz w:val="20"/>
          <w:szCs w:val="20"/>
        </w:rPr>
        <w:t>-</w:t>
      </w:r>
      <w:r w:rsidRPr="008F3F99">
        <w:rPr>
          <w:rFonts w:hint="eastAsia"/>
          <w:sz w:val="20"/>
          <w:szCs w:val="20"/>
        </w:rPr>
        <w:t>штатных</w:t>
      </w:r>
      <w:r w:rsidRPr="008F3F99">
        <w:rPr>
          <w:sz w:val="20"/>
          <w:szCs w:val="20"/>
        </w:rPr>
        <w:t xml:space="preserve"> </w:t>
      </w:r>
      <w:r w:rsidRPr="008F3F99">
        <w:rPr>
          <w:rFonts w:hint="eastAsia"/>
          <w:sz w:val="20"/>
          <w:szCs w:val="20"/>
        </w:rPr>
        <w:t>мероприятий</w:t>
      </w:r>
      <w:r w:rsidRPr="008F3F99">
        <w:rPr>
          <w:sz w:val="20"/>
          <w:szCs w:val="20"/>
        </w:rPr>
        <w:t>;</w:t>
      </w:r>
    </w:p>
    <w:p w:rsidR="008F3F99" w:rsidRPr="008F3F99" w:rsidRDefault="008F3F99" w:rsidP="008F3F99">
      <w:pPr>
        <w:jc w:val="both"/>
        <w:rPr>
          <w:sz w:val="20"/>
          <w:szCs w:val="20"/>
        </w:rPr>
      </w:pPr>
      <w:r w:rsidRPr="008F3F99">
        <w:rPr>
          <w:sz w:val="20"/>
          <w:szCs w:val="20"/>
        </w:rPr>
        <w:t xml:space="preserve">5) </w:t>
      </w:r>
      <w:r w:rsidRPr="008F3F99">
        <w:rPr>
          <w:rFonts w:hint="eastAsia"/>
          <w:sz w:val="20"/>
          <w:szCs w:val="20"/>
        </w:rPr>
        <w:t>при</w:t>
      </w:r>
      <w:r w:rsidRPr="008F3F99">
        <w:rPr>
          <w:sz w:val="20"/>
          <w:szCs w:val="20"/>
        </w:rPr>
        <w:t xml:space="preserve"> </w:t>
      </w:r>
      <w:r w:rsidRPr="008F3F99">
        <w:rPr>
          <w:rFonts w:hint="eastAsia"/>
          <w:sz w:val="20"/>
          <w:szCs w:val="20"/>
        </w:rPr>
        <w:t>переводе</w:t>
      </w:r>
      <w:r w:rsidRPr="008F3F99">
        <w:rPr>
          <w:sz w:val="20"/>
          <w:szCs w:val="20"/>
        </w:rPr>
        <w:t xml:space="preserve"> </w:t>
      </w:r>
      <w:r w:rsidRPr="008F3F99">
        <w:rPr>
          <w:rFonts w:hint="eastAsia"/>
          <w:sz w:val="20"/>
          <w:szCs w:val="20"/>
        </w:rPr>
        <w:t>муниципального</w:t>
      </w:r>
      <w:r w:rsidRPr="008F3F99">
        <w:rPr>
          <w:sz w:val="20"/>
          <w:szCs w:val="20"/>
        </w:rPr>
        <w:t xml:space="preserve"> </w:t>
      </w:r>
      <w:r w:rsidRPr="008F3F99">
        <w:rPr>
          <w:rFonts w:hint="eastAsia"/>
          <w:sz w:val="20"/>
          <w:szCs w:val="20"/>
        </w:rPr>
        <w:t>служащего</w:t>
      </w:r>
      <w:r w:rsidRPr="008F3F99">
        <w:rPr>
          <w:sz w:val="20"/>
          <w:szCs w:val="20"/>
        </w:rPr>
        <w:t xml:space="preserve"> </w:t>
      </w:r>
      <w:r w:rsidRPr="008F3F99">
        <w:rPr>
          <w:rFonts w:hint="eastAsia"/>
          <w:sz w:val="20"/>
          <w:szCs w:val="20"/>
        </w:rPr>
        <w:t>из</w:t>
      </w:r>
      <w:r w:rsidRPr="008F3F99">
        <w:rPr>
          <w:sz w:val="20"/>
          <w:szCs w:val="20"/>
        </w:rPr>
        <w:t xml:space="preserve"> </w:t>
      </w:r>
      <w:r w:rsidRPr="008F3F99">
        <w:rPr>
          <w:rFonts w:hint="eastAsia"/>
          <w:sz w:val="20"/>
          <w:szCs w:val="20"/>
        </w:rPr>
        <w:t>органа</w:t>
      </w:r>
      <w:r w:rsidRPr="008F3F99">
        <w:rPr>
          <w:sz w:val="20"/>
          <w:szCs w:val="20"/>
        </w:rPr>
        <w:t xml:space="preserve"> </w:t>
      </w:r>
      <w:r w:rsidRPr="008F3F99">
        <w:rPr>
          <w:rFonts w:hint="eastAsia"/>
          <w:sz w:val="20"/>
          <w:szCs w:val="20"/>
        </w:rPr>
        <w:t>местного</w:t>
      </w:r>
      <w:r w:rsidRPr="008F3F99">
        <w:rPr>
          <w:sz w:val="20"/>
          <w:szCs w:val="20"/>
        </w:rPr>
        <w:t xml:space="preserve"> </w:t>
      </w:r>
      <w:r w:rsidRPr="008F3F99">
        <w:rPr>
          <w:rFonts w:hint="eastAsia"/>
          <w:sz w:val="20"/>
          <w:szCs w:val="20"/>
        </w:rPr>
        <w:t>самоуправления</w:t>
      </w:r>
      <w:r w:rsidRPr="008F3F99">
        <w:rPr>
          <w:sz w:val="20"/>
          <w:szCs w:val="20"/>
        </w:rPr>
        <w:t xml:space="preserve"> </w:t>
      </w:r>
      <w:r w:rsidRPr="008F3F99">
        <w:rPr>
          <w:rFonts w:hint="eastAsia"/>
          <w:sz w:val="20"/>
          <w:szCs w:val="20"/>
        </w:rPr>
        <w:t>иного</w:t>
      </w:r>
      <w:r w:rsidRPr="008F3F99">
        <w:rPr>
          <w:sz w:val="20"/>
          <w:szCs w:val="20"/>
        </w:rPr>
        <w:t xml:space="preserve"> </w:t>
      </w:r>
      <w:r w:rsidRPr="008F3F99">
        <w:rPr>
          <w:rFonts w:hint="eastAsia"/>
          <w:sz w:val="20"/>
          <w:szCs w:val="20"/>
        </w:rPr>
        <w:t>муниципального</w:t>
      </w:r>
      <w:r w:rsidRPr="008F3F99">
        <w:rPr>
          <w:sz w:val="20"/>
          <w:szCs w:val="20"/>
        </w:rPr>
        <w:t xml:space="preserve"> </w:t>
      </w:r>
      <w:r w:rsidRPr="008F3F99">
        <w:rPr>
          <w:rFonts w:hint="eastAsia"/>
          <w:sz w:val="20"/>
          <w:szCs w:val="20"/>
        </w:rPr>
        <w:t>образования</w:t>
      </w:r>
      <w:r w:rsidRPr="008F3F99">
        <w:rPr>
          <w:sz w:val="20"/>
          <w:szCs w:val="20"/>
        </w:rPr>
        <w:t xml:space="preserve"> </w:t>
      </w:r>
      <w:r w:rsidRPr="008F3F99">
        <w:rPr>
          <w:rFonts w:hint="eastAsia"/>
          <w:sz w:val="20"/>
          <w:szCs w:val="20"/>
        </w:rPr>
        <w:t>с</w:t>
      </w:r>
      <w:r w:rsidRPr="008F3F99">
        <w:rPr>
          <w:sz w:val="20"/>
          <w:szCs w:val="20"/>
        </w:rPr>
        <w:t xml:space="preserve"> </w:t>
      </w:r>
      <w:r w:rsidRPr="008F3F99">
        <w:rPr>
          <w:rFonts w:hint="eastAsia"/>
          <w:sz w:val="20"/>
          <w:szCs w:val="20"/>
        </w:rPr>
        <w:t>учетом</w:t>
      </w:r>
      <w:r w:rsidRPr="008F3F99">
        <w:rPr>
          <w:sz w:val="20"/>
          <w:szCs w:val="20"/>
        </w:rPr>
        <w:t xml:space="preserve"> </w:t>
      </w:r>
      <w:r w:rsidRPr="008F3F99">
        <w:rPr>
          <w:rFonts w:hint="eastAsia"/>
          <w:sz w:val="20"/>
          <w:szCs w:val="20"/>
        </w:rPr>
        <w:t>уровня</w:t>
      </w:r>
      <w:r w:rsidRPr="008F3F99">
        <w:rPr>
          <w:sz w:val="20"/>
          <w:szCs w:val="20"/>
        </w:rPr>
        <w:t xml:space="preserve"> </w:t>
      </w:r>
      <w:r w:rsidRPr="008F3F99">
        <w:rPr>
          <w:rFonts w:hint="eastAsia"/>
          <w:sz w:val="20"/>
          <w:szCs w:val="20"/>
        </w:rPr>
        <w:t>его</w:t>
      </w:r>
      <w:r w:rsidRPr="008F3F99">
        <w:rPr>
          <w:sz w:val="20"/>
          <w:szCs w:val="20"/>
        </w:rPr>
        <w:t xml:space="preserve"> </w:t>
      </w:r>
      <w:r w:rsidRPr="008F3F99">
        <w:rPr>
          <w:rFonts w:hint="eastAsia"/>
          <w:sz w:val="20"/>
          <w:szCs w:val="20"/>
        </w:rPr>
        <w:t>квалификации</w:t>
      </w:r>
      <w:r w:rsidRPr="008F3F99">
        <w:rPr>
          <w:sz w:val="20"/>
          <w:szCs w:val="20"/>
        </w:rPr>
        <w:t xml:space="preserve">, </w:t>
      </w:r>
      <w:r w:rsidRPr="008F3F99">
        <w:rPr>
          <w:rFonts w:hint="eastAsia"/>
          <w:sz w:val="20"/>
          <w:szCs w:val="20"/>
        </w:rPr>
        <w:t>профессионального</w:t>
      </w:r>
      <w:r w:rsidRPr="008F3F99">
        <w:rPr>
          <w:sz w:val="20"/>
          <w:szCs w:val="20"/>
        </w:rPr>
        <w:t xml:space="preserve"> </w:t>
      </w:r>
      <w:r w:rsidRPr="008F3F99">
        <w:rPr>
          <w:rFonts w:hint="eastAsia"/>
          <w:sz w:val="20"/>
          <w:szCs w:val="20"/>
        </w:rPr>
        <w:t>образования</w:t>
      </w:r>
      <w:r w:rsidRPr="008F3F99">
        <w:rPr>
          <w:sz w:val="20"/>
          <w:szCs w:val="20"/>
        </w:rPr>
        <w:t xml:space="preserve"> </w:t>
      </w:r>
      <w:r w:rsidRPr="008F3F99">
        <w:rPr>
          <w:rFonts w:hint="eastAsia"/>
          <w:sz w:val="20"/>
          <w:szCs w:val="20"/>
        </w:rPr>
        <w:t>и</w:t>
      </w:r>
      <w:r w:rsidRPr="008F3F99">
        <w:rPr>
          <w:sz w:val="20"/>
          <w:szCs w:val="20"/>
        </w:rPr>
        <w:t xml:space="preserve"> </w:t>
      </w:r>
      <w:r w:rsidRPr="008F3F99">
        <w:rPr>
          <w:rFonts w:hint="eastAsia"/>
          <w:sz w:val="20"/>
          <w:szCs w:val="20"/>
        </w:rPr>
        <w:t>стажа</w:t>
      </w:r>
      <w:r w:rsidRPr="008F3F99">
        <w:rPr>
          <w:sz w:val="20"/>
          <w:szCs w:val="20"/>
        </w:rPr>
        <w:t xml:space="preserve"> </w:t>
      </w:r>
      <w:r w:rsidRPr="008F3F99">
        <w:rPr>
          <w:rFonts w:hint="eastAsia"/>
          <w:sz w:val="20"/>
          <w:szCs w:val="20"/>
        </w:rPr>
        <w:t>муниципальной</w:t>
      </w:r>
      <w:r w:rsidRPr="008F3F99">
        <w:rPr>
          <w:sz w:val="20"/>
          <w:szCs w:val="20"/>
        </w:rPr>
        <w:t xml:space="preserve"> </w:t>
      </w:r>
      <w:r w:rsidRPr="008F3F99">
        <w:rPr>
          <w:rFonts w:hint="eastAsia"/>
          <w:sz w:val="20"/>
          <w:szCs w:val="20"/>
        </w:rPr>
        <w:t>службы</w:t>
      </w:r>
      <w:r w:rsidRPr="008F3F99">
        <w:rPr>
          <w:sz w:val="20"/>
          <w:szCs w:val="20"/>
        </w:rPr>
        <w:t>.</w:t>
      </w:r>
    </w:p>
    <w:p w:rsidR="008F3F99" w:rsidRPr="008F3F99" w:rsidRDefault="008F3F99" w:rsidP="008F3F99">
      <w:pPr>
        <w:jc w:val="both"/>
        <w:rPr>
          <w:sz w:val="20"/>
          <w:szCs w:val="20"/>
        </w:rPr>
      </w:pPr>
      <w:r w:rsidRPr="008F3F99">
        <w:rPr>
          <w:sz w:val="20"/>
          <w:szCs w:val="20"/>
        </w:rPr>
        <w:t xml:space="preserve">       4. Конкурс может не проводиться:</w:t>
      </w:r>
    </w:p>
    <w:p w:rsidR="008F3F99" w:rsidRPr="008F3F99" w:rsidRDefault="008F3F99" w:rsidP="008F3F99">
      <w:pPr>
        <w:jc w:val="both"/>
        <w:rPr>
          <w:sz w:val="20"/>
          <w:szCs w:val="20"/>
        </w:rPr>
      </w:pPr>
      <w:r w:rsidRPr="008F3F99">
        <w:rPr>
          <w:sz w:val="20"/>
          <w:szCs w:val="20"/>
        </w:rPr>
        <w:t>а) при назначении на отдельные должности муниципальной службы, исполнение должност</w:t>
      </w:r>
      <w:r w:rsidRPr="008F3F99">
        <w:rPr>
          <w:sz w:val="20"/>
          <w:szCs w:val="20"/>
        </w:rPr>
        <w:softHyphen/>
        <w:t>ных обязанностей, по которым    связано с использованием сведений, составляющих государ</w:t>
      </w:r>
      <w:r w:rsidRPr="008F3F99">
        <w:rPr>
          <w:sz w:val="20"/>
          <w:szCs w:val="20"/>
        </w:rPr>
        <w:softHyphen/>
        <w:t>ственную тайну, по перечню должностей, утвер</w:t>
      </w:r>
      <w:r w:rsidRPr="008F3F99">
        <w:rPr>
          <w:sz w:val="20"/>
          <w:szCs w:val="20"/>
        </w:rPr>
        <w:softHyphen/>
        <w:t>ждаемому Главой;</w:t>
      </w:r>
    </w:p>
    <w:p w:rsidR="008F3F99" w:rsidRPr="008F3F99" w:rsidRDefault="008F3F99" w:rsidP="008F3F99">
      <w:pPr>
        <w:jc w:val="both"/>
        <w:rPr>
          <w:sz w:val="20"/>
          <w:szCs w:val="20"/>
        </w:rPr>
      </w:pPr>
      <w:r w:rsidRPr="008F3F99">
        <w:rPr>
          <w:sz w:val="20"/>
          <w:szCs w:val="20"/>
        </w:rPr>
        <w:t>б) при назначении на должности муниципаль</w:t>
      </w:r>
      <w:r w:rsidRPr="008F3F99">
        <w:rPr>
          <w:sz w:val="20"/>
          <w:szCs w:val="20"/>
        </w:rPr>
        <w:softHyphen/>
        <w:t>ной службы, относящиеся к группе младших должностей муниципальной службы, по реше</w:t>
      </w:r>
      <w:r w:rsidRPr="008F3F99">
        <w:rPr>
          <w:sz w:val="20"/>
          <w:szCs w:val="20"/>
        </w:rPr>
        <w:softHyphen/>
        <w:t>нию Главы.</w:t>
      </w:r>
    </w:p>
    <w:p w:rsidR="008F3F99" w:rsidRPr="008F3F99" w:rsidRDefault="008F3F99" w:rsidP="008F3F99">
      <w:pPr>
        <w:jc w:val="both"/>
        <w:rPr>
          <w:sz w:val="20"/>
          <w:szCs w:val="20"/>
        </w:rPr>
      </w:pPr>
      <w:r w:rsidRPr="008F3F99">
        <w:rPr>
          <w:sz w:val="20"/>
          <w:szCs w:val="20"/>
        </w:rPr>
        <w:t xml:space="preserve">       5. Право на участие в конкурсе имеют граж</w:t>
      </w:r>
      <w:r w:rsidRPr="008F3F99">
        <w:rPr>
          <w:sz w:val="20"/>
          <w:szCs w:val="20"/>
        </w:rPr>
        <w:softHyphen/>
        <w:t>дане Российской Федерации, достигшие   возра</w:t>
      </w:r>
      <w:r w:rsidRPr="008F3F99">
        <w:rPr>
          <w:sz w:val="20"/>
          <w:szCs w:val="20"/>
        </w:rPr>
        <w:softHyphen/>
        <w:t>ста 18 лет, владеющие государственным языком</w:t>
      </w:r>
    </w:p>
    <w:p w:rsidR="008F3F99" w:rsidRPr="008F3F99" w:rsidRDefault="008F3F99" w:rsidP="008F3F99">
      <w:pPr>
        <w:jc w:val="both"/>
        <w:rPr>
          <w:sz w:val="20"/>
          <w:szCs w:val="20"/>
        </w:rPr>
      </w:pPr>
      <w:r w:rsidRPr="008F3F99">
        <w:rPr>
          <w:sz w:val="20"/>
          <w:szCs w:val="20"/>
        </w:rPr>
        <w:t>Российской Федерации и соответствующие квалификационным требованиям к вакантной должности муниципальной службы, установленным в соответствии со статьёй 9 Федерального закона от 2 марта 2007 года № 25-ФЗ «О муни</w:t>
      </w:r>
      <w:r w:rsidRPr="008F3F99">
        <w:rPr>
          <w:sz w:val="20"/>
          <w:szCs w:val="20"/>
        </w:rPr>
        <w:softHyphen/>
        <w:t>ципальной службе в Российской Федерации» для замещения должностей муниципальной службы.</w:t>
      </w:r>
    </w:p>
    <w:p w:rsidR="008F3F99" w:rsidRPr="008F3F99" w:rsidRDefault="008F3F99" w:rsidP="008F3F99">
      <w:pPr>
        <w:jc w:val="both"/>
        <w:rPr>
          <w:sz w:val="20"/>
          <w:szCs w:val="20"/>
        </w:rPr>
      </w:pPr>
      <w:r w:rsidRPr="008F3F99">
        <w:rPr>
          <w:sz w:val="20"/>
          <w:szCs w:val="20"/>
        </w:rPr>
        <w:t>Муниципальной служащий вправе на общих основаниях участвовать в конкурсе независимо от того, какую должность он замещает на пери</w:t>
      </w:r>
      <w:r w:rsidRPr="008F3F99">
        <w:rPr>
          <w:sz w:val="20"/>
          <w:szCs w:val="20"/>
        </w:rPr>
        <w:softHyphen/>
        <w:t>од проведения конкурса.</w:t>
      </w:r>
    </w:p>
    <w:p w:rsidR="008F3F99" w:rsidRPr="008F3F99" w:rsidRDefault="008F3F99" w:rsidP="008F3F99">
      <w:pPr>
        <w:jc w:val="both"/>
        <w:rPr>
          <w:sz w:val="20"/>
          <w:szCs w:val="20"/>
        </w:rPr>
      </w:pPr>
      <w:r w:rsidRPr="008F3F99">
        <w:rPr>
          <w:sz w:val="20"/>
          <w:szCs w:val="20"/>
        </w:rPr>
        <w:t xml:space="preserve">       6. Конкурс проводится в два этапа.</w:t>
      </w:r>
    </w:p>
    <w:p w:rsidR="008F3F99" w:rsidRPr="008F3F99" w:rsidRDefault="008F3F99" w:rsidP="008F3F99">
      <w:pPr>
        <w:jc w:val="both"/>
        <w:rPr>
          <w:sz w:val="20"/>
          <w:szCs w:val="20"/>
        </w:rPr>
      </w:pPr>
      <w:r w:rsidRPr="008F3F99">
        <w:rPr>
          <w:sz w:val="20"/>
          <w:szCs w:val="20"/>
        </w:rPr>
        <w:t xml:space="preserve">    </w:t>
      </w:r>
      <w:r w:rsidRPr="008F3F99">
        <w:rPr>
          <w:rFonts w:hint="eastAsia"/>
          <w:sz w:val="20"/>
          <w:szCs w:val="20"/>
        </w:rPr>
        <w:t>На</w:t>
      </w:r>
      <w:r w:rsidRPr="008F3F99">
        <w:rPr>
          <w:sz w:val="20"/>
          <w:szCs w:val="20"/>
        </w:rPr>
        <w:t xml:space="preserve"> </w:t>
      </w:r>
      <w:r w:rsidRPr="008F3F99">
        <w:rPr>
          <w:rFonts w:hint="eastAsia"/>
          <w:sz w:val="20"/>
          <w:szCs w:val="20"/>
        </w:rPr>
        <w:t>первом</w:t>
      </w:r>
      <w:r w:rsidRPr="008F3F99">
        <w:rPr>
          <w:sz w:val="20"/>
          <w:szCs w:val="20"/>
        </w:rPr>
        <w:t xml:space="preserve"> </w:t>
      </w:r>
      <w:r w:rsidRPr="008F3F99">
        <w:rPr>
          <w:rFonts w:hint="eastAsia"/>
          <w:sz w:val="20"/>
          <w:szCs w:val="20"/>
        </w:rPr>
        <w:t>этапе</w:t>
      </w:r>
      <w:r w:rsidRPr="008F3F99">
        <w:rPr>
          <w:sz w:val="20"/>
          <w:szCs w:val="20"/>
        </w:rPr>
        <w:t xml:space="preserve"> </w:t>
      </w:r>
      <w:r w:rsidRPr="008F3F99">
        <w:rPr>
          <w:rFonts w:hint="eastAsia"/>
          <w:sz w:val="20"/>
          <w:szCs w:val="20"/>
        </w:rPr>
        <w:t>Администрация</w:t>
      </w:r>
      <w:r w:rsidRPr="008F3F99">
        <w:rPr>
          <w:sz w:val="20"/>
          <w:szCs w:val="20"/>
        </w:rPr>
        <w:t xml:space="preserve"> </w:t>
      </w:r>
      <w:r w:rsidRPr="008F3F99">
        <w:rPr>
          <w:rFonts w:hint="eastAsia"/>
          <w:sz w:val="20"/>
          <w:szCs w:val="20"/>
        </w:rPr>
        <w:t>не</w:t>
      </w:r>
      <w:r w:rsidRPr="008F3F99">
        <w:rPr>
          <w:sz w:val="20"/>
          <w:szCs w:val="20"/>
        </w:rPr>
        <w:t xml:space="preserve"> </w:t>
      </w:r>
      <w:r w:rsidRPr="008F3F99">
        <w:rPr>
          <w:rFonts w:hint="eastAsia"/>
          <w:sz w:val="20"/>
          <w:szCs w:val="20"/>
        </w:rPr>
        <w:t>позднее</w:t>
      </w:r>
      <w:r w:rsidRPr="008F3F99">
        <w:rPr>
          <w:sz w:val="20"/>
          <w:szCs w:val="20"/>
        </w:rPr>
        <w:t xml:space="preserve">, </w:t>
      </w:r>
      <w:r w:rsidRPr="008F3F99">
        <w:rPr>
          <w:rFonts w:hint="eastAsia"/>
          <w:sz w:val="20"/>
          <w:szCs w:val="20"/>
        </w:rPr>
        <w:t>чем</w:t>
      </w:r>
      <w:r w:rsidRPr="008F3F99">
        <w:rPr>
          <w:sz w:val="20"/>
          <w:szCs w:val="20"/>
        </w:rPr>
        <w:t xml:space="preserve"> </w:t>
      </w:r>
      <w:r w:rsidRPr="008F3F99">
        <w:rPr>
          <w:rFonts w:hint="eastAsia"/>
          <w:sz w:val="20"/>
          <w:szCs w:val="20"/>
        </w:rPr>
        <w:t>за</w:t>
      </w:r>
      <w:r w:rsidRPr="008F3F99">
        <w:rPr>
          <w:sz w:val="20"/>
          <w:szCs w:val="20"/>
        </w:rPr>
        <w:t xml:space="preserve"> 20 </w:t>
      </w:r>
      <w:r w:rsidRPr="008F3F99">
        <w:rPr>
          <w:rFonts w:hint="eastAsia"/>
          <w:sz w:val="20"/>
          <w:szCs w:val="20"/>
        </w:rPr>
        <w:t>дней</w:t>
      </w:r>
      <w:r w:rsidRPr="008F3F99">
        <w:rPr>
          <w:sz w:val="20"/>
          <w:szCs w:val="20"/>
        </w:rPr>
        <w:t xml:space="preserve"> </w:t>
      </w:r>
      <w:r w:rsidRPr="008F3F99">
        <w:rPr>
          <w:rFonts w:hint="eastAsia"/>
          <w:sz w:val="20"/>
          <w:szCs w:val="20"/>
        </w:rPr>
        <w:t>до</w:t>
      </w:r>
      <w:r w:rsidRPr="008F3F99">
        <w:rPr>
          <w:sz w:val="20"/>
          <w:szCs w:val="20"/>
        </w:rPr>
        <w:t xml:space="preserve"> </w:t>
      </w:r>
      <w:r w:rsidRPr="008F3F99">
        <w:rPr>
          <w:rFonts w:hint="eastAsia"/>
          <w:sz w:val="20"/>
          <w:szCs w:val="20"/>
        </w:rPr>
        <w:t>дня</w:t>
      </w:r>
      <w:r w:rsidRPr="008F3F99">
        <w:rPr>
          <w:sz w:val="20"/>
          <w:szCs w:val="20"/>
        </w:rPr>
        <w:t xml:space="preserve"> </w:t>
      </w:r>
      <w:r w:rsidRPr="008F3F99">
        <w:rPr>
          <w:rFonts w:hint="eastAsia"/>
          <w:sz w:val="20"/>
          <w:szCs w:val="20"/>
        </w:rPr>
        <w:t>проведения</w:t>
      </w:r>
      <w:r w:rsidRPr="008F3F99">
        <w:rPr>
          <w:sz w:val="20"/>
          <w:szCs w:val="20"/>
        </w:rPr>
        <w:t xml:space="preserve"> </w:t>
      </w:r>
      <w:r w:rsidRPr="008F3F99">
        <w:rPr>
          <w:rFonts w:hint="eastAsia"/>
          <w:sz w:val="20"/>
          <w:szCs w:val="20"/>
        </w:rPr>
        <w:t>конкурса</w:t>
      </w:r>
      <w:r w:rsidRPr="008F3F99">
        <w:rPr>
          <w:sz w:val="20"/>
          <w:szCs w:val="20"/>
        </w:rPr>
        <w:t xml:space="preserve"> </w:t>
      </w:r>
      <w:r w:rsidRPr="008F3F99">
        <w:rPr>
          <w:rFonts w:hint="eastAsia"/>
          <w:sz w:val="20"/>
          <w:szCs w:val="20"/>
        </w:rPr>
        <w:t>публикует</w:t>
      </w:r>
      <w:r w:rsidRPr="008F3F99">
        <w:rPr>
          <w:sz w:val="20"/>
          <w:szCs w:val="20"/>
        </w:rPr>
        <w:t xml:space="preserve"> </w:t>
      </w:r>
      <w:r w:rsidRPr="008F3F99">
        <w:rPr>
          <w:rFonts w:hint="eastAsia"/>
          <w:sz w:val="20"/>
          <w:szCs w:val="20"/>
        </w:rPr>
        <w:t>в</w:t>
      </w:r>
      <w:r w:rsidRPr="008F3F99">
        <w:rPr>
          <w:sz w:val="20"/>
          <w:szCs w:val="20"/>
        </w:rPr>
        <w:t xml:space="preserve"> </w:t>
      </w:r>
      <w:r w:rsidRPr="008F3F99">
        <w:rPr>
          <w:rFonts w:hint="eastAsia"/>
          <w:sz w:val="20"/>
          <w:szCs w:val="20"/>
        </w:rPr>
        <w:t>бюллетене</w:t>
      </w:r>
      <w:r w:rsidRPr="008F3F99">
        <w:rPr>
          <w:sz w:val="20"/>
          <w:szCs w:val="20"/>
        </w:rPr>
        <w:t xml:space="preserve"> «</w:t>
      </w:r>
      <w:r w:rsidRPr="008F3F99">
        <w:rPr>
          <w:rFonts w:hint="eastAsia"/>
          <w:sz w:val="20"/>
          <w:szCs w:val="20"/>
        </w:rPr>
        <w:t>Официальный</w:t>
      </w:r>
      <w:r w:rsidRPr="008F3F99">
        <w:rPr>
          <w:sz w:val="20"/>
          <w:szCs w:val="20"/>
        </w:rPr>
        <w:t xml:space="preserve"> </w:t>
      </w:r>
      <w:r w:rsidRPr="008F3F99">
        <w:rPr>
          <w:rFonts w:hint="eastAsia"/>
          <w:sz w:val="20"/>
          <w:szCs w:val="20"/>
        </w:rPr>
        <w:t>вестник</w:t>
      </w:r>
      <w:r w:rsidRPr="008F3F99">
        <w:rPr>
          <w:sz w:val="20"/>
          <w:szCs w:val="20"/>
        </w:rPr>
        <w:t xml:space="preserve"> </w:t>
      </w:r>
      <w:r w:rsidRPr="008F3F99">
        <w:rPr>
          <w:rFonts w:hint="eastAsia"/>
          <w:sz w:val="20"/>
          <w:szCs w:val="20"/>
        </w:rPr>
        <w:t>Травковского</w:t>
      </w:r>
      <w:r w:rsidRPr="008F3F99">
        <w:rPr>
          <w:sz w:val="20"/>
          <w:szCs w:val="20"/>
        </w:rPr>
        <w:t xml:space="preserve"> </w:t>
      </w:r>
      <w:r w:rsidRPr="008F3F99">
        <w:rPr>
          <w:rFonts w:hint="eastAsia"/>
          <w:sz w:val="20"/>
          <w:szCs w:val="20"/>
        </w:rPr>
        <w:t>сельского</w:t>
      </w:r>
      <w:r w:rsidRPr="008F3F99">
        <w:rPr>
          <w:sz w:val="20"/>
          <w:szCs w:val="20"/>
        </w:rPr>
        <w:t xml:space="preserve"> </w:t>
      </w:r>
      <w:r w:rsidRPr="008F3F99">
        <w:rPr>
          <w:rFonts w:hint="eastAsia"/>
          <w:sz w:val="20"/>
          <w:szCs w:val="20"/>
        </w:rPr>
        <w:t>поселения»</w:t>
      </w:r>
      <w:r w:rsidRPr="008F3F99">
        <w:rPr>
          <w:sz w:val="20"/>
          <w:szCs w:val="20"/>
        </w:rPr>
        <w:t xml:space="preserve"> </w:t>
      </w:r>
      <w:r w:rsidRPr="008F3F99">
        <w:rPr>
          <w:rFonts w:hint="eastAsia"/>
          <w:sz w:val="20"/>
          <w:szCs w:val="20"/>
        </w:rPr>
        <w:t>объявление</w:t>
      </w:r>
      <w:r w:rsidRPr="008F3F99">
        <w:rPr>
          <w:sz w:val="20"/>
          <w:szCs w:val="20"/>
        </w:rPr>
        <w:t xml:space="preserve"> </w:t>
      </w:r>
      <w:r w:rsidRPr="008F3F99">
        <w:rPr>
          <w:rFonts w:hint="eastAsia"/>
          <w:sz w:val="20"/>
          <w:szCs w:val="20"/>
        </w:rPr>
        <w:t>об</w:t>
      </w:r>
      <w:r w:rsidRPr="008F3F99">
        <w:rPr>
          <w:sz w:val="20"/>
          <w:szCs w:val="20"/>
        </w:rPr>
        <w:t xml:space="preserve"> </w:t>
      </w:r>
      <w:r w:rsidRPr="008F3F99">
        <w:rPr>
          <w:rFonts w:hint="eastAsia"/>
          <w:sz w:val="20"/>
          <w:szCs w:val="20"/>
        </w:rPr>
        <w:t>условиях</w:t>
      </w:r>
      <w:r w:rsidRPr="008F3F99">
        <w:rPr>
          <w:sz w:val="20"/>
          <w:szCs w:val="20"/>
        </w:rPr>
        <w:t xml:space="preserve"> </w:t>
      </w:r>
      <w:r w:rsidRPr="008F3F99">
        <w:rPr>
          <w:rFonts w:hint="eastAsia"/>
          <w:sz w:val="20"/>
          <w:szCs w:val="20"/>
        </w:rPr>
        <w:t>конкурса</w:t>
      </w:r>
      <w:r w:rsidRPr="008F3F99">
        <w:rPr>
          <w:sz w:val="20"/>
          <w:szCs w:val="20"/>
        </w:rPr>
        <w:t xml:space="preserve">, </w:t>
      </w:r>
      <w:r w:rsidRPr="008F3F99">
        <w:rPr>
          <w:rFonts w:hint="eastAsia"/>
          <w:sz w:val="20"/>
          <w:szCs w:val="20"/>
        </w:rPr>
        <w:t>сведения</w:t>
      </w:r>
      <w:r w:rsidRPr="008F3F99">
        <w:rPr>
          <w:sz w:val="20"/>
          <w:szCs w:val="20"/>
        </w:rPr>
        <w:t xml:space="preserve"> </w:t>
      </w:r>
      <w:r w:rsidRPr="008F3F99">
        <w:rPr>
          <w:rFonts w:hint="eastAsia"/>
          <w:sz w:val="20"/>
          <w:szCs w:val="20"/>
        </w:rPr>
        <w:t>о</w:t>
      </w:r>
      <w:r w:rsidRPr="008F3F99">
        <w:rPr>
          <w:sz w:val="20"/>
          <w:szCs w:val="20"/>
        </w:rPr>
        <w:t xml:space="preserve"> </w:t>
      </w:r>
      <w:r w:rsidRPr="008F3F99">
        <w:rPr>
          <w:rFonts w:hint="eastAsia"/>
          <w:sz w:val="20"/>
          <w:szCs w:val="20"/>
        </w:rPr>
        <w:t>дате</w:t>
      </w:r>
      <w:r w:rsidRPr="008F3F99">
        <w:rPr>
          <w:sz w:val="20"/>
          <w:szCs w:val="20"/>
        </w:rPr>
        <w:t xml:space="preserve">, </w:t>
      </w:r>
      <w:r w:rsidRPr="008F3F99">
        <w:rPr>
          <w:rFonts w:hint="eastAsia"/>
          <w:sz w:val="20"/>
          <w:szCs w:val="20"/>
        </w:rPr>
        <w:t>времени</w:t>
      </w:r>
      <w:r w:rsidRPr="008F3F99">
        <w:rPr>
          <w:sz w:val="20"/>
          <w:szCs w:val="20"/>
        </w:rPr>
        <w:t xml:space="preserve"> </w:t>
      </w:r>
      <w:r w:rsidRPr="008F3F99">
        <w:rPr>
          <w:rFonts w:hint="eastAsia"/>
          <w:sz w:val="20"/>
          <w:szCs w:val="20"/>
        </w:rPr>
        <w:t>и</w:t>
      </w:r>
      <w:r w:rsidRPr="008F3F99">
        <w:rPr>
          <w:sz w:val="20"/>
          <w:szCs w:val="20"/>
        </w:rPr>
        <w:t xml:space="preserve"> </w:t>
      </w:r>
      <w:r w:rsidRPr="008F3F99">
        <w:rPr>
          <w:rFonts w:hint="eastAsia"/>
          <w:sz w:val="20"/>
          <w:szCs w:val="20"/>
        </w:rPr>
        <w:t>месте</w:t>
      </w:r>
      <w:r w:rsidRPr="008F3F99">
        <w:rPr>
          <w:sz w:val="20"/>
          <w:szCs w:val="20"/>
        </w:rPr>
        <w:t xml:space="preserve"> </w:t>
      </w:r>
      <w:r w:rsidRPr="008F3F99">
        <w:rPr>
          <w:rFonts w:hint="eastAsia"/>
          <w:sz w:val="20"/>
          <w:szCs w:val="20"/>
        </w:rPr>
        <w:t>его</w:t>
      </w:r>
      <w:r w:rsidRPr="008F3F99">
        <w:rPr>
          <w:sz w:val="20"/>
          <w:szCs w:val="20"/>
        </w:rPr>
        <w:t xml:space="preserve"> </w:t>
      </w:r>
      <w:r w:rsidRPr="008F3F99">
        <w:rPr>
          <w:rFonts w:hint="eastAsia"/>
          <w:sz w:val="20"/>
          <w:szCs w:val="20"/>
        </w:rPr>
        <w:t>проведения</w:t>
      </w:r>
      <w:r w:rsidRPr="008F3F99">
        <w:rPr>
          <w:sz w:val="20"/>
          <w:szCs w:val="20"/>
        </w:rPr>
        <w:t xml:space="preserve">, </w:t>
      </w:r>
      <w:r w:rsidRPr="008F3F99">
        <w:rPr>
          <w:rFonts w:hint="eastAsia"/>
          <w:sz w:val="20"/>
          <w:szCs w:val="20"/>
        </w:rPr>
        <w:t>а</w:t>
      </w:r>
      <w:r w:rsidRPr="008F3F99">
        <w:rPr>
          <w:sz w:val="20"/>
          <w:szCs w:val="20"/>
        </w:rPr>
        <w:t xml:space="preserve"> </w:t>
      </w:r>
      <w:r w:rsidRPr="008F3F99">
        <w:rPr>
          <w:rFonts w:hint="eastAsia"/>
          <w:sz w:val="20"/>
          <w:szCs w:val="20"/>
        </w:rPr>
        <w:t>также</w:t>
      </w:r>
      <w:r w:rsidRPr="008F3F99">
        <w:rPr>
          <w:sz w:val="20"/>
          <w:szCs w:val="20"/>
        </w:rPr>
        <w:t xml:space="preserve"> </w:t>
      </w:r>
      <w:r w:rsidRPr="008F3F99">
        <w:rPr>
          <w:rFonts w:hint="eastAsia"/>
          <w:sz w:val="20"/>
          <w:szCs w:val="20"/>
        </w:rPr>
        <w:t>проект</w:t>
      </w:r>
      <w:r w:rsidRPr="008F3F99">
        <w:rPr>
          <w:sz w:val="20"/>
          <w:szCs w:val="20"/>
        </w:rPr>
        <w:t xml:space="preserve"> </w:t>
      </w:r>
      <w:r w:rsidRPr="008F3F99">
        <w:rPr>
          <w:rFonts w:hint="eastAsia"/>
          <w:sz w:val="20"/>
          <w:szCs w:val="20"/>
        </w:rPr>
        <w:t>трудового</w:t>
      </w:r>
      <w:r w:rsidRPr="008F3F99">
        <w:rPr>
          <w:sz w:val="20"/>
          <w:szCs w:val="20"/>
        </w:rPr>
        <w:t xml:space="preserve"> </w:t>
      </w:r>
      <w:r w:rsidRPr="008F3F99">
        <w:rPr>
          <w:rFonts w:hint="eastAsia"/>
          <w:sz w:val="20"/>
          <w:szCs w:val="20"/>
        </w:rPr>
        <w:t>договора»</w:t>
      </w:r>
      <w:r w:rsidRPr="008F3F99">
        <w:rPr>
          <w:sz w:val="20"/>
          <w:szCs w:val="20"/>
        </w:rPr>
        <w:t>.</w:t>
      </w:r>
    </w:p>
    <w:p w:rsidR="008F3F99" w:rsidRPr="008F3F99" w:rsidRDefault="008F3F99" w:rsidP="008F3F99">
      <w:pPr>
        <w:jc w:val="both"/>
        <w:rPr>
          <w:sz w:val="20"/>
          <w:szCs w:val="20"/>
        </w:rPr>
      </w:pPr>
      <w:r w:rsidRPr="008F3F99">
        <w:rPr>
          <w:sz w:val="20"/>
          <w:szCs w:val="20"/>
        </w:rPr>
        <w:t>В публикуемом объявлении указываются наи</w:t>
      </w:r>
      <w:r w:rsidRPr="008F3F99">
        <w:rPr>
          <w:sz w:val="20"/>
          <w:szCs w:val="20"/>
        </w:rPr>
        <w:softHyphen/>
        <w:t>менование вакантной должности муниципаль</w:t>
      </w:r>
      <w:r w:rsidRPr="008F3F99">
        <w:rPr>
          <w:sz w:val="20"/>
          <w:szCs w:val="20"/>
        </w:rPr>
        <w:softHyphen/>
        <w:t>ной службы, квалификационные требования, предъявляемые к претенденту на замещение этой должности, место и время приёма документов, подлежащих представлению в соответствии с пунктом 7 настоящего Положения, срок, до ис</w:t>
      </w:r>
      <w:r w:rsidRPr="008F3F99">
        <w:rPr>
          <w:sz w:val="20"/>
          <w:szCs w:val="20"/>
        </w:rPr>
        <w:softHyphen/>
        <w:t>течения которого принимаются указанные до</w:t>
      </w:r>
      <w:r w:rsidRPr="008F3F99">
        <w:rPr>
          <w:sz w:val="20"/>
          <w:szCs w:val="20"/>
        </w:rPr>
        <w:softHyphen/>
        <w:t>кументы, а также сведения об источнике под</w:t>
      </w:r>
      <w:r w:rsidRPr="008F3F99">
        <w:rPr>
          <w:sz w:val="20"/>
          <w:szCs w:val="20"/>
        </w:rPr>
        <w:softHyphen/>
        <w:t>робной информации о конкурсе.</w:t>
      </w:r>
    </w:p>
    <w:p w:rsidR="008F3F99" w:rsidRPr="008F3F99" w:rsidRDefault="008F3F99" w:rsidP="008F3F99">
      <w:pPr>
        <w:jc w:val="both"/>
        <w:rPr>
          <w:sz w:val="20"/>
          <w:szCs w:val="20"/>
        </w:rPr>
      </w:pPr>
      <w:r w:rsidRPr="008F3F99">
        <w:rPr>
          <w:sz w:val="20"/>
          <w:szCs w:val="20"/>
        </w:rPr>
        <w:t>Объявление о приёме документов для учас</w:t>
      </w:r>
      <w:r w:rsidRPr="008F3F99">
        <w:rPr>
          <w:sz w:val="20"/>
          <w:szCs w:val="20"/>
        </w:rPr>
        <w:softHyphen/>
        <w:t>тия в конкурсе и информация о конкурсе также могут размещаться на официальном сайте Ад</w:t>
      </w:r>
      <w:r w:rsidRPr="008F3F99">
        <w:rPr>
          <w:sz w:val="20"/>
          <w:szCs w:val="20"/>
        </w:rPr>
        <w:softHyphen/>
        <w:t>министрации в сети Интернет.</w:t>
      </w:r>
    </w:p>
    <w:p w:rsidR="008F3F99" w:rsidRPr="008F3F99" w:rsidRDefault="008F3F99" w:rsidP="008F3F99">
      <w:pPr>
        <w:tabs>
          <w:tab w:val="left" w:pos="1455"/>
        </w:tabs>
        <w:jc w:val="both"/>
        <w:rPr>
          <w:sz w:val="20"/>
          <w:szCs w:val="20"/>
        </w:rPr>
      </w:pPr>
      <w:r w:rsidRPr="008F3F99">
        <w:rPr>
          <w:sz w:val="20"/>
          <w:szCs w:val="20"/>
        </w:rPr>
        <w:t xml:space="preserve">    7. Гражданин Российской Федерации, изъявивший желание участвовать в конкурсе, представляет в орган местного самоуправления:</w:t>
      </w:r>
    </w:p>
    <w:p w:rsidR="008F3F99" w:rsidRPr="008F3F99" w:rsidRDefault="008F3F99" w:rsidP="008F3F99">
      <w:pPr>
        <w:jc w:val="both"/>
        <w:rPr>
          <w:sz w:val="20"/>
          <w:szCs w:val="20"/>
        </w:rPr>
      </w:pPr>
      <w:r w:rsidRPr="008F3F99">
        <w:rPr>
          <w:sz w:val="20"/>
          <w:szCs w:val="20"/>
        </w:rPr>
        <w:lastRenderedPageBreak/>
        <w:t xml:space="preserve"> 1) личное заявление с просьбой об участии в конкурсе;</w:t>
      </w:r>
      <w:r w:rsidRPr="008F3F99">
        <w:rPr>
          <w:sz w:val="20"/>
          <w:szCs w:val="20"/>
        </w:rPr>
        <w:tab/>
      </w:r>
    </w:p>
    <w:p w:rsidR="008F3F99" w:rsidRPr="008F3F99" w:rsidRDefault="008F3F99" w:rsidP="008F3F99">
      <w:pPr>
        <w:jc w:val="both"/>
        <w:rPr>
          <w:sz w:val="20"/>
          <w:szCs w:val="20"/>
        </w:rPr>
      </w:pPr>
      <w:r w:rsidRPr="008F3F99">
        <w:rPr>
          <w:sz w:val="20"/>
          <w:szCs w:val="20"/>
        </w:rPr>
        <w:t xml:space="preserve"> 2) собственноручно заполненную и подписанную анкету по форме, утвержденной распоряжением Правительства Российской Федерации от 26 мая 2005 года № 667-р;</w:t>
      </w:r>
    </w:p>
    <w:p w:rsidR="008F3F99" w:rsidRPr="008F3F99" w:rsidRDefault="008F3F99" w:rsidP="008F3F99">
      <w:pPr>
        <w:jc w:val="both"/>
        <w:rPr>
          <w:sz w:val="20"/>
          <w:szCs w:val="20"/>
        </w:rPr>
      </w:pPr>
      <w:r w:rsidRPr="008F3F99">
        <w:rPr>
          <w:sz w:val="20"/>
          <w:szCs w:val="20"/>
        </w:rPr>
        <w:t xml:space="preserve"> 3) паспорт;</w:t>
      </w:r>
    </w:p>
    <w:p w:rsidR="008F3F99" w:rsidRPr="008F3F99" w:rsidRDefault="008F3F99" w:rsidP="008F3F99">
      <w:pPr>
        <w:tabs>
          <w:tab w:val="left" w:pos="1605"/>
        </w:tabs>
        <w:jc w:val="both"/>
        <w:rPr>
          <w:sz w:val="20"/>
          <w:szCs w:val="20"/>
        </w:rPr>
      </w:pPr>
      <w:r w:rsidRPr="008F3F99">
        <w:rPr>
          <w:sz w:val="20"/>
          <w:szCs w:val="20"/>
        </w:rPr>
        <w:t xml:space="preserve"> 4) трудовую книжку и (или) сведения о трудовой деятельности, оформленные в установленном законодательством порядке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w:t>
      </w:r>
    </w:p>
    <w:p w:rsidR="008F3F99" w:rsidRPr="008F3F99" w:rsidRDefault="008F3F99" w:rsidP="008F3F99">
      <w:pPr>
        <w:tabs>
          <w:tab w:val="left" w:pos="1605"/>
        </w:tabs>
        <w:jc w:val="both"/>
        <w:rPr>
          <w:sz w:val="20"/>
          <w:szCs w:val="20"/>
        </w:rPr>
      </w:pPr>
      <w:r w:rsidRPr="008F3F99">
        <w:rPr>
          <w:sz w:val="20"/>
          <w:szCs w:val="20"/>
        </w:rPr>
        <w:t xml:space="preserve">  5)  документ об образовании;</w:t>
      </w:r>
    </w:p>
    <w:p w:rsidR="008F3F99" w:rsidRPr="008F3F99" w:rsidRDefault="008F3F99" w:rsidP="008F3F99">
      <w:pPr>
        <w:tabs>
          <w:tab w:val="left" w:pos="1605"/>
        </w:tabs>
        <w:jc w:val="both"/>
        <w:rPr>
          <w:sz w:val="20"/>
          <w:szCs w:val="20"/>
        </w:rPr>
      </w:pPr>
      <w:r w:rsidRPr="008F3F99">
        <w:rPr>
          <w:sz w:val="20"/>
          <w:szCs w:val="20"/>
        </w:rPr>
        <w:t xml:space="preserve">  6) </w:t>
      </w:r>
      <w:r w:rsidRPr="008F3F99">
        <w:rPr>
          <w:color w:val="000000"/>
          <w:sz w:val="20"/>
          <w:szCs w:val="20"/>
        </w:rPr>
        <w:t>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r w:rsidRPr="008F3F99">
        <w:rPr>
          <w:sz w:val="20"/>
          <w:szCs w:val="20"/>
        </w:rPr>
        <w:t>;</w:t>
      </w:r>
    </w:p>
    <w:p w:rsidR="008F3F99" w:rsidRPr="008F3F99" w:rsidRDefault="008F3F99" w:rsidP="008F3F99">
      <w:pPr>
        <w:tabs>
          <w:tab w:val="left" w:pos="1605"/>
        </w:tabs>
        <w:jc w:val="both"/>
        <w:rPr>
          <w:sz w:val="20"/>
          <w:szCs w:val="20"/>
        </w:rPr>
      </w:pPr>
      <w:r w:rsidRPr="008F3F99">
        <w:rPr>
          <w:sz w:val="20"/>
          <w:szCs w:val="20"/>
        </w:rPr>
        <w:t xml:space="preserve">  7) свидетельство о постановке физического лица на учет в налоговом органе по месту жительства на территории Российской Федерации;</w:t>
      </w:r>
    </w:p>
    <w:p w:rsidR="008F3F99" w:rsidRPr="008F3F99" w:rsidRDefault="008F3F99" w:rsidP="008F3F99">
      <w:pPr>
        <w:tabs>
          <w:tab w:val="left" w:pos="1605"/>
        </w:tabs>
        <w:jc w:val="both"/>
        <w:rPr>
          <w:sz w:val="20"/>
          <w:szCs w:val="20"/>
        </w:rPr>
      </w:pPr>
      <w:r w:rsidRPr="008F3F99">
        <w:rPr>
          <w:sz w:val="20"/>
          <w:szCs w:val="20"/>
        </w:rPr>
        <w:t xml:space="preserve">  8)  </w:t>
      </w:r>
      <w:r w:rsidRPr="008F3F99">
        <w:rPr>
          <w:color w:val="000000"/>
          <w:sz w:val="20"/>
          <w:szCs w:val="20"/>
        </w:rPr>
        <w:t>документы воинского учета - для граждан, пребывающих в запасе, и лиц, подлежащих призыву на военную службу</w:t>
      </w:r>
      <w:r w:rsidRPr="008F3F99">
        <w:rPr>
          <w:sz w:val="20"/>
          <w:szCs w:val="20"/>
        </w:rPr>
        <w:t>;</w:t>
      </w:r>
    </w:p>
    <w:p w:rsidR="008F3F99" w:rsidRPr="008F3F99" w:rsidRDefault="008F3F99" w:rsidP="008F3F99">
      <w:pPr>
        <w:tabs>
          <w:tab w:val="left" w:pos="1605"/>
        </w:tabs>
        <w:jc w:val="both"/>
        <w:rPr>
          <w:sz w:val="20"/>
          <w:szCs w:val="20"/>
        </w:rPr>
      </w:pPr>
      <w:r w:rsidRPr="008F3F99">
        <w:rPr>
          <w:sz w:val="20"/>
          <w:szCs w:val="20"/>
        </w:rPr>
        <w:t xml:space="preserve">  9) заключение медицинского учреждения об отсутствии заболевания, препятствующего поступлению на муниципальную службу;</w:t>
      </w:r>
    </w:p>
    <w:p w:rsidR="008F3F99" w:rsidRPr="008F3F99" w:rsidRDefault="008F3F99" w:rsidP="008F3F99">
      <w:pPr>
        <w:tabs>
          <w:tab w:val="left" w:pos="1605"/>
        </w:tabs>
        <w:jc w:val="both"/>
        <w:rPr>
          <w:sz w:val="20"/>
          <w:szCs w:val="20"/>
        </w:rPr>
      </w:pPr>
      <w:r w:rsidRPr="008F3F99">
        <w:rPr>
          <w:sz w:val="20"/>
          <w:szCs w:val="20"/>
        </w:rPr>
        <w:t xml:space="preserve">  10) </w:t>
      </w:r>
      <w:r w:rsidRPr="008F3F99">
        <w:rPr>
          <w:color w:val="000000"/>
          <w:sz w:val="20"/>
          <w:szCs w:val="20"/>
          <w:shd w:val="clear" w:color="auto" w:fill="FFFFFF"/>
        </w:rPr>
        <w:t>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8F3F99" w:rsidRPr="008F3F99" w:rsidRDefault="008F3F99" w:rsidP="008F3F99">
      <w:pPr>
        <w:shd w:val="clear" w:color="auto" w:fill="FFFFFF"/>
        <w:jc w:val="both"/>
        <w:rPr>
          <w:color w:val="000000"/>
          <w:sz w:val="20"/>
          <w:szCs w:val="20"/>
          <w:shd w:val="clear" w:color="auto" w:fill="FFFFFF"/>
        </w:rPr>
      </w:pPr>
      <w:r w:rsidRPr="008F3F99">
        <w:rPr>
          <w:color w:val="000000"/>
          <w:sz w:val="20"/>
          <w:szCs w:val="20"/>
        </w:rPr>
        <w:t xml:space="preserve">   10.1)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размещал общедоступную информацию, а также данные, позволяющие его идентифицировать, представителю нанимателя представляет </w:t>
      </w:r>
      <w:r w:rsidRPr="008F3F99">
        <w:rPr>
          <w:sz w:val="20"/>
          <w:szCs w:val="20"/>
        </w:rPr>
        <w:t>за три календарных года, предшествующих году поступления на муниципальную службу.</w:t>
      </w:r>
      <w:r w:rsidRPr="008F3F99">
        <w:rPr>
          <w:color w:val="000000"/>
          <w:sz w:val="20"/>
          <w:szCs w:val="20"/>
          <w:shd w:val="clear" w:color="auto" w:fill="FFFFFF"/>
        </w:rPr>
        <w:t xml:space="preserve"> Сведения, указанные в  настоящей статьи, представляются по </w:t>
      </w:r>
      <w:hyperlink r:id="rId8" w:history="1">
        <w:r w:rsidRPr="008F3F99">
          <w:rPr>
            <w:sz w:val="20"/>
            <w:szCs w:val="20"/>
            <w:u w:val="single"/>
            <w:shd w:val="clear" w:color="auto" w:fill="FFFFFF"/>
          </w:rPr>
          <w:t>форме</w:t>
        </w:r>
      </w:hyperlink>
      <w:r w:rsidRPr="008F3F99">
        <w:rPr>
          <w:sz w:val="20"/>
          <w:szCs w:val="20"/>
          <w:shd w:val="clear" w:color="auto" w:fill="FFFFFF"/>
        </w:rPr>
        <w:t>,</w:t>
      </w:r>
      <w:r w:rsidRPr="008F3F99">
        <w:rPr>
          <w:color w:val="000000"/>
          <w:sz w:val="20"/>
          <w:szCs w:val="20"/>
          <w:shd w:val="clear" w:color="auto" w:fill="FFFFFF"/>
        </w:rPr>
        <w:t xml:space="preserve"> установленной Правительством Российской Федерации.</w:t>
      </w:r>
    </w:p>
    <w:p w:rsidR="008F3F99" w:rsidRPr="008F3F99" w:rsidRDefault="008F3F99" w:rsidP="008F3F99">
      <w:pPr>
        <w:shd w:val="clear" w:color="auto" w:fill="FFFFFF"/>
        <w:jc w:val="both"/>
        <w:rPr>
          <w:sz w:val="20"/>
          <w:szCs w:val="20"/>
        </w:rPr>
      </w:pPr>
      <w:r w:rsidRPr="008F3F99">
        <w:rPr>
          <w:color w:val="000000"/>
          <w:sz w:val="20"/>
          <w:szCs w:val="20"/>
          <w:shd w:val="clear" w:color="auto" w:fill="FFFFFF"/>
        </w:rPr>
        <w:t xml:space="preserve">  11) </w:t>
      </w:r>
      <w:r w:rsidRPr="008F3F99">
        <w:rPr>
          <w:sz w:val="20"/>
          <w:szCs w:val="20"/>
        </w:rPr>
        <w:t>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8F3F99" w:rsidRPr="008F3F99" w:rsidRDefault="008F3F99" w:rsidP="008F3F99">
      <w:pPr>
        <w:jc w:val="both"/>
        <w:rPr>
          <w:sz w:val="20"/>
          <w:szCs w:val="20"/>
        </w:rPr>
      </w:pPr>
      <w:r w:rsidRPr="008F3F99">
        <w:rPr>
          <w:sz w:val="20"/>
          <w:szCs w:val="20"/>
        </w:rPr>
        <w:t xml:space="preserve">       8. Муниципальный служащий Администрации, изъявивший желание участвовать в конкурсе, по</w:t>
      </w:r>
      <w:r w:rsidRPr="008F3F99">
        <w:rPr>
          <w:sz w:val="20"/>
          <w:szCs w:val="20"/>
        </w:rPr>
        <w:softHyphen/>
        <w:t>даёт заявление на имя Главы. Кадровая служба</w:t>
      </w:r>
      <w:r w:rsidRPr="008F3F99">
        <w:rPr>
          <w:sz w:val="20"/>
          <w:szCs w:val="20"/>
        </w:rPr>
        <w:br/>
        <w:t>Администрации способствует ему в получении документов, необходимых для участия в конкурсе.</w:t>
      </w:r>
    </w:p>
    <w:p w:rsidR="008F3F99" w:rsidRPr="008F3F99" w:rsidRDefault="008F3F99" w:rsidP="008F3F99">
      <w:pPr>
        <w:jc w:val="both"/>
        <w:rPr>
          <w:sz w:val="20"/>
          <w:szCs w:val="20"/>
        </w:rPr>
      </w:pPr>
      <w:r w:rsidRPr="008F3F99">
        <w:rPr>
          <w:sz w:val="20"/>
          <w:szCs w:val="20"/>
        </w:rPr>
        <w:t xml:space="preserve">       9. С согласия гражданина (муниципального служащего) проводится процедура оформления его допуска к сведениям, составляющим госу</w:t>
      </w:r>
      <w:r w:rsidRPr="008F3F99">
        <w:rPr>
          <w:sz w:val="20"/>
          <w:szCs w:val="20"/>
        </w:rPr>
        <w:softHyphen/>
        <w:t>дарственную и иную охраняемую законом тай</w:t>
      </w:r>
      <w:r w:rsidRPr="008F3F99">
        <w:rPr>
          <w:sz w:val="20"/>
          <w:szCs w:val="20"/>
        </w:rPr>
        <w:softHyphen/>
        <w:t>ну, если исполнение должностных обязаннос</w:t>
      </w:r>
      <w:r w:rsidRPr="008F3F99">
        <w:rPr>
          <w:sz w:val="20"/>
          <w:szCs w:val="20"/>
        </w:rPr>
        <w:softHyphen/>
        <w:t>тей по должности муниципальной службы, на</w:t>
      </w:r>
      <w:r w:rsidRPr="008F3F99">
        <w:rPr>
          <w:sz w:val="20"/>
          <w:szCs w:val="20"/>
        </w:rPr>
        <w:br/>
        <w:t>замещение которой претендует гражданин (му</w:t>
      </w:r>
      <w:r w:rsidRPr="008F3F99">
        <w:rPr>
          <w:sz w:val="20"/>
          <w:szCs w:val="20"/>
        </w:rPr>
        <w:softHyphen/>
        <w:t>ниципальный служащий), связано с использо</w:t>
      </w:r>
      <w:r w:rsidRPr="008F3F99">
        <w:rPr>
          <w:sz w:val="20"/>
          <w:szCs w:val="20"/>
        </w:rPr>
        <w:softHyphen/>
        <w:t>ванием таких сведений.</w:t>
      </w:r>
    </w:p>
    <w:p w:rsidR="008F3F99" w:rsidRPr="008F3F99" w:rsidRDefault="008F3F99" w:rsidP="008F3F99">
      <w:pPr>
        <w:jc w:val="both"/>
        <w:rPr>
          <w:sz w:val="20"/>
          <w:szCs w:val="20"/>
        </w:rPr>
      </w:pPr>
      <w:r w:rsidRPr="008F3F99">
        <w:rPr>
          <w:sz w:val="20"/>
          <w:szCs w:val="20"/>
        </w:rPr>
        <w:t>Достоверность сведений, представленных граж</w:t>
      </w:r>
      <w:r w:rsidRPr="008F3F99">
        <w:rPr>
          <w:sz w:val="20"/>
          <w:szCs w:val="20"/>
        </w:rPr>
        <w:softHyphen/>
        <w:t>данином (муниципальным служащим), подлежит проверке.</w:t>
      </w:r>
    </w:p>
    <w:p w:rsidR="008F3F99" w:rsidRPr="008F3F99" w:rsidRDefault="008F3F99" w:rsidP="008F3F99">
      <w:pPr>
        <w:jc w:val="both"/>
        <w:rPr>
          <w:sz w:val="20"/>
          <w:szCs w:val="20"/>
        </w:rPr>
      </w:pPr>
      <w:r w:rsidRPr="008F3F99">
        <w:rPr>
          <w:sz w:val="20"/>
          <w:szCs w:val="20"/>
        </w:rPr>
        <w:t xml:space="preserve">       10. Гражданин (муниципальный служащий) не допускается к участию в конкурсе в связи с его несоответствием квалификационным требованиям к вакантной должности муниципальной службы, а также в связи с ограничениями, установленными статьей 13 Федерального закона от 2 марта 2007 года № 25-ФЗ «О муниципальной службе в Российской Федерации», для поступления на муниципальную службу и ее прохождения, в том числе в случае: </w:t>
      </w:r>
    </w:p>
    <w:p w:rsidR="008F3F99" w:rsidRPr="008F3F99" w:rsidRDefault="008F3F99" w:rsidP="008F3F99">
      <w:pPr>
        <w:jc w:val="both"/>
        <w:rPr>
          <w:rFonts w:eastAsia="Calibri"/>
          <w:color w:val="000000"/>
          <w:sz w:val="20"/>
          <w:szCs w:val="20"/>
          <w:shd w:val="clear" w:color="auto" w:fill="FFFFFF"/>
          <w:lang w:eastAsia="en-US"/>
        </w:rPr>
      </w:pPr>
      <w:r w:rsidRPr="008F3F99">
        <w:rPr>
          <w:sz w:val="20"/>
          <w:szCs w:val="20"/>
        </w:rPr>
        <w:t xml:space="preserve">- </w:t>
      </w:r>
      <w:r w:rsidRPr="008F3F99">
        <w:rPr>
          <w:rFonts w:eastAsia="Calibri"/>
          <w:color w:val="000000"/>
          <w:sz w:val="20"/>
          <w:szCs w:val="20"/>
          <w:shd w:val="clear" w:color="auto" w:fill="FFFFFF"/>
          <w:lang w:eastAsia="en-US"/>
        </w:rPr>
        <w:t xml:space="preserve">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w:t>
      </w:r>
    </w:p>
    <w:p w:rsidR="008F3F99" w:rsidRPr="008F3F99" w:rsidRDefault="008F3F99" w:rsidP="008F3F99">
      <w:pPr>
        <w:jc w:val="both"/>
        <w:rPr>
          <w:sz w:val="20"/>
          <w:szCs w:val="20"/>
        </w:rPr>
      </w:pPr>
      <w:r w:rsidRPr="008F3F99">
        <w:rPr>
          <w:rFonts w:eastAsia="Calibri"/>
          <w:color w:val="000000"/>
          <w:sz w:val="20"/>
          <w:szCs w:val="20"/>
          <w:shd w:val="clear" w:color="auto" w:fill="FFFFFF"/>
          <w:lang w:eastAsia="en-US"/>
        </w:rPr>
        <w:t>-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8F3F99" w:rsidRPr="008F3F99" w:rsidRDefault="008F3F99" w:rsidP="008F3F99">
      <w:pPr>
        <w:jc w:val="both"/>
        <w:rPr>
          <w:sz w:val="20"/>
          <w:szCs w:val="20"/>
        </w:rPr>
      </w:pPr>
      <w:r w:rsidRPr="008F3F99">
        <w:rPr>
          <w:sz w:val="20"/>
          <w:szCs w:val="20"/>
        </w:rPr>
        <w:t xml:space="preserve">        11. Документы, указанные в пунктах 7 и 8 настоящего Положения, представляются в госу</w:t>
      </w:r>
      <w:r w:rsidRPr="008F3F99">
        <w:rPr>
          <w:sz w:val="20"/>
          <w:szCs w:val="20"/>
        </w:rPr>
        <w:softHyphen/>
        <w:t>дарственный орган в течение 20 дней со дня объявления об их приёме.</w:t>
      </w:r>
    </w:p>
    <w:p w:rsidR="008F3F99" w:rsidRPr="008F3F99" w:rsidRDefault="008F3F99" w:rsidP="008F3F99">
      <w:pPr>
        <w:jc w:val="both"/>
        <w:rPr>
          <w:sz w:val="20"/>
          <w:szCs w:val="20"/>
        </w:rPr>
      </w:pPr>
      <w:r w:rsidRPr="008F3F99">
        <w:rPr>
          <w:sz w:val="20"/>
          <w:szCs w:val="20"/>
        </w:rPr>
        <w:t>Несвоевременное представление документов, представление их не в полном объёме или с нарушением правил оформления являются ос</w:t>
      </w:r>
      <w:r w:rsidRPr="008F3F99">
        <w:rPr>
          <w:sz w:val="20"/>
          <w:szCs w:val="20"/>
        </w:rPr>
        <w:softHyphen/>
        <w:t>нованием для отказа гражданину в допуске к участию в конкурсе, о чём гражданину сообща</w:t>
      </w:r>
      <w:r w:rsidRPr="008F3F99">
        <w:rPr>
          <w:sz w:val="20"/>
          <w:szCs w:val="20"/>
        </w:rPr>
        <w:softHyphen/>
        <w:t>ется в письменной форме в течение 3 дней с момента подачи документов.</w:t>
      </w:r>
    </w:p>
    <w:p w:rsidR="008F3F99" w:rsidRPr="008F3F99" w:rsidRDefault="008F3F99" w:rsidP="008F3F99">
      <w:pPr>
        <w:jc w:val="both"/>
        <w:rPr>
          <w:sz w:val="20"/>
          <w:szCs w:val="20"/>
        </w:rPr>
      </w:pPr>
      <w:r w:rsidRPr="008F3F99">
        <w:rPr>
          <w:sz w:val="20"/>
          <w:szCs w:val="20"/>
        </w:rPr>
        <w:t xml:space="preserve">          12. Решение о дате, месте и времени проведе</w:t>
      </w:r>
      <w:r w:rsidRPr="008F3F99">
        <w:rPr>
          <w:sz w:val="20"/>
          <w:szCs w:val="20"/>
        </w:rPr>
        <w:softHyphen/>
        <w:t>ния второго этапа конкурса принимается Главой после проверки достоверности сведений, представленных претендентами на замещение вакантной должности муниципальной службы, а также после оформления в случае необходимости допуска к сведениям, составляющим государственную или иную охраняемую законом тайну.</w:t>
      </w:r>
    </w:p>
    <w:p w:rsidR="008F3F99" w:rsidRPr="008F3F99" w:rsidRDefault="008F3F99" w:rsidP="008F3F99">
      <w:pPr>
        <w:jc w:val="both"/>
        <w:rPr>
          <w:sz w:val="20"/>
          <w:szCs w:val="20"/>
        </w:rPr>
      </w:pPr>
      <w:r w:rsidRPr="008F3F99">
        <w:rPr>
          <w:sz w:val="20"/>
          <w:szCs w:val="20"/>
        </w:rPr>
        <w:t>В случае установления в ходе проверки об</w:t>
      </w:r>
      <w:r w:rsidRPr="008F3F99">
        <w:rPr>
          <w:sz w:val="20"/>
          <w:szCs w:val="20"/>
        </w:rPr>
        <w:softHyphen/>
        <w:t>стоятельств, препятствующих поступлению граж</w:t>
      </w:r>
      <w:r w:rsidRPr="008F3F99">
        <w:rPr>
          <w:sz w:val="20"/>
          <w:szCs w:val="20"/>
        </w:rPr>
        <w:softHyphen/>
        <w:t>данина на муниципальную службу, указанных в пункте 10 настоящего Положения, он информи</w:t>
      </w:r>
      <w:r w:rsidRPr="008F3F99">
        <w:rPr>
          <w:sz w:val="20"/>
          <w:szCs w:val="20"/>
        </w:rPr>
        <w:softHyphen/>
        <w:t>руется в письменной форме Главой о причинах отказа в участии в конкурсе в течение 3 дней с момента установления обстоятельств, препятству</w:t>
      </w:r>
      <w:r w:rsidRPr="008F3F99">
        <w:rPr>
          <w:sz w:val="20"/>
          <w:szCs w:val="20"/>
        </w:rPr>
        <w:softHyphen/>
        <w:t>ющих гражданину (муниципальному служаще</w:t>
      </w:r>
      <w:r w:rsidRPr="008F3F99">
        <w:rPr>
          <w:sz w:val="20"/>
          <w:szCs w:val="20"/>
        </w:rPr>
        <w:softHyphen/>
        <w:t>му) принимать участие в конкурсе, но не по</w:t>
      </w:r>
      <w:r w:rsidRPr="008F3F99">
        <w:rPr>
          <w:sz w:val="20"/>
          <w:szCs w:val="20"/>
        </w:rPr>
        <w:softHyphen/>
        <w:t>зднее 25 дней со дня объявления о проведе</w:t>
      </w:r>
      <w:r w:rsidRPr="008F3F99">
        <w:rPr>
          <w:sz w:val="20"/>
          <w:szCs w:val="20"/>
        </w:rPr>
        <w:softHyphen/>
        <w:t>нии конкурса.</w:t>
      </w:r>
    </w:p>
    <w:p w:rsidR="008F3F99" w:rsidRPr="008F3F99" w:rsidRDefault="008F3F99" w:rsidP="008F3F99">
      <w:pPr>
        <w:jc w:val="both"/>
        <w:rPr>
          <w:sz w:val="20"/>
          <w:szCs w:val="20"/>
        </w:rPr>
      </w:pPr>
      <w:r w:rsidRPr="008F3F99">
        <w:rPr>
          <w:sz w:val="20"/>
          <w:szCs w:val="20"/>
        </w:rPr>
        <w:lastRenderedPageBreak/>
        <w:t xml:space="preserve">          13. Претендент на замещение вакантной дол</w:t>
      </w:r>
      <w:r w:rsidRPr="008F3F99">
        <w:rPr>
          <w:sz w:val="20"/>
          <w:szCs w:val="20"/>
        </w:rPr>
        <w:softHyphen/>
        <w:t>жности муниципальной службы, не допущенный к участию в конкурсе, вправе обжаловать это решение в соответствии с законодательством Российской Федерации.</w:t>
      </w:r>
    </w:p>
    <w:p w:rsidR="008F3F99" w:rsidRPr="008F3F99" w:rsidRDefault="008F3F99" w:rsidP="008F3F99">
      <w:pPr>
        <w:jc w:val="both"/>
        <w:rPr>
          <w:sz w:val="20"/>
          <w:szCs w:val="20"/>
        </w:rPr>
      </w:pPr>
      <w:r w:rsidRPr="008F3F99">
        <w:rPr>
          <w:sz w:val="20"/>
          <w:szCs w:val="20"/>
        </w:rPr>
        <w:t xml:space="preserve">          14. Глава не позднее, чем за 10 дней до нача</w:t>
      </w:r>
      <w:r w:rsidRPr="008F3F99">
        <w:rPr>
          <w:sz w:val="20"/>
          <w:szCs w:val="20"/>
        </w:rPr>
        <w:softHyphen/>
        <w:t>ла второго этапа конкурса направляет сообще</w:t>
      </w:r>
      <w:r w:rsidRPr="008F3F99">
        <w:rPr>
          <w:sz w:val="20"/>
          <w:szCs w:val="20"/>
        </w:rPr>
        <w:softHyphen/>
        <w:t>ние о дате, месте и времени его проведения гражданам (муниципальным служащим), допущенным к участию в конкурсе (далее — кандидаты).</w:t>
      </w:r>
    </w:p>
    <w:p w:rsidR="008F3F99" w:rsidRPr="008F3F99" w:rsidRDefault="008F3F99" w:rsidP="008F3F99">
      <w:pPr>
        <w:jc w:val="both"/>
        <w:rPr>
          <w:sz w:val="20"/>
          <w:szCs w:val="20"/>
        </w:rPr>
      </w:pPr>
      <w:r w:rsidRPr="008F3F99">
        <w:rPr>
          <w:sz w:val="20"/>
          <w:szCs w:val="20"/>
        </w:rPr>
        <w:t>При проведении конкурса кандидатам гаран</w:t>
      </w:r>
      <w:r w:rsidRPr="008F3F99">
        <w:rPr>
          <w:sz w:val="20"/>
          <w:szCs w:val="20"/>
        </w:rPr>
        <w:softHyphen/>
        <w:t>тируется равенство прав в соответствии с Кон</w:t>
      </w:r>
      <w:r w:rsidRPr="008F3F99">
        <w:rPr>
          <w:sz w:val="20"/>
          <w:szCs w:val="20"/>
        </w:rPr>
        <w:softHyphen/>
        <w:t>ституцией Российской Федерации и федераль</w:t>
      </w:r>
      <w:r w:rsidRPr="008F3F99">
        <w:rPr>
          <w:sz w:val="20"/>
          <w:szCs w:val="20"/>
        </w:rPr>
        <w:softHyphen/>
        <w:t>ными законами.</w:t>
      </w:r>
    </w:p>
    <w:p w:rsidR="008F3F99" w:rsidRPr="008F3F99" w:rsidRDefault="008F3F99" w:rsidP="008F3F99">
      <w:pPr>
        <w:jc w:val="both"/>
        <w:rPr>
          <w:sz w:val="20"/>
          <w:szCs w:val="20"/>
        </w:rPr>
      </w:pPr>
      <w:r w:rsidRPr="008F3F99">
        <w:rPr>
          <w:sz w:val="20"/>
          <w:szCs w:val="20"/>
        </w:rPr>
        <w:t xml:space="preserve">          15. Если в результате проведения конкурса не были выявлены кандидаты, отвечающие ква</w:t>
      </w:r>
      <w:r w:rsidRPr="008F3F99">
        <w:rPr>
          <w:sz w:val="20"/>
          <w:szCs w:val="20"/>
        </w:rPr>
        <w:softHyphen/>
        <w:t>лификационным требованиям к вакантной дол</w:t>
      </w:r>
      <w:r w:rsidRPr="008F3F99">
        <w:rPr>
          <w:sz w:val="20"/>
          <w:szCs w:val="20"/>
        </w:rPr>
        <w:softHyphen/>
        <w:t>жности муниципальной службы, на замещение которой он был объявлен, Глава может принять решение о проведении повторного конкурса.</w:t>
      </w:r>
    </w:p>
    <w:p w:rsidR="008F3F99" w:rsidRPr="008F3F99" w:rsidRDefault="008F3F99" w:rsidP="008F3F99">
      <w:pPr>
        <w:jc w:val="both"/>
        <w:rPr>
          <w:sz w:val="20"/>
          <w:szCs w:val="20"/>
        </w:rPr>
      </w:pPr>
      <w:r w:rsidRPr="008F3F99">
        <w:rPr>
          <w:sz w:val="20"/>
          <w:szCs w:val="20"/>
        </w:rPr>
        <w:t xml:space="preserve">          16. Для проведения конкурса распоряжени</w:t>
      </w:r>
      <w:r w:rsidRPr="008F3F99">
        <w:rPr>
          <w:sz w:val="20"/>
          <w:szCs w:val="20"/>
        </w:rPr>
        <w:softHyphen/>
        <w:t>ем Администрации образуется конкурсная ко</w:t>
      </w:r>
      <w:r w:rsidRPr="008F3F99">
        <w:rPr>
          <w:sz w:val="20"/>
          <w:szCs w:val="20"/>
        </w:rPr>
        <w:softHyphen/>
        <w:t>миссия, действующая на постоянной основе.</w:t>
      </w:r>
    </w:p>
    <w:p w:rsidR="008F3F99" w:rsidRPr="008F3F99" w:rsidRDefault="008F3F99" w:rsidP="008F3F99">
      <w:pPr>
        <w:jc w:val="both"/>
        <w:rPr>
          <w:sz w:val="20"/>
          <w:szCs w:val="20"/>
        </w:rPr>
      </w:pPr>
      <w:r w:rsidRPr="008F3F99">
        <w:rPr>
          <w:sz w:val="20"/>
          <w:szCs w:val="20"/>
        </w:rPr>
        <w:t xml:space="preserve">          17. Состав конкурсной комиссии определя</w:t>
      </w:r>
      <w:r w:rsidRPr="008F3F99">
        <w:rPr>
          <w:sz w:val="20"/>
          <w:szCs w:val="20"/>
        </w:rPr>
        <w:softHyphen/>
        <w:t>ется распоряжением Администрации.</w:t>
      </w:r>
    </w:p>
    <w:p w:rsidR="008F3F99" w:rsidRPr="008F3F99" w:rsidRDefault="008F3F99" w:rsidP="008F3F99">
      <w:pPr>
        <w:jc w:val="both"/>
        <w:rPr>
          <w:sz w:val="20"/>
          <w:szCs w:val="20"/>
        </w:rPr>
      </w:pPr>
      <w:r w:rsidRPr="008F3F99">
        <w:rPr>
          <w:sz w:val="20"/>
          <w:szCs w:val="20"/>
        </w:rPr>
        <w:t>В состав конкурсной комиссии включаются Глава, уполномоченные им муниципальные слу</w:t>
      </w:r>
      <w:r w:rsidRPr="008F3F99">
        <w:rPr>
          <w:sz w:val="20"/>
          <w:szCs w:val="20"/>
        </w:rPr>
        <w:softHyphen/>
        <w:t>жащие, представители научных и образователь</w:t>
      </w:r>
      <w:r w:rsidRPr="008F3F99">
        <w:rPr>
          <w:sz w:val="20"/>
          <w:szCs w:val="20"/>
        </w:rPr>
        <w:softHyphen/>
        <w:t>ных учреждений, других организаций, приглаша</w:t>
      </w:r>
      <w:r w:rsidRPr="008F3F99">
        <w:rPr>
          <w:sz w:val="20"/>
          <w:szCs w:val="20"/>
        </w:rPr>
        <w:softHyphen/>
        <w:t>емые по запросу Главы в качестве независимых экспертов — специалистов по вопросам, связан</w:t>
      </w:r>
      <w:r w:rsidRPr="008F3F99">
        <w:rPr>
          <w:sz w:val="20"/>
          <w:szCs w:val="20"/>
        </w:rPr>
        <w:softHyphen/>
        <w:t>ным с муниципальной службой, без указания пер</w:t>
      </w:r>
      <w:r w:rsidRPr="008F3F99">
        <w:rPr>
          <w:sz w:val="20"/>
          <w:szCs w:val="20"/>
        </w:rPr>
        <w:softHyphen/>
        <w:t>сональных данных экспертов. Число независи</w:t>
      </w:r>
      <w:r w:rsidRPr="008F3F99">
        <w:rPr>
          <w:sz w:val="20"/>
          <w:szCs w:val="20"/>
        </w:rPr>
        <w:softHyphen/>
        <w:t>мых экспертов должно составлять не менее двух.</w:t>
      </w:r>
    </w:p>
    <w:p w:rsidR="008F3F99" w:rsidRPr="008F3F99" w:rsidRDefault="008F3F99" w:rsidP="008F3F99">
      <w:pPr>
        <w:jc w:val="both"/>
        <w:rPr>
          <w:sz w:val="20"/>
          <w:szCs w:val="20"/>
        </w:rPr>
      </w:pPr>
      <w:r w:rsidRPr="008F3F99">
        <w:rPr>
          <w:sz w:val="20"/>
          <w:szCs w:val="20"/>
        </w:rPr>
        <w:t>Состав конкурсной комиссии для проведения конкурса на замещение вакантной должности муниципальной службы, исполнение должност</w:t>
      </w:r>
      <w:r w:rsidRPr="008F3F99">
        <w:rPr>
          <w:sz w:val="20"/>
          <w:szCs w:val="20"/>
        </w:rPr>
        <w:softHyphen/>
        <w:t>ных обязанностей по которой связано с использованием сведений, составляющих государствен</w:t>
      </w:r>
      <w:r w:rsidRPr="008F3F99">
        <w:rPr>
          <w:sz w:val="20"/>
          <w:szCs w:val="20"/>
        </w:rPr>
        <w:softHyphen/>
        <w:t>ную тайну, формируется с учётом положений законодательства Российской федерации о го</w:t>
      </w:r>
      <w:r w:rsidRPr="008F3F99">
        <w:rPr>
          <w:sz w:val="20"/>
          <w:szCs w:val="20"/>
        </w:rPr>
        <w:softHyphen/>
        <w:t>сударственной тайне.</w:t>
      </w:r>
    </w:p>
    <w:p w:rsidR="008F3F99" w:rsidRPr="008F3F99" w:rsidRDefault="008F3F99" w:rsidP="008F3F99">
      <w:pPr>
        <w:jc w:val="both"/>
        <w:rPr>
          <w:sz w:val="20"/>
          <w:szCs w:val="20"/>
        </w:rPr>
      </w:pPr>
      <w:r w:rsidRPr="008F3F99">
        <w:rPr>
          <w:sz w:val="20"/>
          <w:szCs w:val="20"/>
        </w:rPr>
        <w:t>Состав конкурсной комиссии формируется таким образом, чтобы была исключена возмож</w:t>
      </w:r>
      <w:r w:rsidRPr="008F3F99">
        <w:rPr>
          <w:sz w:val="20"/>
          <w:szCs w:val="20"/>
        </w:rPr>
        <w:softHyphen/>
        <w:t>ность возникновения конфликта интересов, ко</w:t>
      </w:r>
      <w:r w:rsidRPr="008F3F99">
        <w:rPr>
          <w:sz w:val="20"/>
          <w:szCs w:val="20"/>
        </w:rPr>
        <w:softHyphen/>
        <w:t>торая могла бы повлиять на принимаемые кон</w:t>
      </w:r>
      <w:r w:rsidRPr="008F3F99">
        <w:rPr>
          <w:sz w:val="20"/>
          <w:szCs w:val="20"/>
        </w:rPr>
        <w:softHyphen/>
        <w:t>курсной комиссией решения.</w:t>
      </w:r>
    </w:p>
    <w:p w:rsidR="008F3F99" w:rsidRPr="008F3F99" w:rsidRDefault="008F3F99" w:rsidP="008F3F99">
      <w:pPr>
        <w:jc w:val="both"/>
        <w:rPr>
          <w:sz w:val="20"/>
          <w:szCs w:val="20"/>
        </w:rPr>
      </w:pPr>
      <w:r w:rsidRPr="008F3F99">
        <w:rPr>
          <w:sz w:val="20"/>
          <w:szCs w:val="20"/>
        </w:rPr>
        <w:t xml:space="preserve">           18. Конкурсная комиссия состоит из предсе</w:t>
      </w:r>
      <w:r w:rsidRPr="008F3F99">
        <w:rPr>
          <w:sz w:val="20"/>
          <w:szCs w:val="20"/>
        </w:rPr>
        <w:softHyphen/>
        <w:t>дателя, заместителя председателя, секретаря и членов комиссии, общим численным составом</w:t>
      </w:r>
      <w:r w:rsidRPr="008F3F99">
        <w:rPr>
          <w:sz w:val="20"/>
          <w:szCs w:val="20"/>
        </w:rPr>
        <w:br/>
        <w:t>5 человек.</w:t>
      </w:r>
    </w:p>
    <w:p w:rsidR="008F3F99" w:rsidRPr="008F3F99" w:rsidRDefault="008F3F99" w:rsidP="008F3F99">
      <w:pPr>
        <w:jc w:val="both"/>
        <w:rPr>
          <w:sz w:val="20"/>
          <w:szCs w:val="20"/>
        </w:rPr>
      </w:pPr>
      <w:r w:rsidRPr="008F3F99">
        <w:rPr>
          <w:sz w:val="20"/>
          <w:szCs w:val="20"/>
        </w:rPr>
        <w:t>В Администрации допускается образование нескольких конкурсных комиссий для различ</w:t>
      </w:r>
      <w:r w:rsidRPr="008F3F99">
        <w:rPr>
          <w:sz w:val="20"/>
          <w:szCs w:val="20"/>
        </w:rPr>
        <w:softHyphen/>
        <w:t>ных категорий и групп должностей муниципаль</w:t>
      </w:r>
      <w:r w:rsidRPr="008F3F99">
        <w:rPr>
          <w:sz w:val="20"/>
          <w:szCs w:val="20"/>
        </w:rPr>
        <w:softHyphen/>
        <w:t>ной службы.</w:t>
      </w:r>
    </w:p>
    <w:p w:rsidR="008F3F99" w:rsidRPr="008F3F99" w:rsidRDefault="008F3F99" w:rsidP="008F3F99">
      <w:pPr>
        <w:jc w:val="both"/>
        <w:rPr>
          <w:sz w:val="20"/>
          <w:szCs w:val="20"/>
        </w:rPr>
      </w:pPr>
      <w:r w:rsidRPr="008F3F99">
        <w:rPr>
          <w:sz w:val="20"/>
          <w:szCs w:val="20"/>
        </w:rPr>
        <w:t xml:space="preserve">           19. Конкурс заключается в оценке професси</w:t>
      </w:r>
      <w:r w:rsidRPr="008F3F99">
        <w:rPr>
          <w:sz w:val="20"/>
          <w:szCs w:val="20"/>
        </w:rPr>
        <w:softHyphen/>
        <w:t>онального уровня кандидатов на замещение вакантной должности муниципальной службы, их соответствия квалификационным требовани</w:t>
      </w:r>
      <w:r w:rsidRPr="008F3F99">
        <w:rPr>
          <w:sz w:val="20"/>
          <w:szCs w:val="20"/>
        </w:rPr>
        <w:softHyphen/>
        <w:t>ям к этой должности.</w:t>
      </w:r>
    </w:p>
    <w:p w:rsidR="008F3F99" w:rsidRPr="008F3F99" w:rsidRDefault="008F3F99" w:rsidP="008F3F99">
      <w:pPr>
        <w:jc w:val="both"/>
        <w:rPr>
          <w:sz w:val="20"/>
          <w:szCs w:val="20"/>
        </w:rPr>
      </w:pPr>
      <w:r w:rsidRPr="008F3F99">
        <w:rPr>
          <w:sz w:val="20"/>
          <w:szCs w:val="20"/>
        </w:rPr>
        <w:t>При проведении конкурса конкурсная комис</w:t>
      </w:r>
      <w:r w:rsidRPr="008F3F99">
        <w:rPr>
          <w:sz w:val="20"/>
          <w:szCs w:val="20"/>
        </w:rPr>
        <w:softHyphen/>
        <w:t>сия оценивает кандидатов на основании пред</w:t>
      </w:r>
      <w:r w:rsidRPr="008F3F99">
        <w:rPr>
          <w:sz w:val="20"/>
          <w:szCs w:val="20"/>
        </w:rPr>
        <w:softHyphen/>
        <w:t>ставленных ими документов об образовании, про</w:t>
      </w:r>
      <w:r w:rsidRPr="008F3F99">
        <w:rPr>
          <w:sz w:val="20"/>
          <w:szCs w:val="20"/>
        </w:rPr>
        <w:softHyphen/>
        <w:t>хождении гражданской или иной государствен</w:t>
      </w:r>
      <w:r w:rsidRPr="008F3F99">
        <w:rPr>
          <w:sz w:val="20"/>
          <w:szCs w:val="20"/>
        </w:rPr>
        <w:softHyphen/>
        <w:t>ной, муниципальной службы, осуществлении дру</w:t>
      </w:r>
      <w:r w:rsidRPr="008F3F99">
        <w:rPr>
          <w:sz w:val="20"/>
          <w:szCs w:val="20"/>
        </w:rPr>
        <w:softHyphen/>
        <w:t>гой трудовой деятельности, а также на основе конкурсных процедур с использованием не про</w:t>
      </w:r>
      <w:r w:rsidRPr="008F3F99">
        <w:rPr>
          <w:sz w:val="20"/>
          <w:szCs w:val="20"/>
        </w:rPr>
        <w:softHyphen/>
        <w:t>тиворечащих федеральным законам и другим нормативным правовым актам Российской Фе</w:t>
      </w:r>
      <w:r w:rsidRPr="008F3F99">
        <w:rPr>
          <w:sz w:val="20"/>
          <w:szCs w:val="20"/>
        </w:rPr>
        <w:softHyphen/>
        <w:t>дерации методов оценки профессиональных и личных качеств кандидатов, включая индивиду</w:t>
      </w:r>
      <w:r w:rsidRPr="008F3F99">
        <w:rPr>
          <w:sz w:val="20"/>
          <w:szCs w:val="20"/>
        </w:rPr>
        <w:softHyphen/>
        <w:t>альное собеседование, анкетирование, проведе</w:t>
      </w:r>
      <w:r w:rsidRPr="008F3F99">
        <w:rPr>
          <w:sz w:val="20"/>
          <w:szCs w:val="20"/>
        </w:rPr>
        <w:softHyphen/>
        <w:t>ние групповых дискуссий, написание реферата или тестирование по вопросам, связанным с выпол</w:t>
      </w:r>
      <w:r w:rsidRPr="008F3F99">
        <w:rPr>
          <w:sz w:val="20"/>
          <w:szCs w:val="20"/>
        </w:rPr>
        <w:softHyphen/>
        <w:t>нением должностных обязанностей по вакант</w:t>
      </w:r>
      <w:r w:rsidRPr="008F3F99">
        <w:rPr>
          <w:sz w:val="20"/>
          <w:szCs w:val="20"/>
        </w:rPr>
        <w:softHyphen/>
        <w:t>ной должности муниципальной службы, на за</w:t>
      </w:r>
      <w:r w:rsidRPr="008F3F99">
        <w:rPr>
          <w:sz w:val="20"/>
          <w:szCs w:val="20"/>
        </w:rPr>
        <w:softHyphen/>
        <w:t>мещение которой претендуют кандидаты.</w:t>
      </w:r>
    </w:p>
    <w:p w:rsidR="008F3F99" w:rsidRPr="008F3F99" w:rsidRDefault="008F3F99" w:rsidP="008F3F99">
      <w:pPr>
        <w:jc w:val="both"/>
        <w:rPr>
          <w:sz w:val="20"/>
          <w:szCs w:val="20"/>
        </w:rPr>
      </w:pPr>
      <w:r w:rsidRPr="008F3F99">
        <w:rPr>
          <w:sz w:val="20"/>
          <w:szCs w:val="20"/>
        </w:rPr>
        <w:t>При оценке профессиональных и личностных качеств кандидатов конкурсная комиссия исхо</w:t>
      </w:r>
      <w:r w:rsidRPr="008F3F99">
        <w:rPr>
          <w:sz w:val="20"/>
          <w:szCs w:val="20"/>
        </w:rPr>
        <w:softHyphen/>
        <w:t>дит из соответствующих квалификационных тре</w:t>
      </w:r>
      <w:r w:rsidRPr="008F3F99">
        <w:rPr>
          <w:sz w:val="20"/>
          <w:szCs w:val="20"/>
        </w:rPr>
        <w:softHyphen/>
        <w:t>бований к вакантной должности муниципаль</w:t>
      </w:r>
      <w:r w:rsidRPr="008F3F99">
        <w:rPr>
          <w:sz w:val="20"/>
          <w:szCs w:val="20"/>
        </w:rPr>
        <w:softHyphen/>
        <w:t>ной службы, а также иных положений, установ</w:t>
      </w:r>
      <w:r w:rsidRPr="008F3F99">
        <w:rPr>
          <w:sz w:val="20"/>
          <w:szCs w:val="20"/>
        </w:rPr>
        <w:softHyphen/>
        <w:t>ленных законодательством Российской Феде</w:t>
      </w:r>
      <w:r w:rsidRPr="008F3F99">
        <w:rPr>
          <w:sz w:val="20"/>
          <w:szCs w:val="20"/>
        </w:rPr>
        <w:softHyphen/>
        <w:t>рации о муниципальной службе.</w:t>
      </w:r>
    </w:p>
    <w:p w:rsidR="008F3F99" w:rsidRPr="008F3F99" w:rsidRDefault="008F3F99" w:rsidP="008F3F99">
      <w:pPr>
        <w:jc w:val="both"/>
        <w:rPr>
          <w:sz w:val="20"/>
          <w:szCs w:val="20"/>
        </w:rPr>
      </w:pPr>
      <w:r w:rsidRPr="008F3F99">
        <w:rPr>
          <w:sz w:val="20"/>
          <w:szCs w:val="20"/>
        </w:rPr>
        <w:t xml:space="preserve">        20. Заседание конкурсной комиссии прово</w:t>
      </w:r>
      <w:r w:rsidRPr="008F3F99">
        <w:rPr>
          <w:sz w:val="20"/>
          <w:szCs w:val="20"/>
        </w:rPr>
        <w:softHyphen/>
        <w:t>дится при наличии не менее двух кандидатов.</w:t>
      </w:r>
    </w:p>
    <w:p w:rsidR="008F3F99" w:rsidRPr="008F3F99" w:rsidRDefault="008F3F99" w:rsidP="008F3F99">
      <w:pPr>
        <w:jc w:val="both"/>
        <w:rPr>
          <w:sz w:val="20"/>
          <w:szCs w:val="20"/>
        </w:rPr>
      </w:pPr>
      <w:r w:rsidRPr="008F3F99">
        <w:rPr>
          <w:sz w:val="20"/>
          <w:szCs w:val="20"/>
        </w:rPr>
        <w:t>Заседание конкурсной комиссии считается правомочным, если на нём присутствует не ме</w:t>
      </w:r>
      <w:r w:rsidRPr="008F3F99">
        <w:rPr>
          <w:sz w:val="20"/>
          <w:szCs w:val="20"/>
        </w:rPr>
        <w:softHyphen/>
        <w:t xml:space="preserve">нее двух третей </w:t>
      </w:r>
      <w:r w:rsidRPr="008F3F99">
        <w:rPr>
          <w:sz w:val="20"/>
          <w:szCs w:val="20"/>
          <w:lang w:val="en-US"/>
        </w:rPr>
        <w:t>o</w:t>
      </w:r>
      <w:r w:rsidRPr="008F3F99">
        <w:rPr>
          <w:sz w:val="20"/>
          <w:szCs w:val="20"/>
        </w:rPr>
        <w:t>т общего числа её членов. Решения конкурсной комиссии по результатам проведения конкурса принимаются открытым голосованием простым большинством голосов её членов, присутствующих   на заседании.</w:t>
      </w:r>
    </w:p>
    <w:p w:rsidR="008F3F99" w:rsidRPr="008F3F99" w:rsidRDefault="008F3F99" w:rsidP="008F3F99">
      <w:pPr>
        <w:jc w:val="both"/>
        <w:rPr>
          <w:sz w:val="20"/>
          <w:szCs w:val="20"/>
        </w:rPr>
      </w:pPr>
      <w:r w:rsidRPr="008F3F99">
        <w:rPr>
          <w:sz w:val="20"/>
          <w:szCs w:val="20"/>
        </w:rPr>
        <w:t>При равенстве голосов решающим является голос председателя конкурсной комиссии.</w:t>
      </w:r>
    </w:p>
    <w:p w:rsidR="008F3F99" w:rsidRPr="008F3F99" w:rsidRDefault="008F3F99" w:rsidP="008F3F99">
      <w:pPr>
        <w:jc w:val="both"/>
        <w:rPr>
          <w:sz w:val="20"/>
          <w:szCs w:val="20"/>
        </w:rPr>
      </w:pPr>
      <w:r w:rsidRPr="008F3F99">
        <w:rPr>
          <w:sz w:val="20"/>
          <w:szCs w:val="20"/>
        </w:rPr>
        <w:t xml:space="preserve">           21. Решение конкурсной комиссии принима</w:t>
      </w:r>
      <w:r w:rsidRPr="008F3F99">
        <w:rPr>
          <w:sz w:val="20"/>
          <w:szCs w:val="20"/>
        </w:rPr>
        <w:softHyphen/>
        <w:t>ется в отсутствие кандидата и является основанием для назначения его на вакантную должность муниципальной службы либо отказа в таком назначении.</w:t>
      </w:r>
      <w:r w:rsidRPr="008F3F99">
        <w:rPr>
          <w:sz w:val="20"/>
          <w:szCs w:val="20"/>
        </w:rPr>
        <w:br/>
        <w:t xml:space="preserve">           22. Результаты голосования конкурсной ко</w:t>
      </w:r>
      <w:r w:rsidRPr="008F3F99">
        <w:rPr>
          <w:sz w:val="20"/>
          <w:szCs w:val="20"/>
        </w:rPr>
        <w:softHyphen/>
        <w:t>миссии оформляются решением, которое под</w:t>
      </w:r>
      <w:r w:rsidRPr="008F3F99">
        <w:rPr>
          <w:sz w:val="20"/>
          <w:szCs w:val="20"/>
        </w:rPr>
        <w:softHyphen/>
        <w:t>писывается председателем, заместителем пред</w:t>
      </w:r>
      <w:r w:rsidRPr="008F3F99">
        <w:rPr>
          <w:sz w:val="20"/>
          <w:szCs w:val="20"/>
        </w:rPr>
        <w:softHyphen/>
        <w:t>седателя, секретарём и членами комиссии, при</w:t>
      </w:r>
      <w:r w:rsidRPr="008F3F99">
        <w:rPr>
          <w:sz w:val="20"/>
          <w:szCs w:val="20"/>
        </w:rPr>
        <w:softHyphen/>
        <w:t>нявшими участие в заседании.</w:t>
      </w:r>
    </w:p>
    <w:p w:rsidR="008F3F99" w:rsidRPr="008F3F99" w:rsidRDefault="008F3F99" w:rsidP="008F3F99">
      <w:pPr>
        <w:jc w:val="both"/>
        <w:rPr>
          <w:sz w:val="20"/>
          <w:szCs w:val="20"/>
        </w:rPr>
      </w:pPr>
      <w:r w:rsidRPr="008F3F99">
        <w:rPr>
          <w:sz w:val="20"/>
          <w:szCs w:val="20"/>
        </w:rPr>
        <w:t xml:space="preserve">           23. По результатам конкурса в течение 14 ра</w:t>
      </w:r>
      <w:r w:rsidRPr="008F3F99">
        <w:rPr>
          <w:sz w:val="20"/>
          <w:szCs w:val="20"/>
        </w:rPr>
        <w:softHyphen/>
        <w:t>бочих дней издаётся распоряжение Главы о на</w:t>
      </w:r>
      <w:r w:rsidRPr="008F3F99">
        <w:rPr>
          <w:sz w:val="20"/>
          <w:szCs w:val="20"/>
        </w:rPr>
        <w:softHyphen/>
        <w:t>значении победителя конкурса на вакантную дол</w:t>
      </w:r>
      <w:r w:rsidRPr="008F3F99">
        <w:rPr>
          <w:sz w:val="20"/>
          <w:szCs w:val="20"/>
        </w:rPr>
        <w:softHyphen/>
        <w:t>жность муниципальной службы и заключается трудовой договор с победителем конкурса.</w:t>
      </w:r>
    </w:p>
    <w:p w:rsidR="008F3F99" w:rsidRPr="008F3F99" w:rsidRDefault="008F3F99" w:rsidP="008F3F99">
      <w:pPr>
        <w:jc w:val="both"/>
        <w:rPr>
          <w:sz w:val="20"/>
          <w:szCs w:val="20"/>
        </w:rPr>
      </w:pPr>
      <w:r w:rsidRPr="008F3F99">
        <w:rPr>
          <w:sz w:val="20"/>
          <w:szCs w:val="20"/>
        </w:rPr>
        <w:t xml:space="preserve">           24. Сообщения о результатах конкурса на</w:t>
      </w:r>
      <w:r w:rsidRPr="008F3F99">
        <w:rPr>
          <w:sz w:val="20"/>
          <w:szCs w:val="20"/>
        </w:rPr>
        <w:softHyphen/>
        <w:t>правляются в письменной форме кандидатам в 7-дневный срок со дня его завершения.</w:t>
      </w:r>
    </w:p>
    <w:p w:rsidR="008F3F99" w:rsidRPr="008F3F99" w:rsidRDefault="008F3F99" w:rsidP="008F3F99">
      <w:pPr>
        <w:jc w:val="both"/>
        <w:rPr>
          <w:sz w:val="20"/>
          <w:szCs w:val="20"/>
        </w:rPr>
      </w:pPr>
      <w:r w:rsidRPr="008F3F99">
        <w:rPr>
          <w:sz w:val="20"/>
          <w:szCs w:val="20"/>
        </w:rPr>
        <w:t xml:space="preserve">Информация </w:t>
      </w:r>
      <w:r w:rsidRPr="008F3F99">
        <w:rPr>
          <w:rFonts w:hint="eastAsia"/>
          <w:sz w:val="20"/>
          <w:szCs w:val="20"/>
        </w:rPr>
        <w:t>о</w:t>
      </w:r>
      <w:r w:rsidRPr="008F3F99">
        <w:rPr>
          <w:sz w:val="20"/>
          <w:szCs w:val="20"/>
        </w:rPr>
        <w:t xml:space="preserve"> </w:t>
      </w:r>
      <w:r w:rsidRPr="008F3F99">
        <w:rPr>
          <w:rFonts w:hint="eastAsia"/>
          <w:sz w:val="20"/>
          <w:szCs w:val="20"/>
        </w:rPr>
        <w:t>результатах</w:t>
      </w:r>
      <w:r w:rsidRPr="008F3F99">
        <w:rPr>
          <w:sz w:val="20"/>
          <w:szCs w:val="20"/>
        </w:rPr>
        <w:t xml:space="preserve"> </w:t>
      </w:r>
      <w:r w:rsidRPr="008F3F99">
        <w:rPr>
          <w:rFonts w:hint="eastAsia"/>
          <w:sz w:val="20"/>
          <w:szCs w:val="20"/>
        </w:rPr>
        <w:t>конкурса</w:t>
      </w:r>
      <w:r w:rsidRPr="008F3F99">
        <w:rPr>
          <w:sz w:val="20"/>
          <w:szCs w:val="20"/>
        </w:rPr>
        <w:t xml:space="preserve"> </w:t>
      </w:r>
      <w:r w:rsidRPr="008F3F99">
        <w:rPr>
          <w:rFonts w:hint="eastAsia"/>
          <w:sz w:val="20"/>
          <w:szCs w:val="20"/>
        </w:rPr>
        <w:t>также</w:t>
      </w:r>
      <w:r w:rsidRPr="008F3F99">
        <w:rPr>
          <w:sz w:val="20"/>
          <w:szCs w:val="20"/>
        </w:rPr>
        <w:t xml:space="preserve"> </w:t>
      </w:r>
      <w:r w:rsidRPr="008F3F99">
        <w:rPr>
          <w:rFonts w:hint="eastAsia"/>
          <w:sz w:val="20"/>
          <w:szCs w:val="20"/>
        </w:rPr>
        <w:t>размещается</w:t>
      </w:r>
      <w:r w:rsidRPr="008F3F99">
        <w:rPr>
          <w:sz w:val="20"/>
          <w:szCs w:val="20"/>
        </w:rPr>
        <w:t xml:space="preserve"> </w:t>
      </w:r>
      <w:r w:rsidRPr="008F3F99">
        <w:rPr>
          <w:rFonts w:hint="eastAsia"/>
          <w:sz w:val="20"/>
          <w:szCs w:val="20"/>
        </w:rPr>
        <w:t>в</w:t>
      </w:r>
      <w:r w:rsidRPr="008F3F99">
        <w:rPr>
          <w:sz w:val="20"/>
          <w:szCs w:val="20"/>
        </w:rPr>
        <w:t xml:space="preserve"> </w:t>
      </w:r>
      <w:r w:rsidRPr="008F3F99">
        <w:rPr>
          <w:rFonts w:hint="eastAsia"/>
          <w:sz w:val="20"/>
          <w:szCs w:val="20"/>
        </w:rPr>
        <w:t>указанный</w:t>
      </w:r>
      <w:r w:rsidRPr="008F3F99">
        <w:rPr>
          <w:sz w:val="20"/>
          <w:szCs w:val="20"/>
        </w:rPr>
        <w:t xml:space="preserve"> </w:t>
      </w:r>
      <w:r w:rsidRPr="008F3F99">
        <w:rPr>
          <w:rFonts w:hint="eastAsia"/>
          <w:sz w:val="20"/>
          <w:szCs w:val="20"/>
        </w:rPr>
        <w:t>срок</w:t>
      </w:r>
      <w:r w:rsidRPr="008F3F99">
        <w:rPr>
          <w:sz w:val="20"/>
          <w:szCs w:val="20"/>
        </w:rPr>
        <w:t xml:space="preserve"> </w:t>
      </w:r>
      <w:r w:rsidRPr="008F3F99">
        <w:rPr>
          <w:rFonts w:hint="eastAsia"/>
          <w:sz w:val="20"/>
          <w:szCs w:val="20"/>
        </w:rPr>
        <w:t>в</w:t>
      </w:r>
      <w:r w:rsidRPr="008F3F99">
        <w:rPr>
          <w:sz w:val="20"/>
          <w:szCs w:val="20"/>
        </w:rPr>
        <w:t xml:space="preserve"> </w:t>
      </w:r>
      <w:r w:rsidRPr="008F3F99">
        <w:rPr>
          <w:rFonts w:hint="eastAsia"/>
          <w:sz w:val="20"/>
          <w:szCs w:val="20"/>
        </w:rPr>
        <w:t>бюллетене</w:t>
      </w:r>
      <w:r w:rsidRPr="008F3F99">
        <w:rPr>
          <w:sz w:val="20"/>
          <w:szCs w:val="20"/>
        </w:rPr>
        <w:t xml:space="preserve"> «</w:t>
      </w:r>
      <w:r w:rsidRPr="008F3F99">
        <w:rPr>
          <w:rFonts w:hint="eastAsia"/>
          <w:sz w:val="20"/>
          <w:szCs w:val="20"/>
        </w:rPr>
        <w:t>Официальный</w:t>
      </w:r>
      <w:r w:rsidRPr="008F3F99">
        <w:rPr>
          <w:sz w:val="20"/>
          <w:szCs w:val="20"/>
        </w:rPr>
        <w:t xml:space="preserve"> </w:t>
      </w:r>
      <w:r w:rsidRPr="008F3F99">
        <w:rPr>
          <w:rFonts w:hint="eastAsia"/>
          <w:sz w:val="20"/>
          <w:szCs w:val="20"/>
        </w:rPr>
        <w:t>вестник</w:t>
      </w:r>
      <w:r w:rsidRPr="008F3F99">
        <w:rPr>
          <w:sz w:val="20"/>
          <w:szCs w:val="20"/>
        </w:rPr>
        <w:t xml:space="preserve"> </w:t>
      </w:r>
      <w:r w:rsidRPr="008F3F99">
        <w:rPr>
          <w:rFonts w:hint="eastAsia"/>
          <w:sz w:val="20"/>
          <w:szCs w:val="20"/>
        </w:rPr>
        <w:t>Травковского</w:t>
      </w:r>
      <w:r w:rsidRPr="008F3F99">
        <w:rPr>
          <w:sz w:val="20"/>
          <w:szCs w:val="20"/>
        </w:rPr>
        <w:t xml:space="preserve"> </w:t>
      </w:r>
      <w:r w:rsidRPr="008F3F99">
        <w:rPr>
          <w:rFonts w:hint="eastAsia"/>
          <w:sz w:val="20"/>
          <w:szCs w:val="20"/>
        </w:rPr>
        <w:t>сельского</w:t>
      </w:r>
      <w:r w:rsidRPr="008F3F99">
        <w:rPr>
          <w:sz w:val="20"/>
          <w:szCs w:val="20"/>
        </w:rPr>
        <w:t xml:space="preserve"> </w:t>
      </w:r>
      <w:r w:rsidRPr="008F3F99">
        <w:rPr>
          <w:rFonts w:hint="eastAsia"/>
          <w:sz w:val="20"/>
          <w:szCs w:val="20"/>
        </w:rPr>
        <w:t>поселения»</w:t>
      </w:r>
      <w:r w:rsidRPr="008F3F99">
        <w:rPr>
          <w:sz w:val="20"/>
          <w:szCs w:val="20"/>
        </w:rPr>
        <w:t>.</w:t>
      </w:r>
    </w:p>
    <w:p w:rsidR="008F3F99" w:rsidRPr="008F3F99" w:rsidRDefault="008F3F99" w:rsidP="008F3F99">
      <w:pPr>
        <w:jc w:val="both"/>
        <w:rPr>
          <w:sz w:val="20"/>
          <w:szCs w:val="20"/>
        </w:rPr>
      </w:pPr>
      <w:r w:rsidRPr="008F3F99">
        <w:rPr>
          <w:sz w:val="20"/>
          <w:szCs w:val="20"/>
        </w:rPr>
        <w:t>Информация о результатах конкурса также может размещаться на официальном сайте Ад</w:t>
      </w:r>
      <w:r w:rsidRPr="008F3F99">
        <w:rPr>
          <w:sz w:val="20"/>
          <w:szCs w:val="20"/>
        </w:rPr>
        <w:softHyphen/>
        <w:t>министрации в сети «Интернет».</w:t>
      </w:r>
    </w:p>
    <w:p w:rsidR="008F3F99" w:rsidRPr="008F3F99" w:rsidRDefault="008F3F99" w:rsidP="008F3F99">
      <w:pPr>
        <w:jc w:val="both"/>
        <w:rPr>
          <w:sz w:val="20"/>
          <w:szCs w:val="20"/>
        </w:rPr>
      </w:pPr>
      <w:r w:rsidRPr="008F3F99">
        <w:rPr>
          <w:sz w:val="20"/>
          <w:szCs w:val="20"/>
        </w:rPr>
        <w:lastRenderedPageBreak/>
        <w:t xml:space="preserve">           25. В случае установления после оформле</w:t>
      </w:r>
      <w:r w:rsidRPr="008F3F99">
        <w:rPr>
          <w:sz w:val="20"/>
          <w:szCs w:val="20"/>
        </w:rPr>
        <w:softHyphen/>
        <w:t>ния решения конкурсной комиссии обстоя</w:t>
      </w:r>
      <w:r w:rsidRPr="008F3F99">
        <w:rPr>
          <w:sz w:val="20"/>
          <w:szCs w:val="20"/>
        </w:rPr>
        <w:softHyphen/>
        <w:t>тельств, препятствующих в соответствии с Феде</w:t>
      </w:r>
      <w:r w:rsidRPr="008F3F99">
        <w:rPr>
          <w:sz w:val="20"/>
          <w:szCs w:val="20"/>
        </w:rPr>
        <w:softHyphen/>
        <w:t>ральным законом от 2 марта 2007 года № 25-ФЗ «О муниципальной службе в Российской Федерации» принятию на муниципальную служ</w:t>
      </w:r>
      <w:r w:rsidRPr="008F3F99">
        <w:rPr>
          <w:sz w:val="20"/>
          <w:szCs w:val="20"/>
        </w:rPr>
        <w:softHyphen/>
        <w:t>бу победителя конкурса, результаты конкурса решением конкурсной комиссии аннулируются, о чем сообщается победителю конкурса в тече</w:t>
      </w:r>
      <w:r w:rsidRPr="008F3F99">
        <w:rPr>
          <w:sz w:val="20"/>
          <w:szCs w:val="20"/>
        </w:rPr>
        <w:softHyphen/>
        <w:t>ние 3 дней с момента принятия решения.</w:t>
      </w:r>
    </w:p>
    <w:p w:rsidR="008F3F99" w:rsidRPr="008F3F99" w:rsidRDefault="008F3F99" w:rsidP="008F3F99">
      <w:pPr>
        <w:jc w:val="both"/>
        <w:rPr>
          <w:sz w:val="20"/>
          <w:szCs w:val="20"/>
        </w:rPr>
      </w:pPr>
      <w:r w:rsidRPr="008F3F99">
        <w:rPr>
          <w:sz w:val="20"/>
          <w:szCs w:val="20"/>
        </w:rPr>
        <w:t xml:space="preserve">Решение </w:t>
      </w:r>
      <w:r w:rsidRPr="008F3F99">
        <w:rPr>
          <w:rFonts w:hint="eastAsia"/>
          <w:sz w:val="20"/>
          <w:szCs w:val="20"/>
        </w:rPr>
        <w:t>об</w:t>
      </w:r>
      <w:r w:rsidRPr="008F3F99">
        <w:rPr>
          <w:sz w:val="20"/>
          <w:szCs w:val="20"/>
        </w:rPr>
        <w:t xml:space="preserve"> </w:t>
      </w:r>
      <w:r w:rsidRPr="008F3F99">
        <w:rPr>
          <w:rFonts w:hint="eastAsia"/>
          <w:sz w:val="20"/>
          <w:szCs w:val="20"/>
        </w:rPr>
        <w:t>аннулировании</w:t>
      </w:r>
      <w:r w:rsidRPr="008F3F99">
        <w:rPr>
          <w:sz w:val="20"/>
          <w:szCs w:val="20"/>
        </w:rPr>
        <w:t xml:space="preserve"> </w:t>
      </w:r>
      <w:r w:rsidRPr="008F3F99">
        <w:rPr>
          <w:rFonts w:hint="eastAsia"/>
          <w:sz w:val="20"/>
          <w:szCs w:val="20"/>
        </w:rPr>
        <w:t>результатов</w:t>
      </w:r>
      <w:r w:rsidRPr="008F3F99">
        <w:rPr>
          <w:sz w:val="20"/>
          <w:szCs w:val="20"/>
        </w:rPr>
        <w:t xml:space="preserve"> </w:t>
      </w:r>
      <w:r w:rsidRPr="008F3F99">
        <w:rPr>
          <w:rFonts w:hint="eastAsia"/>
          <w:sz w:val="20"/>
          <w:szCs w:val="20"/>
        </w:rPr>
        <w:t>конкурса</w:t>
      </w:r>
      <w:r w:rsidRPr="008F3F99">
        <w:rPr>
          <w:sz w:val="20"/>
          <w:szCs w:val="20"/>
        </w:rPr>
        <w:t xml:space="preserve"> </w:t>
      </w:r>
      <w:r w:rsidRPr="008F3F99">
        <w:rPr>
          <w:rFonts w:hint="eastAsia"/>
          <w:sz w:val="20"/>
          <w:szCs w:val="20"/>
        </w:rPr>
        <w:t>размещается</w:t>
      </w:r>
      <w:r w:rsidRPr="008F3F99">
        <w:rPr>
          <w:sz w:val="20"/>
          <w:szCs w:val="20"/>
        </w:rPr>
        <w:t xml:space="preserve"> </w:t>
      </w:r>
      <w:r w:rsidRPr="008F3F99">
        <w:rPr>
          <w:rFonts w:hint="eastAsia"/>
          <w:sz w:val="20"/>
          <w:szCs w:val="20"/>
        </w:rPr>
        <w:t>в</w:t>
      </w:r>
      <w:r w:rsidRPr="008F3F99">
        <w:rPr>
          <w:sz w:val="20"/>
          <w:szCs w:val="20"/>
        </w:rPr>
        <w:t xml:space="preserve"> </w:t>
      </w:r>
      <w:r w:rsidRPr="008F3F99">
        <w:rPr>
          <w:rFonts w:hint="eastAsia"/>
          <w:sz w:val="20"/>
          <w:szCs w:val="20"/>
        </w:rPr>
        <w:t>семидневный</w:t>
      </w:r>
      <w:r w:rsidRPr="008F3F99">
        <w:rPr>
          <w:sz w:val="20"/>
          <w:szCs w:val="20"/>
        </w:rPr>
        <w:t xml:space="preserve"> </w:t>
      </w:r>
      <w:r w:rsidRPr="008F3F99">
        <w:rPr>
          <w:rFonts w:hint="eastAsia"/>
          <w:sz w:val="20"/>
          <w:szCs w:val="20"/>
        </w:rPr>
        <w:t>срок</w:t>
      </w:r>
      <w:r w:rsidRPr="008F3F99">
        <w:rPr>
          <w:sz w:val="20"/>
          <w:szCs w:val="20"/>
        </w:rPr>
        <w:t xml:space="preserve"> </w:t>
      </w:r>
      <w:r w:rsidRPr="008F3F99">
        <w:rPr>
          <w:rFonts w:hint="eastAsia"/>
          <w:sz w:val="20"/>
          <w:szCs w:val="20"/>
        </w:rPr>
        <w:t>в</w:t>
      </w:r>
      <w:r w:rsidRPr="008F3F99">
        <w:rPr>
          <w:sz w:val="20"/>
          <w:szCs w:val="20"/>
        </w:rPr>
        <w:t xml:space="preserve"> </w:t>
      </w:r>
      <w:r w:rsidRPr="008F3F99">
        <w:rPr>
          <w:rFonts w:hint="eastAsia"/>
          <w:sz w:val="20"/>
          <w:szCs w:val="20"/>
        </w:rPr>
        <w:t>бюллетене</w:t>
      </w:r>
      <w:r w:rsidRPr="008F3F99">
        <w:rPr>
          <w:sz w:val="20"/>
          <w:szCs w:val="20"/>
        </w:rPr>
        <w:t xml:space="preserve"> «</w:t>
      </w:r>
      <w:r w:rsidRPr="008F3F99">
        <w:rPr>
          <w:rFonts w:hint="eastAsia"/>
          <w:sz w:val="20"/>
          <w:szCs w:val="20"/>
        </w:rPr>
        <w:t>Официальный</w:t>
      </w:r>
      <w:r w:rsidRPr="008F3F99">
        <w:rPr>
          <w:sz w:val="20"/>
          <w:szCs w:val="20"/>
        </w:rPr>
        <w:t xml:space="preserve"> </w:t>
      </w:r>
      <w:r w:rsidRPr="008F3F99">
        <w:rPr>
          <w:rFonts w:hint="eastAsia"/>
          <w:sz w:val="20"/>
          <w:szCs w:val="20"/>
        </w:rPr>
        <w:t>вестник</w:t>
      </w:r>
      <w:r w:rsidRPr="008F3F99">
        <w:rPr>
          <w:sz w:val="20"/>
          <w:szCs w:val="20"/>
        </w:rPr>
        <w:t xml:space="preserve"> </w:t>
      </w:r>
      <w:r w:rsidRPr="008F3F99">
        <w:rPr>
          <w:rFonts w:hint="eastAsia"/>
          <w:sz w:val="20"/>
          <w:szCs w:val="20"/>
        </w:rPr>
        <w:t>Травковского</w:t>
      </w:r>
      <w:r w:rsidRPr="008F3F99">
        <w:rPr>
          <w:sz w:val="20"/>
          <w:szCs w:val="20"/>
        </w:rPr>
        <w:t xml:space="preserve"> </w:t>
      </w:r>
      <w:r w:rsidRPr="008F3F99">
        <w:rPr>
          <w:rFonts w:hint="eastAsia"/>
          <w:sz w:val="20"/>
          <w:szCs w:val="20"/>
        </w:rPr>
        <w:t>сельского</w:t>
      </w:r>
      <w:r w:rsidRPr="008F3F99">
        <w:rPr>
          <w:sz w:val="20"/>
          <w:szCs w:val="20"/>
        </w:rPr>
        <w:t xml:space="preserve"> </w:t>
      </w:r>
      <w:r w:rsidRPr="008F3F99">
        <w:rPr>
          <w:rFonts w:hint="eastAsia"/>
          <w:sz w:val="20"/>
          <w:szCs w:val="20"/>
        </w:rPr>
        <w:t>поселения»</w:t>
      </w:r>
      <w:r w:rsidRPr="008F3F99">
        <w:rPr>
          <w:sz w:val="20"/>
          <w:szCs w:val="20"/>
        </w:rPr>
        <w:t>.</w:t>
      </w:r>
    </w:p>
    <w:p w:rsidR="008F3F99" w:rsidRPr="008F3F99" w:rsidRDefault="008F3F99" w:rsidP="008F3F99">
      <w:pPr>
        <w:jc w:val="both"/>
        <w:rPr>
          <w:sz w:val="20"/>
          <w:szCs w:val="20"/>
        </w:rPr>
      </w:pPr>
      <w:r w:rsidRPr="008F3F99">
        <w:rPr>
          <w:sz w:val="20"/>
          <w:szCs w:val="20"/>
        </w:rPr>
        <w:t>Данная информация также может размещаться на официальном сайте Администрации в сети «Интернет».</w:t>
      </w:r>
    </w:p>
    <w:p w:rsidR="008F3F99" w:rsidRPr="008F3F99" w:rsidRDefault="008F3F99" w:rsidP="008F3F99">
      <w:pPr>
        <w:jc w:val="both"/>
        <w:rPr>
          <w:sz w:val="20"/>
          <w:szCs w:val="20"/>
        </w:rPr>
      </w:pPr>
      <w:r w:rsidRPr="008F3F99">
        <w:rPr>
          <w:sz w:val="20"/>
          <w:szCs w:val="20"/>
        </w:rPr>
        <w:t xml:space="preserve">           26. Документы претендентов на замещение вакантной должности муниципальной службы, не допущенных к участию в конкурсе, и канди</w:t>
      </w:r>
      <w:r w:rsidRPr="008F3F99">
        <w:rPr>
          <w:sz w:val="20"/>
          <w:szCs w:val="20"/>
        </w:rPr>
        <w:softHyphen/>
        <w:t>датов, участвующих в конкурсе, возвращаются по письменному заявлению в течение трёх лет со дня завершения конкурса. До истечения этого срока документы хранятся в архиве Админист</w:t>
      </w:r>
      <w:r w:rsidRPr="008F3F99">
        <w:rPr>
          <w:sz w:val="20"/>
          <w:szCs w:val="20"/>
        </w:rPr>
        <w:softHyphen/>
        <w:t>рации, после чего подлежат уничтожению.</w:t>
      </w:r>
    </w:p>
    <w:p w:rsidR="008F3F99" w:rsidRPr="008F3F99" w:rsidRDefault="008F3F99" w:rsidP="008F3F99">
      <w:pPr>
        <w:jc w:val="both"/>
        <w:rPr>
          <w:sz w:val="20"/>
          <w:szCs w:val="20"/>
        </w:rPr>
      </w:pPr>
      <w:r w:rsidRPr="008F3F99">
        <w:rPr>
          <w:sz w:val="20"/>
          <w:szCs w:val="20"/>
        </w:rPr>
        <w:t xml:space="preserve">           27. Расходы, связанные с участием в конкур</w:t>
      </w:r>
      <w:r w:rsidRPr="008F3F99">
        <w:rPr>
          <w:sz w:val="20"/>
          <w:szCs w:val="20"/>
        </w:rPr>
        <w:softHyphen/>
        <w:t>се (проезд к месту проведения конкурса и об</w:t>
      </w:r>
      <w:r w:rsidRPr="008F3F99">
        <w:rPr>
          <w:sz w:val="20"/>
          <w:szCs w:val="20"/>
        </w:rPr>
        <w:softHyphen/>
        <w:t>ратно, наём жилого помещения, проживание, пользование услугами средств связи и другие), осуществляются кандидатами за счёт собствен</w:t>
      </w:r>
      <w:r w:rsidRPr="008F3F99">
        <w:rPr>
          <w:sz w:val="20"/>
          <w:szCs w:val="20"/>
        </w:rPr>
        <w:softHyphen/>
        <w:t>ных средств.</w:t>
      </w:r>
    </w:p>
    <w:p w:rsidR="008F3F99" w:rsidRPr="008F3F99" w:rsidRDefault="008F3F99" w:rsidP="008F3F99">
      <w:pPr>
        <w:jc w:val="both"/>
        <w:rPr>
          <w:sz w:val="20"/>
          <w:szCs w:val="20"/>
        </w:rPr>
      </w:pPr>
      <w:r w:rsidRPr="008F3F99">
        <w:rPr>
          <w:sz w:val="20"/>
          <w:szCs w:val="20"/>
        </w:rPr>
        <w:t xml:space="preserve">          28. Кандидат вправе обжаловать решение конкурсной комиссии в соответствии с законо</w:t>
      </w:r>
      <w:r w:rsidRPr="008F3F99">
        <w:rPr>
          <w:sz w:val="20"/>
          <w:szCs w:val="20"/>
        </w:rPr>
        <w:softHyphen/>
        <w:t>дательством Российской Федерации.</w:t>
      </w:r>
    </w:p>
    <w:p w:rsidR="008F3F99" w:rsidRPr="008F3F99" w:rsidRDefault="008F3F99" w:rsidP="008F3F99">
      <w:pPr>
        <w:jc w:val="center"/>
        <w:rPr>
          <w:sz w:val="16"/>
          <w:szCs w:val="16"/>
        </w:rPr>
      </w:pPr>
      <w:r w:rsidRPr="008F3F99">
        <w:rPr>
          <w:sz w:val="16"/>
          <w:szCs w:val="16"/>
        </w:rPr>
        <w:t>_____________________________</w:t>
      </w:r>
    </w:p>
    <w:p w:rsidR="00251719" w:rsidRDefault="00251719" w:rsidP="00E97756">
      <w:pPr>
        <w:tabs>
          <w:tab w:val="left" w:pos="3600"/>
        </w:tabs>
        <w:rPr>
          <w:b/>
          <w:sz w:val="20"/>
          <w:szCs w:val="20"/>
          <w:lang w:val="en-US"/>
        </w:rPr>
      </w:pPr>
    </w:p>
    <w:tbl>
      <w:tblPr>
        <w:tblW w:w="0" w:type="auto"/>
        <w:tblInd w:w="108" w:type="dxa"/>
        <w:tblLayout w:type="fixed"/>
        <w:tblLook w:val="0000" w:firstRow="0" w:lastRow="0" w:firstColumn="0" w:lastColumn="0" w:noHBand="0" w:noVBand="0"/>
      </w:tblPr>
      <w:tblGrid>
        <w:gridCol w:w="9401"/>
      </w:tblGrid>
      <w:tr w:rsidR="00E97756" w:rsidRPr="00E97756" w:rsidTr="00323851">
        <w:trPr>
          <w:trHeight w:val="4916"/>
        </w:trPr>
        <w:tc>
          <w:tcPr>
            <w:tcW w:w="9401" w:type="dxa"/>
          </w:tcPr>
          <w:p w:rsidR="00E97756" w:rsidRPr="00E97756" w:rsidRDefault="00E97756" w:rsidP="00E97756">
            <w:pPr>
              <w:rPr>
                <w:rFonts w:eastAsia="Calibri"/>
                <w:sz w:val="20"/>
                <w:szCs w:val="20"/>
                <w:lang w:val="en-US" w:eastAsia="en-US"/>
              </w:rPr>
            </w:pPr>
          </w:p>
          <w:p w:rsidR="00E97756" w:rsidRPr="00E97756" w:rsidRDefault="00E97756" w:rsidP="00E97756">
            <w:pPr>
              <w:tabs>
                <w:tab w:val="left" w:pos="1755"/>
              </w:tabs>
              <w:suppressAutoHyphens/>
              <w:spacing w:line="276" w:lineRule="auto"/>
              <w:jc w:val="center"/>
              <w:rPr>
                <w:kern w:val="2"/>
                <w:sz w:val="20"/>
                <w:szCs w:val="20"/>
                <w:lang w:eastAsia="ar-SA"/>
              </w:rPr>
            </w:pPr>
            <w:r w:rsidRPr="00E97756">
              <w:rPr>
                <w:kern w:val="2"/>
                <w:sz w:val="20"/>
                <w:szCs w:val="20"/>
                <w:lang w:eastAsia="ar-SA"/>
              </w:rPr>
              <w:t>Российская Федерация  Новгородская область Боровичский район</w:t>
            </w:r>
          </w:p>
          <w:p w:rsidR="00E97756" w:rsidRPr="00E97756" w:rsidRDefault="00E97756" w:rsidP="00E97756">
            <w:pPr>
              <w:tabs>
                <w:tab w:val="left" w:pos="1755"/>
              </w:tabs>
              <w:suppressAutoHyphens/>
              <w:spacing w:line="276" w:lineRule="auto"/>
              <w:jc w:val="center"/>
              <w:rPr>
                <w:kern w:val="2"/>
                <w:sz w:val="16"/>
                <w:szCs w:val="16"/>
                <w:lang w:eastAsia="ar-SA"/>
              </w:rPr>
            </w:pPr>
            <w:r w:rsidRPr="00E97756">
              <w:rPr>
                <w:kern w:val="2"/>
                <w:sz w:val="16"/>
                <w:szCs w:val="16"/>
                <w:lang w:eastAsia="ar-SA"/>
              </w:rPr>
              <w:t>АДМИНИСТРАЦИЯ ТРАВКОВСКОГО СЕЛЬСКОГО ПОСЕЛЕНИЯ</w:t>
            </w:r>
          </w:p>
          <w:p w:rsidR="00E97756" w:rsidRPr="00E97756" w:rsidRDefault="00E97756" w:rsidP="00E97756">
            <w:pPr>
              <w:tabs>
                <w:tab w:val="left" w:pos="1755"/>
              </w:tabs>
              <w:suppressAutoHyphens/>
              <w:spacing w:line="276" w:lineRule="auto"/>
              <w:jc w:val="center"/>
              <w:rPr>
                <w:kern w:val="2"/>
                <w:sz w:val="16"/>
                <w:szCs w:val="16"/>
                <w:lang w:eastAsia="ar-SA"/>
              </w:rPr>
            </w:pPr>
            <w:r w:rsidRPr="00E97756">
              <w:rPr>
                <w:kern w:val="2"/>
                <w:sz w:val="16"/>
                <w:szCs w:val="16"/>
                <w:lang w:eastAsia="ar-SA"/>
              </w:rPr>
              <w:t xml:space="preserve">ПОСТАНОВЛЕНИЕ  </w:t>
            </w:r>
            <w:r w:rsidRPr="00E97756">
              <w:rPr>
                <w:kern w:val="2"/>
                <w:sz w:val="20"/>
                <w:szCs w:val="20"/>
                <w:lang w:eastAsia="ar-SA"/>
              </w:rPr>
              <w:t>от 21.06.2022г.  № 36</w:t>
            </w:r>
            <w:r w:rsidRPr="00E97756">
              <w:rPr>
                <w:kern w:val="2"/>
                <w:sz w:val="16"/>
                <w:szCs w:val="16"/>
                <w:lang w:eastAsia="ar-SA"/>
              </w:rPr>
              <w:t xml:space="preserve">  </w:t>
            </w:r>
            <w:r w:rsidRPr="00E97756">
              <w:rPr>
                <w:kern w:val="2"/>
                <w:sz w:val="20"/>
                <w:szCs w:val="20"/>
                <w:lang w:eastAsia="ar-SA"/>
              </w:rPr>
              <w:t>п. Травково</w:t>
            </w:r>
          </w:p>
          <w:p w:rsidR="00E97756" w:rsidRDefault="00E97756" w:rsidP="00E97756">
            <w:pPr>
              <w:jc w:val="center"/>
              <w:rPr>
                <w:sz w:val="20"/>
                <w:szCs w:val="20"/>
              </w:rPr>
            </w:pPr>
            <w:r w:rsidRPr="00E97756">
              <w:rPr>
                <w:rFonts w:eastAsia="Andale Sans UI"/>
                <w:kern w:val="2"/>
                <w:sz w:val="20"/>
                <w:szCs w:val="20"/>
                <w:lang w:eastAsia="zh-CN" w:bidi="en-US"/>
              </w:rPr>
              <w:t>Об утверждении Положения о дополнительном профессиональном образовании муниципальных служащих Администрации Травковского сельского поселения за счет средств местного бюджета</w:t>
            </w:r>
          </w:p>
          <w:p w:rsidR="00E97756" w:rsidRPr="00E97756" w:rsidRDefault="00E97756" w:rsidP="00323851">
            <w:pPr>
              <w:rPr>
                <w:sz w:val="20"/>
                <w:szCs w:val="20"/>
                <w:lang w:val="en-US"/>
              </w:rPr>
            </w:pPr>
          </w:p>
          <w:p w:rsidR="00E97756" w:rsidRPr="00E97756" w:rsidRDefault="00E97756" w:rsidP="00E97756">
            <w:pPr>
              <w:rPr>
                <w:sz w:val="20"/>
                <w:szCs w:val="20"/>
              </w:rPr>
            </w:pPr>
            <w:r w:rsidRPr="00E97756">
              <w:rPr>
                <w:sz w:val="20"/>
                <w:szCs w:val="20"/>
              </w:rPr>
              <w:t xml:space="preserve">В соответствии с Федеральным законом от 02 марта 2007 г. № 25-ФЗ «О муниципальной службе в Российской Федерации», </w:t>
            </w:r>
          </w:p>
          <w:p w:rsidR="00E97756" w:rsidRPr="00E97756" w:rsidRDefault="00E97756" w:rsidP="00E97756">
            <w:pPr>
              <w:rPr>
                <w:sz w:val="20"/>
                <w:szCs w:val="20"/>
              </w:rPr>
            </w:pPr>
            <w:r w:rsidRPr="00E97756">
              <w:rPr>
                <w:sz w:val="20"/>
                <w:szCs w:val="20"/>
              </w:rPr>
              <w:t xml:space="preserve">Администрация Травковского сельского поселения </w:t>
            </w:r>
          </w:p>
          <w:p w:rsidR="00E97756" w:rsidRPr="00E97756" w:rsidRDefault="00E97756" w:rsidP="00E97756">
            <w:pPr>
              <w:rPr>
                <w:sz w:val="16"/>
                <w:szCs w:val="16"/>
              </w:rPr>
            </w:pPr>
            <w:r w:rsidRPr="00E97756">
              <w:rPr>
                <w:sz w:val="16"/>
                <w:szCs w:val="16"/>
              </w:rPr>
              <w:t>ПОСТАНОВЛЯЕТ:</w:t>
            </w:r>
          </w:p>
          <w:p w:rsidR="00E97756" w:rsidRPr="00E97756" w:rsidRDefault="00E97756" w:rsidP="00E97756">
            <w:pPr>
              <w:rPr>
                <w:sz w:val="20"/>
                <w:szCs w:val="20"/>
              </w:rPr>
            </w:pPr>
            <w:r w:rsidRPr="00E97756">
              <w:rPr>
                <w:sz w:val="20"/>
                <w:szCs w:val="20"/>
              </w:rPr>
              <w:t xml:space="preserve">          1. Утвердить прилагаемое Положение о дополнительном профессиональном образовании муниципальных служащих Администрации Травковского сельского поселения за счет средств местного бюджета.</w:t>
            </w:r>
          </w:p>
          <w:p w:rsidR="00E97756" w:rsidRPr="00E97756" w:rsidRDefault="00E97756" w:rsidP="00E97756">
            <w:pPr>
              <w:rPr>
                <w:sz w:val="20"/>
                <w:szCs w:val="20"/>
              </w:rPr>
            </w:pPr>
            <w:r w:rsidRPr="00E97756">
              <w:rPr>
                <w:sz w:val="20"/>
                <w:szCs w:val="20"/>
              </w:rPr>
              <w:t xml:space="preserve">        2. Опубликовать постановление в бюллетене «Официальный вестник Травковского сельского поселения», разместить на официальном сайте Администрации сельского поселения в сети «Интернет».       </w:t>
            </w:r>
          </w:p>
          <w:p w:rsidR="00323851" w:rsidRDefault="00E97756" w:rsidP="00323851">
            <w:pPr>
              <w:rPr>
                <w:sz w:val="20"/>
                <w:szCs w:val="20"/>
              </w:rPr>
            </w:pPr>
            <w:r w:rsidRPr="00E97756">
              <w:rPr>
                <w:sz w:val="20"/>
                <w:szCs w:val="20"/>
              </w:rPr>
              <w:t>Глава сельского поселения</w:t>
            </w:r>
            <w:r w:rsidRPr="00E97756">
              <w:rPr>
                <w:sz w:val="20"/>
                <w:szCs w:val="20"/>
              </w:rPr>
              <w:tab/>
            </w:r>
            <w:r w:rsidRPr="00E97756">
              <w:rPr>
                <w:sz w:val="20"/>
                <w:szCs w:val="20"/>
              </w:rPr>
              <w:tab/>
            </w:r>
            <w:r w:rsidRPr="00E97756">
              <w:rPr>
                <w:sz w:val="20"/>
                <w:szCs w:val="20"/>
              </w:rPr>
              <w:tab/>
            </w:r>
            <w:r w:rsidRPr="00E97756">
              <w:rPr>
                <w:sz w:val="20"/>
                <w:szCs w:val="20"/>
              </w:rPr>
              <w:tab/>
            </w:r>
            <w:r w:rsidRPr="00E97756">
              <w:rPr>
                <w:sz w:val="20"/>
                <w:szCs w:val="20"/>
              </w:rPr>
              <w:tab/>
              <w:t>Я.Н. Орлова</w:t>
            </w:r>
          </w:p>
          <w:p w:rsidR="00323851" w:rsidRDefault="00323851" w:rsidP="00323851">
            <w:pPr>
              <w:rPr>
                <w:sz w:val="20"/>
                <w:szCs w:val="20"/>
              </w:rPr>
            </w:pPr>
          </w:p>
          <w:p w:rsidR="00323851" w:rsidRPr="00E97756" w:rsidRDefault="00323851" w:rsidP="00323851">
            <w:pPr>
              <w:widowControl w:val="0"/>
              <w:autoSpaceDE w:val="0"/>
              <w:autoSpaceDN w:val="0"/>
              <w:adjustRightInd w:val="0"/>
              <w:jc w:val="right"/>
              <w:rPr>
                <w:sz w:val="16"/>
                <w:szCs w:val="16"/>
              </w:rPr>
            </w:pPr>
            <w:r>
              <w:rPr>
                <w:sz w:val="20"/>
                <w:szCs w:val="20"/>
              </w:rPr>
              <w:tab/>
            </w:r>
            <w:r w:rsidRPr="00375962">
              <w:rPr>
                <w:bCs/>
                <w:sz w:val="16"/>
                <w:szCs w:val="16"/>
              </w:rPr>
              <w:t>УТВЕРЖДЕНО</w:t>
            </w:r>
          </w:p>
          <w:p w:rsidR="00323851" w:rsidRPr="00E97756" w:rsidRDefault="00323851" w:rsidP="00323851">
            <w:pPr>
              <w:widowControl w:val="0"/>
              <w:autoSpaceDE w:val="0"/>
              <w:autoSpaceDN w:val="0"/>
              <w:adjustRightInd w:val="0"/>
              <w:jc w:val="right"/>
              <w:rPr>
                <w:sz w:val="20"/>
                <w:szCs w:val="20"/>
              </w:rPr>
            </w:pPr>
            <w:r w:rsidRPr="00E97756">
              <w:rPr>
                <w:sz w:val="20"/>
                <w:szCs w:val="20"/>
              </w:rPr>
              <w:t>постановлением Администрации</w:t>
            </w:r>
          </w:p>
          <w:p w:rsidR="00323851" w:rsidRPr="00E97756" w:rsidRDefault="00323851" w:rsidP="00323851">
            <w:pPr>
              <w:widowControl w:val="0"/>
              <w:autoSpaceDE w:val="0"/>
              <w:autoSpaceDN w:val="0"/>
              <w:adjustRightInd w:val="0"/>
              <w:jc w:val="right"/>
              <w:rPr>
                <w:sz w:val="20"/>
                <w:szCs w:val="20"/>
              </w:rPr>
            </w:pPr>
            <w:r w:rsidRPr="00E97756">
              <w:rPr>
                <w:sz w:val="20"/>
                <w:szCs w:val="20"/>
              </w:rPr>
              <w:t xml:space="preserve">Травковского сельского поселения </w:t>
            </w:r>
          </w:p>
          <w:p w:rsidR="00323851" w:rsidRPr="00323851" w:rsidRDefault="00323851" w:rsidP="00323851">
            <w:pPr>
              <w:widowControl w:val="0"/>
              <w:autoSpaceDE w:val="0"/>
              <w:autoSpaceDN w:val="0"/>
              <w:adjustRightInd w:val="0"/>
              <w:jc w:val="right"/>
              <w:rPr>
                <w:sz w:val="20"/>
                <w:szCs w:val="20"/>
              </w:rPr>
            </w:pPr>
            <w:r w:rsidRPr="00E97756">
              <w:rPr>
                <w:sz w:val="20"/>
                <w:szCs w:val="20"/>
              </w:rPr>
              <w:t>от 21.06.2022г.  № 36</w:t>
            </w:r>
          </w:p>
          <w:p w:rsidR="00323851" w:rsidRPr="00E97756" w:rsidRDefault="00323851" w:rsidP="00323851">
            <w:pPr>
              <w:widowControl w:val="0"/>
              <w:autoSpaceDE w:val="0"/>
              <w:autoSpaceDN w:val="0"/>
              <w:adjustRightInd w:val="0"/>
              <w:jc w:val="right"/>
              <w:rPr>
                <w:sz w:val="20"/>
                <w:szCs w:val="20"/>
              </w:rPr>
            </w:pPr>
          </w:p>
          <w:p w:rsidR="00323851" w:rsidRPr="00E97756" w:rsidRDefault="00323851" w:rsidP="00323851">
            <w:pPr>
              <w:widowControl w:val="0"/>
              <w:suppressAutoHyphens/>
              <w:ind w:firstLine="709"/>
              <w:jc w:val="center"/>
              <w:textAlignment w:val="baseline"/>
              <w:rPr>
                <w:rFonts w:eastAsia="Andale Sans UI" w:cs="Tahoma"/>
                <w:bCs/>
                <w:kern w:val="2"/>
                <w:sz w:val="16"/>
                <w:szCs w:val="16"/>
                <w:lang w:eastAsia="zh-CN" w:bidi="en-US"/>
              </w:rPr>
            </w:pPr>
            <w:r w:rsidRPr="00E97756">
              <w:rPr>
                <w:rFonts w:eastAsia="Andale Sans UI" w:cs="Tahoma"/>
                <w:bCs/>
                <w:kern w:val="2"/>
                <w:sz w:val="16"/>
                <w:szCs w:val="16"/>
                <w:lang w:eastAsia="zh-CN" w:bidi="en-US"/>
              </w:rPr>
              <w:t>ПОЛОЖЕНИЕ</w:t>
            </w:r>
          </w:p>
          <w:p w:rsidR="00323851" w:rsidRPr="00E97756" w:rsidRDefault="00323851" w:rsidP="00323851">
            <w:pPr>
              <w:widowControl w:val="0"/>
              <w:suppressAutoHyphens/>
              <w:ind w:firstLine="709"/>
              <w:jc w:val="center"/>
              <w:textAlignment w:val="baseline"/>
              <w:rPr>
                <w:rFonts w:eastAsia="Andale Sans UI" w:cs="Tahoma"/>
                <w:kern w:val="2"/>
                <w:sz w:val="20"/>
                <w:szCs w:val="20"/>
                <w:lang w:eastAsia="zh-CN" w:bidi="en-US"/>
              </w:rPr>
            </w:pPr>
            <w:bookmarkStart w:id="3" w:name="P52"/>
            <w:bookmarkEnd w:id="3"/>
            <w:r w:rsidRPr="00E97756">
              <w:rPr>
                <w:rFonts w:eastAsia="Andale Sans UI"/>
                <w:kern w:val="2"/>
                <w:sz w:val="20"/>
                <w:szCs w:val="20"/>
                <w:lang w:eastAsia="zh-CN" w:bidi="en-US"/>
              </w:rPr>
              <w:t>о дополнительном профессиональном образовании муниципальных служащих Администрации Травковского сельского поселения за счет средств местного бюджета</w:t>
            </w:r>
          </w:p>
          <w:p w:rsidR="00323851" w:rsidRPr="00E97756" w:rsidRDefault="00323851" w:rsidP="00323851">
            <w:pPr>
              <w:widowControl w:val="0"/>
              <w:suppressAutoHyphens/>
              <w:jc w:val="both"/>
              <w:rPr>
                <w:rFonts w:eastAsia="Andale Sans UI" w:cs="Tahoma"/>
                <w:kern w:val="2"/>
                <w:sz w:val="20"/>
                <w:szCs w:val="20"/>
                <w:lang w:eastAsia="zh-CN" w:bidi="en-US"/>
              </w:rPr>
            </w:pPr>
          </w:p>
          <w:p w:rsidR="00323851" w:rsidRPr="00E97756" w:rsidRDefault="00323851" w:rsidP="00323851">
            <w:pPr>
              <w:widowControl w:val="0"/>
              <w:suppressAutoHyphens/>
              <w:ind w:firstLine="709"/>
              <w:jc w:val="both"/>
              <w:rPr>
                <w:rFonts w:eastAsia="Andale Sans UI" w:cs="Tahoma"/>
                <w:kern w:val="2"/>
                <w:sz w:val="20"/>
                <w:szCs w:val="20"/>
                <w:lang w:eastAsia="zh-CN" w:bidi="en-US"/>
              </w:rPr>
            </w:pPr>
            <w:r w:rsidRPr="00E97756">
              <w:rPr>
                <w:rFonts w:eastAsia="Andale Sans UI" w:cs="Tahoma"/>
                <w:kern w:val="2"/>
                <w:sz w:val="20"/>
                <w:szCs w:val="20"/>
                <w:lang w:eastAsia="zh-CN" w:bidi="en-US"/>
              </w:rPr>
              <w:t>1. Общие положения</w:t>
            </w:r>
          </w:p>
          <w:p w:rsidR="00323851" w:rsidRPr="00E97756" w:rsidRDefault="00323851" w:rsidP="00323851">
            <w:pPr>
              <w:widowControl w:val="0"/>
              <w:suppressAutoHyphens/>
              <w:jc w:val="both"/>
              <w:rPr>
                <w:rFonts w:eastAsia="Andale Sans UI" w:cs="Tahoma"/>
                <w:kern w:val="2"/>
                <w:sz w:val="20"/>
                <w:szCs w:val="20"/>
                <w:lang w:eastAsia="zh-CN" w:bidi="en-US"/>
              </w:rPr>
            </w:pPr>
            <w:r w:rsidRPr="00E97756">
              <w:rPr>
                <w:rFonts w:eastAsia="Andale Sans UI" w:cs="Tahoma"/>
                <w:kern w:val="2"/>
                <w:sz w:val="20"/>
                <w:szCs w:val="20"/>
                <w:lang w:eastAsia="zh-CN" w:bidi="en-US"/>
              </w:rPr>
              <w:t xml:space="preserve">          </w:t>
            </w:r>
            <w:r w:rsidRPr="00323851">
              <w:rPr>
                <w:rFonts w:eastAsia="Andale Sans UI" w:cs="Tahoma"/>
                <w:kern w:val="2"/>
                <w:sz w:val="20"/>
                <w:szCs w:val="20"/>
                <w:lang w:eastAsia="zh-CN" w:bidi="en-US"/>
              </w:rPr>
              <w:t xml:space="preserve">     </w:t>
            </w:r>
            <w:r w:rsidRPr="00E97756">
              <w:rPr>
                <w:rFonts w:eastAsia="Andale Sans UI" w:cs="Tahoma"/>
                <w:kern w:val="2"/>
                <w:sz w:val="20"/>
                <w:szCs w:val="20"/>
                <w:lang w:eastAsia="zh-CN" w:bidi="en-US"/>
              </w:rPr>
              <w:t>1.1. Положение о дополнительном профессиональном образовании муниципальных служащих Администрации Травковского сельского поселения (далее - Положение) определяет условия и порядок реализации права муниципальных служащих Администрации Травковского сельского поселения (далее - муниципальные служащие) на получение дополнительного профессионального образования за счет средств бюджета Травковского сельского поселения.</w:t>
            </w:r>
          </w:p>
          <w:p w:rsidR="00323851" w:rsidRPr="00E97756" w:rsidRDefault="00323851" w:rsidP="00323851">
            <w:pPr>
              <w:widowControl w:val="0"/>
              <w:suppressAutoHyphens/>
              <w:ind w:firstLine="709"/>
              <w:jc w:val="both"/>
              <w:rPr>
                <w:rFonts w:eastAsia="Andale Sans UI" w:cs="Tahoma"/>
                <w:kern w:val="2"/>
                <w:sz w:val="20"/>
                <w:szCs w:val="20"/>
                <w:lang w:eastAsia="zh-CN" w:bidi="en-US"/>
              </w:rPr>
            </w:pPr>
            <w:r w:rsidRPr="00E97756">
              <w:rPr>
                <w:rFonts w:eastAsia="Andale Sans UI" w:cs="Tahoma"/>
                <w:kern w:val="2"/>
                <w:sz w:val="20"/>
                <w:szCs w:val="20"/>
                <w:lang w:eastAsia="zh-CN" w:bidi="en-US"/>
              </w:rPr>
              <w:t>1.2. Дополнительное профессиональное образование муниципальных служащих организуется в целях обеспечения соответствия квалификации муниципальных служащих меняющимся условиям профессиональной деятельности.</w:t>
            </w:r>
          </w:p>
          <w:p w:rsidR="00323851" w:rsidRPr="00E97756" w:rsidRDefault="00323851" w:rsidP="00323851">
            <w:pPr>
              <w:widowControl w:val="0"/>
              <w:suppressAutoHyphens/>
              <w:ind w:firstLine="709"/>
              <w:jc w:val="both"/>
              <w:rPr>
                <w:rFonts w:eastAsia="Andale Sans UI" w:cs="Tahoma"/>
                <w:kern w:val="2"/>
                <w:sz w:val="20"/>
                <w:szCs w:val="20"/>
                <w:lang w:eastAsia="zh-CN" w:bidi="en-US"/>
              </w:rPr>
            </w:pPr>
            <w:r w:rsidRPr="00E97756">
              <w:rPr>
                <w:rFonts w:eastAsia="Andale Sans UI" w:cs="Tahoma"/>
                <w:kern w:val="2"/>
                <w:sz w:val="20"/>
                <w:szCs w:val="20"/>
                <w:lang w:eastAsia="zh-CN" w:bidi="en-US"/>
              </w:rPr>
              <w:t>1.3.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323851" w:rsidRPr="00323851" w:rsidRDefault="00323851" w:rsidP="00323851">
            <w:pPr>
              <w:tabs>
                <w:tab w:val="left" w:pos="7530"/>
              </w:tabs>
              <w:rPr>
                <w:rFonts w:eastAsia="Andale Sans UI" w:cs="Tahoma"/>
                <w:kern w:val="2"/>
                <w:sz w:val="20"/>
                <w:szCs w:val="20"/>
                <w:lang w:eastAsia="zh-CN" w:bidi="en-US"/>
              </w:rPr>
            </w:pPr>
            <w:r w:rsidRPr="00E97756">
              <w:rPr>
                <w:rFonts w:eastAsia="Andale Sans UI" w:cs="Tahoma"/>
                <w:kern w:val="2"/>
                <w:sz w:val="20"/>
                <w:szCs w:val="20"/>
                <w:lang w:eastAsia="zh-CN" w:bidi="en-US"/>
              </w:rPr>
              <w:t>Дополнительное профессиональное образование осуществляется в любой предусмотренной законодательством об образовании форме обучения с отрывом или без отрыва от муниципальной службы и с</w:t>
            </w:r>
            <w:r>
              <w:t xml:space="preserve"> </w:t>
            </w:r>
            <w:r w:rsidRPr="00323851">
              <w:rPr>
                <w:rFonts w:eastAsia="Andale Sans UI" w:cs="Tahoma"/>
                <w:kern w:val="2"/>
                <w:sz w:val="20"/>
                <w:szCs w:val="20"/>
                <w:lang w:eastAsia="zh-CN" w:bidi="en-US"/>
              </w:rPr>
              <w:t>использованием возможностей дистанционных образовательных технологий.</w:t>
            </w:r>
          </w:p>
          <w:p w:rsidR="00E97756" w:rsidRPr="00323851" w:rsidRDefault="00323851" w:rsidP="00323851">
            <w:pPr>
              <w:tabs>
                <w:tab w:val="left" w:pos="7530"/>
              </w:tabs>
              <w:rPr>
                <w:sz w:val="20"/>
                <w:szCs w:val="20"/>
              </w:rPr>
            </w:pPr>
            <w:r w:rsidRPr="00323851">
              <w:rPr>
                <w:rFonts w:eastAsia="Andale Sans UI" w:cs="Tahoma"/>
                <w:kern w:val="2"/>
                <w:sz w:val="20"/>
                <w:szCs w:val="20"/>
                <w:lang w:eastAsia="zh-CN" w:bidi="en-US"/>
              </w:rPr>
              <w:t xml:space="preserve">            1.4. Дополнительное профессиональное образование муниципального служащего осуществляется в течение всего периода прохождения им муниципальной службы.</w:t>
            </w:r>
          </w:p>
        </w:tc>
      </w:tr>
    </w:tbl>
    <w:p w:rsidR="00E97756" w:rsidRPr="00E97756" w:rsidRDefault="00E97756" w:rsidP="00E97756">
      <w:pPr>
        <w:widowControl w:val="0"/>
        <w:suppressAutoHyphens/>
        <w:autoSpaceDE w:val="0"/>
        <w:autoSpaceDN w:val="0"/>
        <w:adjustRightInd w:val="0"/>
        <w:ind w:firstLine="708"/>
        <w:jc w:val="both"/>
        <w:rPr>
          <w:rFonts w:eastAsia="Andale Sans UI" w:cs="Tahoma"/>
          <w:kern w:val="2"/>
          <w:sz w:val="20"/>
          <w:szCs w:val="20"/>
          <w:lang w:eastAsia="zh-CN" w:bidi="en-US"/>
        </w:rPr>
      </w:pPr>
      <w:bookmarkStart w:id="4" w:name="Par42"/>
      <w:bookmarkEnd w:id="4"/>
      <w:r w:rsidRPr="00E97756">
        <w:rPr>
          <w:rFonts w:eastAsia="Andale Sans UI" w:cs="Tahoma"/>
          <w:kern w:val="2"/>
          <w:sz w:val="20"/>
          <w:szCs w:val="20"/>
          <w:lang w:eastAsia="zh-CN" w:bidi="en-US"/>
        </w:rPr>
        <w:t>1.5. Дополнительное профессиональное образование муниципального служащего осуществляется в организациях, осуществляющих образовательную деятельность по дополнительным профессиональным программам.</w:t>
      </w:r>
    </w:p>
    <w:p w:rsidR="00E97756" w:rsidRPr="00E97756" w:rsidRDefault="00E97756" w:rsidP="00E97756">
      <w:pPr>
        <w:widowControl w:val="0"/>
        <w:suppressAutoHyphens/>
        <w:autoSpaceDE w:val="0"/>
        <w:autoSpaceDN w:val="0"/>
        <w:adjustRightInd w:val="0"/>
        <w:ind w:firstLine="708"/>
        <w:jc w:val="both"/>
        <w:rPr>
          <w:rFonts w:eastAsia="Andale Sans UI" w:cs="Tahoma"/>
          <w:kern w:val="2"/>
          <w:sz w:val="20"/>
          <w:szCs w:val="20"/>
          <w:lang w:eastAsia="zh-CN" w:bidi="en-US"/>
        </w:rPr>
      </w:pPr>
      <w:r w:rsidRPr="00E97756">
        <w:rPr>
          <w:rFonts w:eastAsia="Andale Sans UI" w:cs="Tahoma"/>
          <w:kern w:val="2"/>
          <w:sz w:val="20"/>
          <w:szCs w:val="20"/>
          <w:lang w:eastAsia="zh-CN" w:bidi="en-US"/>
        </w:rPr>
        <w:t>1.6. Основаниями для направления муниципального служащего для получения дополнительного профессионального образования являются:</w:t>
      </w:r>
    </w:p>
    <w:p w:rsidR="00E97756" w:rsidRPr="00E97756" w:rsidRDefault="00E97756" w:rsidP="00E97756">
      <w:pPr>
        <w:widowControl w:val="0"/>
        <w:suppressAutoHyphens/>
        <w:autoSpaceDE w:val="0"/>
        <w:autoSpaceDN w:val="0"/>
        <w:adjustRightInd w:val="0"/>
        <w:ind w:firstLine="709"/>
        <w:jc w:val="both"/>
        <w:rPr>
          <w:rFonts w:eastAsia="Andale Sans UI" w:cs="Tahoma"/>
          <w:kern w:val="2"/>
          <w:sz w:val="20"/>
          <w:szCs w:val="20"/>
          <w:lang w:eastAsia="zh-CN" w:bidi="en-US"/>
        </w:rPr>
      </w:pPr>
      <w:r w:rsidRPr="00E97756">
        <w:rPr>
          <w:rFonts w:eastAsia="Andale Sans UI" w:cs="Tahoma"/>
          <w:kern w:val="2"/>
          <w:sz w:val="20"/>
          <w:szCs w:val="20"/>
          <w:lang w:eastAsia="zh-CN" w:bidi="en-US"/>
        </w:rPr>
        <w:t>а) решение представителя нанимателя;</w:t>
      </w:r>
    </w:p>
    <w:p w:rsidR="00E97756" w:rsidRPr="00E97756" w:rsidRDefault="00E97756" w:rsidP="00E97756">
      <w:pPr>
        <w:widowControl w:val="0"/>
        <w:suppressAutoHyphens/>
        <w:autoSpaceDE w:val="0"/>
        <w:autoSpaceDN w:val="0"/>
        <w:adjustRightInd w:val="0"/>
        <w:ind w:firstLine="709"/>
        <w:jc w:val="both"/>
        <w:rPr>
          <w:rFonts w:eastAsia="Andale Sans UI" w:cs="Tahoma"/>
          <w:kern w:val="2"/>
          <w:sz w:val="20"/>
          <w:szCs w:val="20"/>
          <w:lang w:eastAsia="zh-CN" w:bidi="en-US"/>
        </w:rPr>
      </w:pPr>
      <w:r w:rsidRPr="00E97756">
        <w:rPr>
          <w:rFonts w:eastAsia="Andale Sans UI" w:cs="Tahoma"/>
          <w:kern w:val="2"/>
          <w:sz w:val="20"/>
          <w:szCs w:val="20"/>
          <w:lang w:eastAsia="zh-CN" w:bidi="en-US"/>
        </w:rPr>
        <w:t>б) результаты аттестации муниципального служащего;</w:t>
      </w:r>
    </w:p>
    <w:p w:rsidR="00E97756" w:rsidRPr="00E97756" w:rsidRDefault="00E97756" w:rsidP="00E97756">
      <w:pPr>
        <w:widowControl w:val="0"/>
        <w:suppressAutoHyphens/>
        <w:autoSpaceDE w:val="0"/>
        <w:autoSpaceDN w:val="0"/>
        <w:adjustRightInd w:val="0"/>
        <w:ind w:firstLine="709"/>
        <w:jc w:val="both"/>
        <w:rPr>
          <w:rFonts w:eastAsia="Andale Sans UI" w:cs="Tahoma"/>
          <w:kern w:val="2"/>
          <w:sz w:val="20"/>
          <w:szCs w:val="20"/>
          <w:lang w:eastAsia="zh-CN" w:bidi="en-US"/>
        </w:rPr>
      </w:pPr>
      <w:r w:rsidRPr="00E97756">
        <w:rPr>
          <w:rFonts w:eastAsia="Andale Sans UI" w:cs="Tahoma"/>
          <w:kern w:val="2"/>
          <w:sz w:val="20"/>
          <w:szCs w:val="20"/>
          <w:lang w:eastAsia="zh-CN" w:bidi="en-US"/>
        </w:rPr>
        <w:t>в) назначение муниципального служащего в порядке должностного роста на должность муниципальной службы главной и ведущей группы должностей муниципальной службы в Новгородской области впервые;</w:t>
      </w:r>
    </w:p>
    <w:p w:rsidR="00E97756" w:rsidRPr="00E97756" w:rsidRDefault="00E97756" w:rsidP="00E97756">
      <w:pPr>
        <w:widowControl w:val="0"/>
        <w:suppressAutoHyphens/>
        <w:autoSpaceDE w:val="0"/>
        <w:autoSpaceDN w:val="0"/>
        <w:adjustRightInd w:val="0"/>
        <w:ind w:firstLine="709"/>
        <w:jc w:val="both"/>
        <w:rPr>
          <w:rFonts w:eastAsia="Andale Sans UI" w:cs="Tahoma"/>
          <w:kern w:val="2"/>
          <w:sz w:val="20"/>
          <w:szCs w:val="20"/>
          <w:lang w:eastAsia="zh-CN" w:bidi="en-US"/>
        </w:rPr>
      </w:pPr>
      <w:r w:rsidRPr="00E97756">
        <w:rPr>
          <w:rFonts w:eastAsia="Andale Sans UI" w:cs="Tahoma"/>
          <w:kern w:val="2"/>
          <w:sz w:val="20"/>
          <w:szCs w:val="20"/>
          <w:lang w:eastAsia="zh-CN" w:bidi="en-US"/>
        </w:rPr>
        <w:t>г) поступление гражданина на муниципальную службу впервые;</w:t>
      </w:r>
    </w:p>
    <w:p w:rsidR="00E97756" w:rsidRPr="00E97756" w:rsidRDefault="00E97756" w:rsidP="00E97756">
      <w:pPr>
        <w:widowControl w:val="0"/>
        <w:suppressAutoHyphens/>
        <w:ind w:firstLine="709"/>
        <w:jc w:val="both"/>
        <w:rPr>
          <w:rFonts w:eastAsia="Andale Sans UI" w:cs="Tahoma"/>
          <w:kern w:val="2"/>
          <w:sz w:val="20"/>
          <w:szCs w:val="20"/>
          <w:lang w:eastAsia="zh-CN" w:bidi="en-US"/>
        </w:rPr>
      </w:pPr>
      <w:r w:rsidRPr="00E97756">
        <w:rPr>
          <w:rFonts w:eastAsia="Andale Sans UI" w:cs="Tahoma"/>
          <w:kern w:val="2"/>
          <w:sz w:val="20"/>
          <w:szCs w:val="20"/>
          <w:lang w:eastAsia="zh-CN" w:bidi="en-US"/>
        </w:rPr>
        <w:t>д) включение муниципального служащего в кадровый резерв для замещения должностей муниципальной службы;</w:t>
      </w:r>
    </w:p>
    <w:p w:rsidR="00E97756" w:rsidRPr="00E97756" w:rsidRDefault="00E97756" w:rsidP="00E97756">
      <w:pPr>
        <w:widowControl w:val="0"/>
        <w:suppressAutoHyphens/>
        <w:ind w:firstLine="709"/>
        <w:jc w:val="both"/>
        <w:rPr>
          <w:rFonts w:eastAsia="Andale Sans UI" w:cs="Tahoma"/>
          <w:kern w:val="2"/>
          <w:sz w:val="20"/>
          <w:szCs w:val="20"/>
          <w:lang w:eastAsia="zh-CN" w:bidi="en-US"/>
        </w:rPr>
      </w:pPr>
      <w:r w:rsidRPr="00E97756">
        <w:rPr>
          <w:rFonts w:eastAsia="Andale Sans UI" w:cs="Tahoma"/>
          <w:kern w:val="2"/>
          <w:sz w:val="20"/>
          <w:szCs w:val="20"/>
          <w:lang w:eastAsia="zh-CN" w:bidi="en-US"/>
        </w:rPr>
        <w:t>ж) изменение вида профессиональной служебной деятельности муниципального служащего.</w:t>
      </w:r>
    </w:p>
    <w:p w:rsidR="00E97756" w:rsidRPr="00E97756" w:rsidRDefault="00E97756" w:rsidP="00323851">
      <w:pPr>
        <w:widowControl w:val="0"/>
        <w:suppressAutoHyphens/>
        <w:autoSpaceDE w:val="0"/>
        <w:autoSpaceDN w:val="0"/>
        <w:adjustRightInd w:val="0"/>
        <w:ind w:firstLine="709"/>
        <w:jc w:val="both"/>
        <w:rPr>
          <w:rFonts w:eastAsia="Andale Sans UI" w:cs="Tahoma"/>
          <w:kern w:val="2"/>
          <w:sz w:val="20"/>
          <w:szCs w:val="20"/>
          <w:lang w:eastAsia="zh-CN" w:bidi="en-US"/>
        </w:rPr>
      </w:pPr>
      <w:r w:rsidRPr="00E97756">
        <w:rPr>
          <w:rFonts w:eastAsia="Andale Sans UI" w:cs="Tahoma"/>
          <w:kern w:val="2"/>
          <w:sz w:val="20"/>
          <w:szCs w:val="20"/>
          <w:lang w:eastAsia="zh-CN" w:bidi="en-US"/>
        </w:rPr>
        <w:t xml:space="preserve">Решение представителя нанимателя о направлении муниципального служащего для получения дополнительного профессионального образования, предусмотренное </w:t>
      </w:r>
      <w:hyperlink r:id="rId9" w:history="1">
        <w:r w:rsidRPr="00E97756">
          <w:rPr>
            <w:rFonts w:eastAsia="Andale Sans UI" w:cs="Tahoma"/>
            <w:kern w:val="2"/>
            <w:sz w:val="20"/>
            <w:szCs w:val="20"/>
            <w:lang w:eastAsia="zh-CN" w:bidi="en-US"/>
          </w:rPr>
          <w:t>подпунктом «а» пункта 1.6</w:t>
        </w:r>
      </w:hyperlink>
      <w:r w:rsidRPr="00E97756">
        <w:rPr>
          <w:rFonts w:eastAsia="Andale Sans UI" w:cs="Tahoma"/>
          <w:kern w:val="2"/>
          <w:sz w:val="20"/>
          <w:szCs w:val="20"/>
          <w:lang w:eastAsia="zh-CN" w:bidi="en-US"/>
        </w:rPr>
        <w:t xml:space="preserve"> настоящего Положения, может быть принято им по собственной инициативе, исходя из необходимости профессионального развития муниципального служащего в соответствии с задачами и функциями органа местного самоуправления.</w:t>
      </w:r>
    </w:p>
    <w:p w:rsidR="00E97756" w:rsidRPr="00E97756" w:rsidRDefault="00E97756" w:rsidP="00E97756">
      <w:pPr>
        <w:widowControl w:val="0"/>
        <w:suppressAutoHyphens/>
        <w:ind w:firstLine="709"/>
        <w:jc w:val="both"/>
        <w:rPr>
          <w:rFonts w:eastAsia="Andale Sans UI" w:cs="Tahoma"/>
          <w:kern w:val="2"/>
          <w:sz w:val="20"/>
          <w:szCs w:val="20"/>
          <w:lang w:eastAsia="zh-CN" w:bidi="en-US"/>
        </w:rPr>
      </w:pPr>
      <w:r w:rsidRPr="00E97756">
        <w:rPr>
          <w:rFonts w:eastAsia="Andale Sans UI" w:cs="Tahoma"/>
          <w:kern w:val="2"/>
          <w:sz w:val="20"/>
          <w:szCs w:val="20"/>
          <w:lang w:eastAsia="zh-CN" w:bidi="en-US"/>
        </w:rPr>
        <w:t>2. Организация дополнительного профессионального образования</w:t>
      </w:r>
    </w:p>
    <w:p w:rsidR="00E97756" w:rsidRPr="00E97756" w:rsidRDefault="00E97756" w:rsidP="00E97756">
      <w:pPr>
        <w:widowControl w:val="0"/>
        <w:suppressAutoHyphens/>
        <w:ind w:firstLine="709"/>
        <w:jc w:val="both"/>
        <w:rPr>
          <w:rFonts w:eastAsia="Andale Sans UI" w:cs="Tahoma"/>
          <w:kern w:val="2"/>
          <w:sz w:val="20"/>
          <w:szCs w:val="20"/>
          <w:lang w:eastAsia="zh-CN" w:bidi="en-US"/>
        </w:rPr>
      </w:pPr>
      <w:r w:rsidRPr="00E97756">
        <w:rPr>
          <w:rFonts w:eastAsia="Andale Sans UI" w:cs="Tahoma"/>
          <w:kern w:val="2"/>
          <w:sz w:val="20"/>
          <w:szCs w:val="20"/>
          <w:lang w:eastAsia="zh-CN" w:bidi="en-US"/>
        </w:rPr>
        <w:t>2.1. Работу по организации дополнительного профессионального образования муниципальных служащих Администрации Травковского сельского поселения осуществляет специалист по кадрам Администрации Травковского сельского поселения.</w:t>
      </w:r>
    </w:p>
    <w:p w:rsidR="00E97756" w:rsidRPr="00E97756" w:rsidRDefault="00E97756" w:rsidP="00E97756">
      <w:pPr>
        <w:widowControl w:val="0"/>
        <w:suppressAutoHyphens/>
        <w:ind w:firstLine="709"/>
        <w:jc w:val="both"/>
        <w:rPr>
          <w:rFonts w:eastAsia="Andale Sans UI" w:cs="Tahoma"/>
          <w:kern w:val="2"/>
          <w:sz w:val="20"/>
          <w:szCs w:val="20"/>
          <w:lang w:eastAsia="zh-CN" w:bidi="en-US"/>
        </w:rPr>
      </w:pPr>
      <w:r w:rsidRPr="00E97756">
        <w:rPr>
          <w:rFonts w:eastAsia="Andale Sans UI" w:cs="Tahoma"/>
          <w:kern w:val="2"/>
          <w:sz w:val="20"/>
          <w:szCs w:val="20"/>
          <w:lang w:eastAsia="zh-CN" w:bidi="en-US"/>
        </w:rPr>
        <w:t>2.2. Организация дополнительного профессионального образования включает в себя:</w:t>
      </w:r>
    </w:p>
    <w:p w:rsidR="00E97756" w:rsidRPr="00E97756" w:rsidRDefault="00E97756" w:rsidP="00E97756">
      <w:pPr>
        <w:widowControl w:val="0"/>
        <w:suppressAutoHyphens/>
        <w:ind w:firstLine="709"/>
        <w:jc w:val="both"/>
        <w:rPr>
          <w:rFonts w:eastAsia="Andale Sans UI" w:cs="Tahoma"/>
          <w:kern w:val="2"/>
          <w:sz w:val="20"/>
          <w:szCs w:val="20"/>
          <w:lang w:eastAsia="zh-CN" w:bidi="en-US"/>
        </w:rPr>
      </w:pPr>
      <w:r w:rsidRPr="00E97756">
        <w:rPr>
          <w:rFonts w:eastAsia="Andale Sans UI" w:cs="Tahoma"/>
          <w:kern w:val="2"/>
          <w:sz w:val="20"/>
          <w:szCs w:val="20"/>
          <w:lang w:eastAsia="zh-CN" w:bidi="en-US"/>
        </w:rPr>
        <w:t>ежегодное проведение анализа потребности муниципальных служащих в дополнительном профессиональном образовании;</w:t>
      </w:r>
    </w:p>
    <w:p w:rsidR="00E97756" w:rsidRPr="00E97756" w:rsidRDefault="00E97756" w:rsidP="00E97756">
      <w:pPr>
        <w:widowControl w:val="0"/>
        <w:suppressAutoHyphens/>
        <w:ind w:firstLine="709"/>
        <w:jc w:val="both"/>
        <w:rPr>
          <w:rFonts w:eastAsia="Andale Sans UI" w:cs="Tahoma"/>
          <w:kern w:val="2"/>
          <w:sz w:val="20"/>
          <w:szCs w:val="20"/>
          <w:lang w:eastAsia="zh-CN" w:bidi="en-US"/>
        </w:rPr>
      </w:pPr>
      <w:r w:rsidRPr="00E97756">
        <w:rPr>
          <w:rFonts w:eastAsia="Andale Sans UI" w:cs="Tahoma"/>
          <w:kern w:val="2"/>
          <w:sz w:val="20"/>
          <w:szCs w:val="20"/>
          <w:lang w:eastAsia="zh-CN" w:bidi="en-US"/>
        </w:rPr>
        <w:t>осуществление контроля обучения;</w:t>
      </w:r>
    </w:p>
    <w:p w:rsidR="00E97756" w:rsidRPr="00E97756" w:rsidRDefault="00E97756" w:rsidP="00E97756">
      <w:pPr>
        <w:widowControl w:val="0"/>
        <w:suppressAutoHyphens/>
        <w:ind w:firstLine="709"/>
        <w:jc w:val="both"/>
        <w:rPr>
          <w:rFonts w:eastAsia="Andale Sans UI" w:cs="Tahoma"/>
          <w:kern w:val="2"/>
          <w:sz w:val="20"/>
          <w:szCs w:val="20"/>
          <w:lang w:eastAsia="zh-CN" w:bidi="en-US"/>
        </w:rPr>
      </w:pPr>
      <w:r w:rsidRPr="00E97756">
        <w:rPr>
          <w:rFonts w:eastAsia="Andale Sans UI" w:cs="Tahoma"/>
          <w:kern w:val="2"/>
          <w:sz w:val="20"/>
          <w:szCs w:val="20"/>
          <w:lang w:eastAsia="zh-CN" w:bidi="en-US"/>
        </w:rPr>
        <w:t>внесение сведений о получении дополнительного профессионального образования в личное дело муниципального служащего.</w:t>
      </w:r>
    </w:p>
    <w:p w:rsidR="00E97756" w:rsidRPr="00E97756" w:rsidRDefault="00E97756" w:rsidP="00E97756">
      <w:pPr>
        <w:widowControl w:val="0"/>
        <w:suppressAutoHyphens/>
        <w:ind w:firstLine="709"/>
        <w:jc w:val="both"/>
        <w:rPr>
          <w:rFonts w:eastAsia="Andale Sans UI" w:cs="Tahoma"/>
          <w:kern w:val="2"/>
          <w:sz w:val="20"/>
          <w:szCs w:val="20"/>
          <w:lang w:eastAsia="zh-CN" w:bidi="en-US"/>
        </w:rPr>
      </w:pPr>
      <w:r w:rsidRPr="00E97756">
        <w:rPr>
          <w:rFonts w:eastAsia="Andale Sans UI" w:cs="Tahoma"/>
          <w:kern w:val="2"/>
          <w:sz w:val="20"/>
          <w:szCs w:val="20"/>
          <w:lang w:eastAsia="zh-CN" w:bidi="en-US"/>
        </w:rPr>
        <w:t>2.3. Специалист по кадрам ежегодно определяет потребность муниципальных служащих в получении дополнительного профессионального образования на основании заявки от Главы Травковского сельского поселения на дополнительное профессиональное образование муниципальных служащих, поданных в кадровую службу до 1 октября текущего года на очередной год.</w:t>
      </w:r>
    </w:p>
    <w:p w:rsidR="00E97756" w:rsidRPr="00E97756" w:rsidRDefault="00E97756" w:rsidP="00E97756">
      <w:pPr>
        <w:widowControl w:val="0"/>
        <w:suppressAutoHyphens/>
        <w:ind w:firstLine="709"/>
        <w:jc w:val="both"/>
        <w:rPr>
          <w:rFonts w:eastAsia="Andale Sans UI" w:cs="Tahoma"/>
          <w:kern w:val="2"/>
          <w:sz w:val="20"/>
          <w:szCs w:val="20"/>
          <w:lang w:eastAsia="zh-CN" w:bidi="en-US"/>
        </w:rPr>
      </w:pPr>
      <w:r w:rsidRPr="00E97756">
        <w:rPr>
          <w:rFonts w:eastAsia="Andale Sans UI" w:cs="Tahoma"/>
          <w:kern w:val="2"/>
          <w:sz w:val="20"/>
          <w:szCs w:val="20"/>
          <w:lang w:eastAsia="zh-CN" w:bidi="en-US"/>
        </w:rPr>
        <w:t>2.4. В срок до 15 октября текущего года специалист по кадрам формирует план дополнительного профессионального образования муниципальных служащих (далее - План) на очередной год по форме согласно приложению к настоящему Положению, который утверждается Главой сельского поселения до 1 ноября текущего года.</w:t>
      </w:r>
    </w:p>
    <w:p w:rsidR="00E97756" w:rsidRPr="00E97756" w:rsidRDefault="00E97756" w:rsidP="00E97756">
      <w:pPr>
        <w:widowControl w:val="0"/>
        <w:suppressAutoHyphens/>
        <w:ind w:firstLine="709"/>
        <w:jc w:val="both"/>
        <w:rPr>
          <w:rFonts w:eastAsia="Andale Sans UI" w:cs="Tahoma"/>
          <w:kern w:val="2"/>
          <w:sz w:val="20"/>
          <w:szCs w:val="20"/>
          <w:lang w:eastAsia="zh-CN" w:bidi="en-US"/>
        </w:rPr>
      </w:pPr>
      <w:r w:rsidRPr="00E97756">
        <w:rPr>
          <w:rFonts w:eastAsia="Andale Sans UI" w:cs="Tahoma"/>
          <w:kern w:val="2"/>
          <w:sz w:val="20"/>
          <w:szCs w:val="20"/>
          <w:lang w:eastAsia="zh-CN" w:bidi="en-US"/>
        </w:rPr>
        <w:t>В План могут вноситься изменения в случае отсутствия муниципального служащего по причине длительной болезни, увольнения или при наличии других объективных обстоятельств.</w:t>
      </w:r>
    </w:p>
    <w:p w:rsidR="00E97756" w:rsidRPr="00E97756" w:rsidRDefault="00E97756" w:rsidP="00E97756">
      <w:pPr>
        <w:widowControl w:val="0"/>
        <w:suppressAutoHyphens/>
        <w:ind w:firstLine="709"/>
        <w:jc w:val="both"/>
        <w:rPr>
          <w:rFonts w:eastAsia="Andale Sans UI" w:cs="Tahoma"/>
          <w:kern w:val="2"/>
          <w:sz w:val="20"/>
          <w:szCs w:val="20"/>
          <w:lang w:eastAsia="zh-CN" w:bidi="en-US"/>
        </w:rPr>
      </w:pPr>
      <w:r w:rsidRPr="00E97756">
        <w:rPr>
          <w:rFonts w:eastAsia="Andale Sans UI" w:cs="Tahoma"/>
          <w:kern w:val="2"/>
          <w:sz w:val="20"/>
          <w:szCs w:val="20"/>
          <w:lang w:eastAsia="zh-CN" w:bidi="en-US"/>
        </w:rPr>
        <w:t>2.5. При анализе потребности в дополнительном профессиональном образовании в расчет не включаются муниципальные служащие:</w:t>
      </w:r>
    </w:p>
    <w:p w:rsidR="00E97756" w:rsidRPr="00E97756" w:rsidRDefault="00E97756" w:rsidP="00E97756">
      <w:pPr>
        <w:widowControl w:val="0"/>
        <w:suppressAutoHyphens/>
        <w:ind w:firstLine="709"/>
        <w:jc w:val="both"/>
        <w:rPr>
          <w:rFonts w:eastAsia="Andale Sans UI" w:cs="Tahoma"/>
          <w:kern w:val="2"/>
          <w:sz w:val="20"/>
          <w:szCs w:val="20"/>
          <w:lang w:eastAsia="zh-CN" w:bidi="en-US"/>
        </w:rPr>
      </w:pPr>
      <w:r w:rsidRPr="00E97756">
        <w:rPr>
          <w:rFonts w:eastAsia="Andale Sans UI" w:cs="Tahoma"/>
          <w:kern w:val="2"/>
          <w:sz w:val="20"/>
          <w:szCs w:val="20"/>
          <w:lang w:eastAsia="zh-CN" w:bidi="en-US"/>
        </w:rPr>
        <w:t>обучающиеся в образовательных организациях высшего образования и профессиональных образовательных организациях;</w:t>
      </w:r>
    </w:p>
    <w:p w:rsidR="00E97756" w:rsidRPr="00E97756" w:rsidRDefault="00E97756" w:rsidP="00E97756">
      <w:pPr>
        <w:widowControl w:val="0"/>
        <w:suppressAutoHyphens/>
        <w:ind w:firstLine="709"/>
        <w:jc w:val="both"/>
        <w:rPr>
          <w:rFonts w:eastAsia="Andale Sans UI" w:cs="Tahoma"/>
          <w:kern w:val="2"/>
          <w:sz w:val="20"/>
          <w:szCs w:val="20"/>
          <w:lang w:eastAsia="zh-CN" w:bidi="en-US"/>
        </w:rPr>
      </w:pPr>
      <w:r w:rsidRPr="00E97756">
        <w:rPr>
          <w:rFonts w:eastAsia="Andale Sans UI" w:cs="Tahoma"/>
          <w:kern w:val="2"/>
          <w:sz w:val="20"/>
          <w:szCs w:val="20"/>
          <w:lang w:eastAsia="zh-CN" w:bidi="en-US"/>
        </w:rPr>
        <w:t>получившие дополнительное профессиональное образование за счет средств бюджета Травковского сельского поселения менее трех лет назад;</w:t>
      </w:r>
    </w:p>
    <w:p w:rsidR="00E97756" w:rsidRPr="00E97756" w:rsidRDefault="00E97756" w:rsidP="00E97756">
      <w:pPr>
        <w:widowControl w:val="0"/>
        <w:suppressAutoHyphens/>
        <w:ind w:firstLine="709"/>
        <w:jc w:val="both"/>
        <w:rPr>
          <w:rFonts w:eastAsia="Andale Sans UI" w:cs="Tahoma"/>
          <w:kern w:val="2"/>
          <w:sz w:val="20"/>
          <w:szCs w:val="20"/>
          <w:lang w:eastAsia="zh-CN" w:bidi="en-US"/>
        </w:rPr>
      </w:pPr>
      <w:r w:rsidRPr="00E97756">
        <w:rPr>
          <w:rFonts w:eastAsia="Andale Sans UI" w:cs="Tahoma"/>
          <w:kern w:val="2"/>
          <w:sz w:val="20"/>
          <w:szCs w:val="20"/>
          <w:lang w:eastAsia="zh-CN" w:bidi="en-US"/>
        </w:rPr>
        <w:t>находящиеся в длительных (полгода и более) отпусках (по беременности и родам, по уходу за ребенком, без сохранения заработной платы);</w:t>
      </w:r>
    </w:p>
    <w:p w:rsidR="00E97756" w:rsidRPr="00E97756" w:rsidRDefault="00E97756" w:rsidP="00E97756">
      <w:pPr>
        <w:widowControl w:val="0"/>
        <w:suppressAutoHyphens/>
        <w:ind w:firstLine="709"/>
        <w:jc w:val="both"/>
        <w:rPr>
          <w:rFonts w:eastAsia="Andale Sans UI" w:cs="Tahoma"/>
          <w:kern w:val="2"/>
          <w:sz w:val="20"/>
          <w:szCs w:val="20"/>
          <w:lang w:eastAsia="zh-CN" w:bidi="en-US"/>
        </w:rPr>
      </w:pPr>
      <w:r w:rsidRPr="00E97756">
        <w:rPr>
          <w:rFonts w:eastAsia="Andale Sans UI" w:cs="Tahoma"/>
          <w:kern w:val="2"/>
          <w:sz w:val="20"/>
          <w:szCs w:val="20"/>
          <w:lang w:eastAsia="zh-CN" w:bidi="en-US"/>
        </w:rPr>
        <w:t>достигающие предельного возраста для замещения должностей муниципальной службы в планируемом году;</w:t>
      </w:r>
    </w:p>
    <w:p w:rsidR="00E97756" w:rsidRPr="00E97756" w:rsidRDefault="00E97756" w:rsidP="00323851">
      <w:pPr>
        <w:widowControl w:val="0"/>
        <w:suppressAutoHyphens/>
        <w:ind w:firstLine="709"/>
        <w:jc w:val="both"/>
        <w:rPr>
          <w:rFonts w:eastAsia="Andale Sans UI" w:cs="Tahoma"/>
          <w:kern w:val="2"/>
          <w:sz w:val="20"/>
          <w:szCs w:val="20"/>
          <w:lang w:eastAsia="zh-CN" w:bidi="en-US"/>
        </w:rPr>
      </w:pPr>
      <w:r w:rsidRPr="00E97756">
        <w:rPr>
          <w:rFonts w:eastAsia="Andale Sans UI" w:cs="Tahoma"/>
          <w:kern w:val="2"/>
          <w:sz w:val="20"/>
          <w:szCs w:val="20"/>
          <w:lang w:eastAsia="zh-CN" w:bidi="en-US"/>
        </w:rPr>
        <w:t>работающие по срочным трудовым договорам, если срок таких договоров истекает в течение года, следующего за планируемым годом.</w:t>
      </w:r>
    </w:p>
    <w:p w:rsidR="00E97756" w:rsidRPr="00E97756" w:rsidRDefault="00E97756" w:rsidP="00323851">
      <w:pPr>
        <w:widowControl w:val="0"/>
        <w:suppressAutoHyphens/>
        <w:spacing w:line="240" w:lineRule="exact"/>
        <w:ind w:firstLine="709"/>
        <w:jc w:val="both"/>
        <w:rPr>
          <w:rFonts w:eastAsia="Andale Sans UI" w:cs="Tahoma"/>
          <w:kern w:val="2"/>
          <w:sz w:val="20"/>
          <w:szCs w:val="20"/>
          <w:lang w:eastAsia="zh-CN" w:bidi="en-US"/>
        </w:rPr>
      </w:pPr>
      <w:r w:rsidRPr="00E97756">
        <w:rPr>
          <w:rFonts w:eastAsia="Andale Sans UI" w:cs="Tahoma"/>
          <w:kern w:val="2"/>
          <w:sz w:val="20"/>
          <w:szCs w:val="20"/>
          <w:lang w:eastAsia="zh-CN" w:bidi="en-US"/>
        </w:rPr>
        <w:t>3. Финансирование расходов, связанных с дополнительным профессиональным образованием</w:t>
      </w:r>
    </w:p>
    <w:p w:rsidR="00E97756" w:rsidRPr="00E97756" w:rsidRDefault="00E97756" w:rsidP="00E97756">
      <w:pPr>
        <w:widowControl w:val="0"/>
        <w:suppressAutoHyphens/>
        <w:ind w:firstLine="709"/>
        <w:jc w:val="both"/>
        <w:rPr>
          <w:rFonts w:eastAsia="Andale Sans UI" w:cs="Tahoma"/>
          <w:kern w:val="2"/>
          <w:sz w:val="20"/>
          <w:szCs w:val="20"/>
          <w:lang w:eastAsia="zh-CN" w:bidi="en-US"/>
        </w:rPr>
      </w:pPr>
      <w:r w:rsidRPr="00E97756">
        <w:rPr>
          <w:rFonts w:eastAsia="Andale Sans UI" w:cs="Tahoma"/>
          <w:kern w:val="2"/>
          <w:sz w:val="20"/>
          <w:szCs w:val="20"/>
          <w:lang w:eastAsia="zh-CN" w:bidi="en-US"/>
        </w:rPr>
        <w:t>3.1. Дополнительное профессиональное образование муниципальных служащих осуществляется за счет средств бюджета Травковского сельского поселения в организации, осуществляющей образовательную деятельность по дополнительным профессиональным программам, определенной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97756" w:rsidRPr="00E97756" w:rsidRDefault="00E97756" w:rsidP="00E97756">
      <w:pPr>
        <w:widowControl w:val="0"/>
        <w:suppressAutoHyphens/>
        <w:autoSpaceDE w:val="0"/>
        <w:autoSpaceDN w:val="0"/>
        <w:adjustRightInd w:val="0"/>
        <w:ind w:firstLine="708"/>
        <w:jc w:val="both"/>
        <w:rPr>
          <w:rFonts w:eastAsia="Andale Sans UI" w:cs="Tahoma"/>
          <w:kern w:val="2"/>
          <w:sz w:val="20"/>
          <w:szCs w:val="20"/>
          <w:lang w:eastAsia="zh-CN" w:bidi="en-US"/>
        </w:rPr>
      </w:pPr>
      <w:r w:rsidRPr="00E97756">
        <w:rPr>
          <w:rFonts w:eastAsia="Andale Sans UI" w:cs="Tahoma"/>
          <w:kern w:val="2"/>
          <w:sz w:val="20"/>
          <w:szCs w:val="20"/>
          <w:lang w:eastAsia="zh-CN" w:bidi="en-US"/>
        </w:rPr>
        <w:t>3.2. Объем финансирования расходов на осуществление дополнительного профессионального образования муниципальных служащих определяется исходя,  из утвержденного Плана и включается Администрацией Травковского сельского поселения в проект бюджета на очередной финансовый год и плановый период.</w:t>
      </w:r>
    </w:p>
    <w:p w:rsidR="00E97756" w:rsidRPr="00E97756" w:rsidRDefault="00E97756" w:rsidP="00E97756">
      <w:pPr>
        <w:widowControl w:val="0"/>
        <w:suppressAutoHyphens/>
        <w:ind w:firstLine="709"/>
        <w:jc w:val="both"/>
        <w:rPr>
          <w:rFonts w:eastAsia="Andale Sans UI" w:cs="Tahoma"/>
          <w:kern w:val="2"/>
          <w:sz w:val="20"/>
          <w:szCs w:val="20"/>
          <w:lang w:eastAsia="zh-CN" w:bidi="en-US"/>
        </w:rPr>
      </w:pPr>
      <w:r w:rsidRPr="00E97756">
        <w:rPr>
          <w:rFonts w:eastAsia="Andale Sans UI" w:cs="Tahoma"/>
          <w:kern w:val="2"/>
          <w:sz w:val="20"/>
          <w:szCs w:val="20"/>
          <w:lang w:eastAsia="zh-CN" w:bidi="en-US"/>
        </w:rPr>
        <w:t>3.3. Финансирование дополнительного профессионального образования осуществляется в пределах выделенных бюджетных ассигнований на текущий финансовый год.</w:t>
      </w:r>
    </w:p>
    <w:p w:rsidR="00E97756" w:rsidRPr="00E97756" w:rsidRDefault="00E97756" w:rsidP="00E97756">
      <w:pPr>
        <w:widowControl w:val="0"/>
        <w:suppressAutoHyphens/>
        <w:ind w:firstLine="709"/>
        <w:jc w:val="both"/>
        <w:rPr>
          <w:rFonts w:eastAsia="Andale Sans UI" w:cs="Tahoma"/>
          <w:kern w:val="2"/>
          <w:sz w:val="20"/>
          <w:szCs w:val="20"/>
          <w:lang w:eastAsia="zh-CN" w:bidi="en-US"/>
        </w:rPr>
      </w:pPr>
      <w:r w:rsidRPr="00E97756">
        <w:rPr>
          <w:rFonts w:eastAsia="Andale Sans UI" w:cs="Tahoma"/>
          <w:kern w:val="2"/>
          <w:sz w:val="20"/>
          <w:szCs w:val="20"/>
          <w:lang w:eastAsia="zh-CN" w:bidi="en-US"/>
        </w:rPr>
        <w:t>3.4. За муниципальными служащими на период обучения по дополнительным профессиональным программам сохраняется место работы и денежное содержание (средний заработок).</w:t>
      </w:r>
    </w:p>
    <w:p w:rsidR="00E97756" w:rsidRPr="00E97756" w:rsidRDefault="00E97756" w:rsidP="00E97756">
      <w:pPr>
        <w:widowControl w:val="0"/>
        <w:suppressAutoHyphens/>
        <w:ind w:firstLine="709"/>
        <w:jc w:val="both"/>
        <w:rPr>
          <w:rFonts w:eastAsia="Andale Sans UI" w:cs="Tahoma"/>
          <w:kern w:val="2"/>
          <w:sz w:val="20"/>
          <w:szCs w:val="20"/>
          <w:lang w:eastAsia="zh-CN" w:bidi="en-US"/>
        </w:rPr>
      </w:pPr>
      <w:r w:rsidRPr="00E97756">
        <w:rPr>
          <w:rFonts w:eastAsia="Andale Sans UI" w:cs="Tahoma"/>
          <w:kern w:val="2"/>
          <w:sz w:val="20"/>
          <w:szCs w:val="20"/>
          <w:lang w:eastAsia="zh-CN" w:bidi="en-US"/>
        </w:rPr>
        <w:t>3.5. Муниципальным служащим, направляемым на обучение по дополнительным образовательным программам с отрывом от работы в другую местность, производится оплата командировочных расходов.</w:t>
      </w:r>
    </w:p>
    <w:p w:rsidR="00E97756" w:rsidRPr="00E97756" w:rsidRDefault="00E97756" w:rsidP="00323851">
      <w:pPr>
        <w:widowControl w:val="0"/>
        <w:suppressAutoHyphens/>
        <w:ind w:firstLine="709"/>
        <w:jc w:val="both"/>
        <w:rPr>
          <w:rFonts w:eastAsia="Andale Sans UI" w:cs="Tahoma"/>
          <w:kern w:val="2"/>
          <w:sz w:val="20"/>
          <w:szCs w:val="20"/>
          <w:lang w:eastAsia="zh-CN" w:bidi="en-US"/>
        </w:rPr>
      </w:pPr>
      <w:r w:rsidRPr="00E97756">
        <w:rPr>
          <w:rFonts w:eastAsia="Andale Sans UI" w:cs="Tahoma"/>
          <w:kern w:val="2"/>
          <w:sz w:val="20"/>
          <w:szCs w:val="20"/>
          <w:lang w:eastAsia="zh-CN" w:bidi="en-US"/>
        </w:rPr>
        <w:t>3.6. Муниципальные служащие, обучающиеся по дополнительным образовательным программам за счет средств бюджета Травковского сельского поселения и увольняющиеся из Администрации Травковского сельского поселения в период обучения, теряют право на дальнейшее обучение за счет бюджетных средств Травковского сельского поселения.</w:t>
      </w:r>
    </w:p>
    <w:p w:rsidR="00E97756" w:rsidRPr="00E97756" w:rsidRDefault="00E97756" w:rsidP="00323851">
      <w:pPr>
        <w:widowControl w:val="0"/>
        <w:suppressAutoHyphens/>
        <w:ind w:firstLine="709"/>
        <w:jc w:val="both"/>
        <w:rPr>
          <w:rFonts w:eastAsia="Andale Sans UI" w:cs="Tahoma"/>
          <w:kern w:val="2"/>
          <w:sz w:val="20"/>
          <w:szCs w:val="20"/>
          <w:lang w:val="en-US" w:eastAsia="zh-CN" w:bidi="en-US"/>
        </w:rPr>
      </w:pPr>
      <w:r w:rsidRPr="00E97756">
        <w:rPr>
          <w:rFonts w:eastAsia="Andale Sans UI" w:cs="Tahoma"/>
          <w:kern w:val="2"/>
          <w:sz w:val="20"/>
          <w:szCs w:val="20"/>
          <w:lang w:eastAsia="zh-CN" w:bidi="en-US"/>
        </w:rPr>
        <w:t xml:space="preserve"> 4. Заключительные положения</w:t>
      </w:r>
    </w:p>
    <w:p w:rsidR="00E97756" w:rsidRPr="00E97756" w:rsidRDefault="00E97756" w:rsidP="00E97756">
      <w:pPr>
        <w:shd w:val="clear" w:color="auto" w:fill="FFFFFF"/>
        <w:ind w:firstLine="540"/>
        <w:jc w:val="both"/>
        <w:rPr>
          <w:sz w:val="20"/>
          <w:szCs w:val="20"/>
        </w:rPr>
      </w:pPr>
      <w:r w:rsidRPr="00E97756">
        <w:rPr>
          <w:rFonts w:eastAsia="Andale Sans UI" w:cs="Tahoma"/>
          <w:bCs/>
          <w:kern w:val="2"/>
          <w:sz w:val="20"/>
          <w:szCs w:val="20"/>
          <w:lang w:eastAsia="zh-CN" w:bidi="en-US"/>
        </w:rPr>
        <w:t xml:space="preserve">При направлении работодателем работника на профессиональное обучение или дополнительное профессиональное образование, на прохождение </w:t>
      </w:r>
      <w:hyperlink r:id="rId10" w:anchor="dst100032" w:history="1">
        <w:r w:rsidRPr="00E97756">
          <w:rPr>
            <w:sz w:val="20"/>
            <w:szCs w:val="20"/>
          </w:rPr>
          <w:t>независимой оценки квалификации</w:t>
        </w:r>
      </w:hyperlink>
      <w:r w:rsidRPr="00E97756">
        <w:rPr>
          <w:sz w:val="20"/>
          <w:szCs w:val="20"/>
        </w:rPr>
        <w:t> на соответствие положениям профессионального стандарта или квалификационным требованиям, установленным федеральными законами и иными нормативными правовыми актами Российской Федерации с отрывом от работы за ним сохраняются место работы (должность) и </w:t>
      </w:r>
      <w:hyperlink r:id="rId11" w:history="1">
        <w:r w:rsidRPr="00E97756">
          <w:rPr>
            <w:sz w:val="20"/>
            <w:szCs w:val="20"/>
          </w:rPr>
          <w:t>средняя заработная плата</w:t>
        </w:r>
      </w:hyperlink>
      <w:r w:rsidRPr="00E97756">
        <w:rPr>
          <w:sz w:val="20"/>
          <w:szCs w:val="20"/>
        </w:rPr>
        <w:t> по основному месту работы. Работникам, направляемым на профессиональное обучение или дополнительное профессиональное образование, на прохождение независимой оценки квалификации с отрывом от работы в другую местность, производится оплата командировочных расходов в </w:t>
      </w:r>
      <w:hyperlink r:id="rId12" w:anchor="dst100009" w:history="1">
        <w:r w:rsidRPr="00E97756">
          <w:rPr>
            <w:sz w:val="20"/>
            <w:szCs w:val="20"/>
          </w:rPr>
          <w:t>порядке</w:t>
        </w:r>
      </w:hyperlink>
      <w:r w:rsidRPr="00E97756">
        <w:rPr>
          <w:sz w:val="20"/>
          <w:szCs w:val="20"/>
        </w:rPr>
        <w:t> и </w:t>
      </w:r>
      <w:hyperlink r:id="rId13" w:history="1">
        <w:r w:rsidRPr="00E97756">
          <w:rPr>
            <w:sz w:val="20"/>
            <w:szCs w:val="20"/>
          </w:rPr>
          <w:t>размерах</w:t>
        </w:r>
      </w:hyperlink>
      <w:r w:rsidRPr="00E97756">
        <w:rPr>
          <w:sz w:val="20"/>
          <w:szCs w:val="20"/>
        </w:rPr>
        <w:t>, которые предусмотрены для лиц, направляемых в служебные командировки.</w:t>
      </w:r>
    </w:p>
    <w:p w:rsidR="00E97756" w:rsidRPr="00E97756" w:rsidRDefault="00E97756" w:rsidP="00E97756">
      <w:pPr>
        <w:shd w:val="clear" w:color="auto" w:fill="FFFFFF"/>
        <w:ind w:firstLine="540"/>
        <w:jc w:val="both"/>
        <w:rPr>
          <w:sz w:val="20"/>
          <w:szCs w:val="20"/>
        </w:rPr>
      </w:pPr>
      <w:r w:rsidRPr="00E97756">
        <w:rPr>
          <w:sz w:val="20"/>
          <w:szCs w:val="20"/>
        </w:rPr>
        <w:t>Запрещаются направление в служебные командировки, привлечение к сверхурочной работе, работе в ночное время, выходные и </w:t>
      </w:r>
      <w:hyperlink r:id="rId14" w:anchor="dst102376" w:history="1">
        <w:r w:rsidRPr="00E97756">
          <w:rPr>
            <w:sz w:val="20"/>
            <w:szCs w:val="20"/>
          </w:rPr>
          <w:t>нерабочие праздничные дни</w:t>
        </w:r>
      </w:hyperlink>
      <w:r w:rsidRPr="00E97756">
        <w:rPr>
          <w:sz w:val="20"/>
          <w:szCs w:val="20"/>
        </w:rPr>
        <w:t> беременных женщин. Направление в служебные командировки, привлечение к сверхурочной работе, работе в ночное время, выходные и нерабочие праздничные дни женщин, имеющих детей в возрасте до трех лет, допускаются только с их письменного согласия и при условии, что это не запрещено им в соответствии с медицинским заключением, выданным в </w:t>
      </w:r>
      <w:hyperlink r:id="rId15" w:history="1">
        <w:r w:rsidRPr="00E97756">
          <w:rPr>
            <w:sz w:val="20"/>
            <w:szCs w:val="20"/>
          </w:rPr>
          <w:t>порядке</w:t>
        </w:r>
      </w:hyperlink>
      <w:r w:rsidRPr="00E97756">
        <w:rPr>
          <w:sz w:val="20"/>
          <w:szCs w:val="20"/>
        </w:rPr>
        <w:t xml:space="preserve">, установленном федеральными законами и иными нормативными правовыми актами Российской Федерации. </w:t>
      </w:r>
    </w:p>
    <w:p w:rsidR="00E97756" w:rsidRPr="00E97756" w:rsidRDefault="00E97756" w:rsidP="00E97756">
      <w:pPr>
        <w:shd w:val="clear" w:color="auto" w:fill="FFFFFF"/>
        <w:ind w:firstLine="540"/>
        <w:jc w:val="both"/>
        <w:rPr>
          <w:rFonts w:eastAsia="Andale Sans UI" w:cs="Tahoma"/>
          <w:bCs/>
          <w:kern w:val="2"/>
          <w:sz w:val="20"/>
          <w:szCs w:val="20"/>
          <w:lang w:eastAsia="zh-CN" w:bidi="en-US"/>
        </w:rPr>
      </w:pPr>
      <w:r w:rsidRPr="00E97756">
        <w:rPr>
          <w:rFonts w:eastAsia="Andale Sans UI" w:cs="Tahoma"/>
          <w:bCs/>
          <w:kern w:val="2"/>
          <w:sz w:val="20"/>
          <w:szCs w:val="20"/>
          <w:lang w:eastAsia="zh-CN" w:bidi="en-US"/>
        </w:rPr>
        <w:t>В случае прохождения дополнительного профессионального образования с отрывом от рабочего места, в случае если обучение проходит вне места постоянной работы, женщины, имеющие детей в возрасте до трех лет, могут написать письменный отказ от прохождения обучения.</w:t>
      </w:r>
    </w:p>
    <w:p w:rsidR="00E97756" w:rsidRPr="00E97756" w:rsidRDefault="00E97756" w:rsidP="00E97756">
      <w:pPr>
        <w:shd w:val="clear" w:color="auto" w:fill="FFFFFF"/>
        <w:ind w:firstLine="540"/>
        <w:jc w:val="center"/>
        <w:rPr>
          <w:rFonts w:eastAsia="Andale Sans UI" w:cs="Tahoma"/>
          <w:bCs/>
          <w:kern w:val="2"/>
          <w:sz w:val="20"/>
          <w:szCs w:val="20"/>
          <w:lang w:eastAsia="zh-CN" w:bidi="en-US"/>
        </w:rPr>
      </w:pPr>
      <w:r w:rsidRPr="00E97756">
        <w:rPr>
          <w:rFonts w:eastAsia="Andale Sans UI" w:cs="Tahoma"/>
          <w:bCs/>
          <w:kern w:val="2"/>
          <w:sz w:val="20"/>
          <w:szCs w:val="20"/>
          <w:lang w:eastAsia="zh-CN" w:bidi="en-US"/>
        </w:rPr>
        <w:t>__________________________</w:t>
      </w:r>
    </w:p>
    <w:p w:rsidR="00323851" w:rsidRPr="00323851" w:rsidRDefault="00323851" w:rsidP="00323851">
      <w:pPr>
        <w:widowControl w:val="0"/>
        <w:tabs>
          <w:tab w:val="left" w:pos="7290"/>
        </w:tabs>
        <w:suppressAutoHyphens/>
        <w:spacing w:line="240" w:lineRule="exact"/>
        <w:rPr>
          <w:rFonts w:eastAsia="Andale Sans UI" w:cs="Tahoma"/>
          <w:sz w:val="20"/>
          <w:szCs w:val="20"/>
          <w:lang w:val="en-US" w:eastAsia="zh-CN" w:bidi="en-US"/>
        </w:rPr>
      </w:pPr>
    </w:p>
    <w:tbl>
      <w:tblPr>
        <w:tblW w:w="9493" w:type="dxa"/>
        <w:tblLook w:val="04A0" w:firstRow="1" w:lastRow="0" w:firstColumn="1" w:lastColumn="0" w:noHBand="0" w:noVBand="1"/>
      </w:tblPr>
      <w:tblGrid>
        <w:gridCol w:w="5103"/>
        <w:gridCol w:w="4390"/>
      </w:tblGrid>
      <w:tr w:rsidR="00323851" w:rsidRPr="00E97756" w:rsidTr="003C5E0B">
        <w:tc>
          <w:tcPr>
            <w:tcW w:w="5103" w:type="dxa"/>
            <w:shd w:val="clear" w:color="auto" w:fill="auto"/>
          </w:tcPr>
          <w:p w:rsidR="00323851" w:rsidRPr="00E97756" w:rsidRDefault="00323851" w:rsidP="003C5E0B">
            <w:pPr>
              <w:widowControl w:val="0"/>
              <w:suppressAutoHyphens/>
              <w:spacing w:line="240" w:lineRule="exact"/>
              <w:rPr>
                <w:rFonts w:eastAsia="Andale Sans UI" w:cs="Tahoma"/>
                <w:kern w:val="2"/>
                <w:sz w:val="20"/>
                <w:szCs w:val="20"/>
                <w:lang w:eastAsia="zh-CN" w:bidi="en-US"/>
              </w:rPr>
            </w:pPr>
          </w:p>
        </w:tc>
        <w:tc>
          <w:tcPr>
            <w:tcW w:w="4390" w:type="dxa"/>
            <w:shd w:val="clear" w:color="auto" w:fill="auto"/>
            <w:hideMark/>
          </w:tcPr>
          <w:p w:rsidR="00F21F39" w:rsidRDefault="00F21F39" w:rsidP="00F21F39">
            <w:pPr>
              <w:widowControl w:val="0"/>
              <w:suppressAutoHyphens/>
              <w:spacing w:line="240" w:lineRule="exact"/>
              <w:rPr>
                <w:rFonts w:eastAsia="Andale Sans UI" w:cs="Tahoma"/>
                <w:kern w:val="2"/>
                <w:sz w:val="20"/>
                <w:szCs w:val="20"/>
                <w:lang w:eastAsia="zh-CN" w:bidi="en-US"/>
              </w:rPr>
            </w:pPr>
            <w:r w:rsidRPr="00F21F39">
              <w:rPr>
                <w:rFonts w:eastAsia="Andale Sans UI" w:cs="Tahoma"/>
                <w:kern w:val="2"/>
                <w:sz w:val="20"/>
                <w:szCs w:val="20"/>
                <w:lang w:eastAsia="zh-CN" w:bidi="en-US"/>
              </w:rPr>
              <w:t>Приложение</w:t>
            </w:r>
          </w:p>
          <w:p w:rsidR="00F21F39" w:rsidRPr="00F21F39" w:rsidRDefault="00F21F39" w:rsidP="00F21F39">
            <w:pPr>
              <w:widowControl w:val="0"/>
              <w:suppressAutoHyphens/>
              <w:spacing w:line="240" w:lineRule="exact"/>
              <w:rPr>
                <w:rFonts w:eastAsia="Andale Sans UI" w:cs="Tahoma"/>
                <w:kern w:val="2"/>
                <w:sz w:val="20"/>
                <w:szCs w:val="20"/>
                <w:lang w:eastAsia="zh-CN" w:bidi="en-US"/>
              </w:rPr>
            </w:pPr>
            <w:r>
              <w:rPr>
                <w:rFonts w:eastAsia="Andale Sans UI" w:cs="Tahoma"/>
                <w:kern w:val="2"/>
                <w:sz w:val="20"/>
                <w:szCs w:val="20"/>
                <w:lang w:eastAsia="zh-CN" w:bidi="en-US"/>
              </w:rPr>
              <w:t xml:space="preserve">к Положению о дополнительном </w:t>
            </w:r>
            <w:r w:rsidRPr="00F21F39">
              <w:rPr>
                <w:rFonts w:eastAsia="Andale Sans UI" w:cs="Tahoma"/>
                <w:kern w:val="2"/>
                <w:sz w:val="20"/>
                <w:szCs w:val="20"/>
                <w:lang w:eastAsia="zh-CN" w:bidi="en-US"/>
              </w:rPr>
              <w:t>профессиональном образовании</w:t>
            </w:r>
          </w:p>
          <w:p w:rsidR="00323851" w:rsidRPr="00E97756" w:rsidRDefault="00F21F39" w:rsidP="00F21F39">
            <w:pPr>
              <w:widowControl w:val="0"/>
              <w:suppressAutoHyphens/>
              <w:spacing w:line="240" w:lineRule="exact"/>
              <w:rPr>
                <w:rFonts w:eastAsia="Andale Sans UI" w:cs="Tahoma"/>
                <w:kern w:val="2"/>
                <w:sz w:val="20"/>
                <w:szCs w:val="20"/>
                <w:lang w:eastAsia="zh-CN" w:bidi="en-US"/>
              </w:rPr>
            </w:pPr>
            <w:r w:rsidRPr="00F21F39">
              <w:rPr>
                <w:rFonts w:eastAsia="Andale Sans UI" w:cs="Tahoma"/>
                <w:kern w:val="2"/>
                <w:sz w:val="20"/>
                <w:szCs w:val="20"/>
                <w:lang w:eastAsia="zh-CN" w:bidi="en-US"/>
              </w:rPr>
              <w:t>муниципальных служащ</w:t>
            </w:r>
            <w:r>
              <w:rPr>
                <w:rFonts w:eastAsia="Andale Sans UI" w:cs="Tahoma"/>
                <w:kern w:val="2"/>
                <w:sz w:val="20"/>
                <w:szCs w:val="20"/>
                <w:lang w:eastAsia="zh-CN" w:bidi="en-US"/>
              </w:rPr>
              <w:t xml:space="preserve">их  Администрации Травковского  </w:t>
            </w:r>
            <w:r w:rsidRPr="00F21F39">
              <w:rPr>
                <w:rFonts w:eastAsia="Andale Sans UI" w:cs="Tahoma"/>
                <w:kern w:val="2"/>
                <w:sz w:val="20"/>
                <w:szCs w:val="20"/>
                <w:lang w:eastAsia="zh-CN" w:bidi="en-US"/>
              </w:rPr>
              <w:t>сельского поселения</w:t>
            </w:r>
          </w:p>
        </w:tc>
      </w:tr>
    </w:tbl>
    <w:p w:rsidR="00323851" w:rsidRPr="00E97756" w:rsidRDefault="00323851" w:rsidP="00323851">
      <w:pPr>
        <w:widowControl w:val="0"/>
        <w:suppressAutoHyphens/>
        <w:spacing w:line="240" w:lineRule="exact"/>
        <w:rPr>
          <w:rFonts w:eastAsia="Andale Sans UI" w:cs="Tahoma"/>
          <w:kern w:val="2"/>
          <w:sz w:val="20"/>
          <w:szCs w:val="20"/>
          <w:lang w:eastAsia="zh-CN" w:bidi="en-US"/>
        </w:rPr>
      </w:pPr>
    </w:p>
    <w:p w:rsidR="00323851" w:rsidRPr="00E97756" w:rsidRDefault="00323851" w:rsidP="00323851">
      <w:pPr>
        <w:widowControl w:val="0"/>
        <w:suppressAutoHyphens/>
        <w:spacing w:after="120" w:line="240" w:lineRule="exact"/>
        <w:ind w:left="6300"/>
        <w:rPr>
          <w:rFonts w:eastAsia="Andale Sans UI" w:cs="Tahoma"/>
          <w:kern w:val="2"/>
          <w:sz w:val="16"/>
          <w:szCs w:val="16"/>
          <w:lang w:eastAsia="zh-CN" w:bidi="en-US"/>
        </w:rPr>
      </w:pPr>
      <w:r w:rsidRPr="00E97756">
        <w:rPr>
          <w:rFonts w:eastAsia="Andale Sans UI" w:cs="Tahoma"/>
          <w:kern w:val="2"/>
          <w:sz w:val="16"/>
          <w:szCs w:val="16"/>
          <w:lang w:eastAsia="zh-CN" w:bidi="en-US"/>
        </w:rPr>
        <w:t>УТВЕРЖДАЮ</w:t>
      </w:r>
    </w:p>
    <w:p w:rsidR="00323851" w:rsidRPr="00E97756" w:rsidRDefault="00323851" w:rsidP="00323851">
      <w:pPr>
        <w:widowControl w:val="0"/>
        <w:suppressAutoHyphens/>
        <w:ind w:left="4956" w:firstLine="708"/>
        <w:rPr>
          <w:rFonts w:eastAsia="Andale Sans UI" w:cs="Tahoma"/>
          <w:kern w:val="2"/>
          <w:sz w:val="20"/>
          <w:szCs w:val="20"/>
          <w:lang w:eastAsia="zh-CN" w:bidi="en-US"/>
        </w:rPr>
      </w:pPr>
      <w:r w:rsidRPr="00E97756">
        <w:rPr>
          <w:rFonts w:eastAsia="Andale Sans UI" w:cs="Tahoma"/>
          <w:kern w:val="2"/>
          <w:sz w:val="20"/>
          <w:szCs w:val="20"/>
          <w:lang w:eastAsia="zh-CN" w:bidi="en-US"/>
        </w:rPr>
        <w:t>Глава Травковского сельского поселения</w:t>
      </w:r>
    </w:p>
    <w:p w:rsidR="00323851" w:rsidRPr="00E97756" w:rsidRDefault="00323851" w:rsidP="00323851">
      <w:pPr>
        <w:widowControl w:val="0"/>
        <w:suppressAutoHyphens/>
        <w:ind w:left="4956" w:firstLine="708"/>
        <w:rPr>
          <w:rFonts w:eastAsia="Andale Sans UI" w:cs="Tahoma"/>
          <w:kern w:val="2"/>
          <w:sz w:val="20"/>
          <w:szCs w:val="20"/>
          <w:lang w:eastAsia="zh-CN" w:bidi="en-US"/>
        </w:rPr>
      </w:pPr>
      <w:r w:rsidRPr="00E97756">
        <w:rPr>
          <w:rFonts w:eastAsia="Andale Sans UI" w:cs="Tahoma"/>
          <w:kern w:val="2"/>
          <w:sz w:val="20"/>
          <w:szCs w:val="20"/>
          <w:lang w:eastAsia="zh-CN" w:bidi="en-US"/>
        </w:rPr>
        <w:t>__________ И.О. Фамилия</w:t>
      </w:r>
    </w:p>
    <w:p w:rsidR="00323851" w:rsidRDefault="00323851" w:rsidP="00F21F39">
      <w:pPr>
        <w:widowControl w:val="0"/>
        <w:suppressAutoHyphens/>
        <w:ind w:left="4956" w:firstLine="708"/>
        <w:rPr>
          <w:rFonts w:eastAsia="Andale Sans UI" w:cs="Tahoma"/>
          <w:kern w:val="2"/>
          <w:sz w:val="20"/>
          <w:szCs w:val="20"/>
          <w:lang w:eastAsia="zh-CN" w:bidi="en-US"/>
        </w:rPr>
      </w:pPr>
      <w:r w:rsidRPr="00E97756">
        <w:rPr>
          <w:rFonts w:eastAsia="Andale Sans UI" w:cs="Tahoma"/>
          <w:kern w:val="2"/>
          <w:sz w:val="20"/>
          <w:szCs w:val="20"/>
          <w:lang w:eastAsia="zh-CN" w:bidi="en-US"/>
        </w:rPr>
        <w:t>«__» ______ 20____ года</w:t>
      </w:r>
    </w:p>
    <w:p w:rsidR="00F21F39" w:rsidRPr="00E97756" w:rsidRDefault="00F21F39" w:rsidP="00F21F39">
      <w:pPr>
        <w:widowControl w:val="0"/>
        <w:suppressAutoHyphens/>
        <w:ind w:left="4956" w:firstLine="708"/>
        <w:rPr>
          <w:rFonts w:eastAsia="Andale Sans UI" w:cs="Tahoma"/>
          <w:kern w:val="2"/>
          <w:sz w:val="20"/>
          <w:szCs w:val="20"/>
          <w:lang w:eastAsia="zh-CN" w:bidi="en-US"/>
        </w:rPr>
      </w:pPr>
    </w:p>
    <w:p w:rsidR="00323851" w:rsidRPr="00E97756" w:rsidRDefault="00323851" w:rsidP="00323851">
      <w:pPr>
        <w:widowControl w:val="0"/>
        <w:suppressAutoHyphens/>
        <w:jc w:val="center"/>
        <w:rPr>
          <w:rFonts w:eastAsia="Andale Sans UI" w:cs="Tahoma"/>
          <w:kern w:val="2"/>
          <w:sz w:val="16"/>
          <w:szCs w:val="16"/>
          <w:lang w:eastAsia="zh-CN" w:bidi="en-US"/>
        </w:rPr>
      </w:pPr>
      <w:r w:rsidRPr="00E97756">
        <w:rPr>
          <w:rFonts w:eastAsia="Andale Sans UI" w:cs="Tahoma"/>
          <w:kern w:val="2"/>
          <w:sz w:val="16"/>
          <w:szCs w:val="16"/>
          <w:lang w:eastAsia="zh-CN" w:bidi="en-US"/>
        </w:rPr>
        <w:t>ПЛАН</w:t>
      </w:r>
    </w:p>
    <w:p w:rsidR="00323851" w:rsidRDefault="00323851" w:rsidP="00DC6F98">
      <w:pPr>
        <w:widowControl w:val="0"/>
        <w:suppressAutoHyphens/>
        <w:spacing w:line="240" w:lineRule="exact"/>
        <w:jc w:val="center"/>
        <w:rPr>
          <w:rFonts w:eastAsia="Andale Sans UI" w:cs="Tahoma"/>
          <w:kern w:val="2"/>
          <w:sz w:val="20"/>
          <w:szCs w:val="20"/>
          <w:lang w:eastAsia="zh-CN" w:bidi="en-US"/>
        </w:rPr>
      </w:pPr>
      <w:r w:rsidRPr="00E97756">
        <w:rPr>
          <w:rFonts w:eastAsia="Andale Sans UI" w:cs="Tahoma"/>
          <w:kern w:val="2"/>
          <w:sz w:val="20"/>
          <w:szCs w:val="20"/>
          <w:lang w:eastAsia="zh-CN" w:bidi="en-US"/>
        </w:rPr>
        <w:t xml:space="preserve">дополнительного профессионального образования </w:t>
      </w:r>
      <w:r w:rsidR="00F21F39">
        <w:rPr>
          <w:rFonts w:eastAsia="Andale Sans UI" w:cs="Tahoma"/>
          <w:kern w:val="2"/>
          <w:sz w:val="20"/>
          <w:szCs w:val="20"/>
          <w:lang w:eastAsia="zh-CN" w:bidi="en-US"/>
        </w:rPr>
        <w:t xml:space="preserve"> </w:t>
      </w:r>
      <w:r w:rsidRPr="00E97756">
        <w:rPr>
          <w:rFonts w:eastAsia="Andale Sans UI" w:cs="Tahoma"/>
          <w:kern w:val="2"/>
          <w:sz w:val="20"/>
          <w:szCs w:val="20"/>
          <w:lang w:eastAsia="zh-CN" w:bidi="en-US"/>
        </w:rPr>
        <w:t xml:space="preserve">муниципальных служащих </w:t>
      </w:r>
      <w:r w:rsidR="00F21F39">
        <w:rPr>
          <w:rFonts w:eastAsia="Andale Sans UI" w:cs="Tahoma"/>
          <w:kern w:val="2"/>
          <w:sz w:val="20"/>
          <w:szCs w:val="20"/>
          <w:lang w:eastAsia="zh-CN" w:bidi="en-US"/>
        </w:rPr>
        <w:t xml:space="preserve"> </w:t>
      </w:r>
      <w:r w:rsidRPr="00E97756">
        <w:rPr>
          <w:rFonts w:eastAsia="Andale Sans UI" w:cs="Tahoma"/>
          <w:kern w:val="2"/>
          <w:sz w:val="20"/>
          <w:szCs w:val="20"/>
          <w:lang w:eastAsia="zh-CN" w:bidi="en-US"/>
        </w:rPr>
        <w:t>Администрации Травковского сельского поселения</w:t>
      </w:r>
      <w:r w:rsidR="00F21F39">
        <w:rPr>
          <w:rFonts w:eastAsia="Andale Sans UI" w:cs="Tahoma"/>
          <w:kern w:val="2"/>
          <w:sz w:val="20"/>
          <w:szCs w:val="20"/>
          <w:lang w:eastAsia="zh-CN" w:bidi="en-US"/>
        </w:rPr>
        <w:t xml:space="preserve"> </w:t>
      </w:r>
      <w:r w:rsidRPr="00E97756">
        <w:rPr>
          <w:rFonts w:eastAsia="Andale Sans UI" w:cs="Tahoma"/>
          <w:kern w:val="2"/>
          <w:sz w:val="20"/>
          <w:szCs w:val="20"/>
          <w:lang w:eastAsia="zh-CN" w:bidi="en-US"/>
        </w:rPr>
        <w:t>на 20… год</w:t>
      </w:r>
    </w:p>
    <w:p w:rsidR="00DC6F98" w:rsidRPr="00E97756" w:rsidRDefault="00DC6F98" w:rsidP="00DC6F98">
      <w:pPr>
        <w:widowControl w:val="0"/>
        <w:suppressAutoHyphens/>
        <w:spacing w:line="240" w:lineRule="exact"/>
        <w:jc w:val="center"/>
        <w:rPr>
          <w:rFonts w:eastAsia="Andale Sans UI" w:cs="Tahoma"/>
          <w:kern w:val="2"/>
          <w:sz w:val="20"/>
          <w:szCs w:val="20"/>
          <w:lang w:eastAsia="zh-CN" w:bidi="en-US"/>
        </w:rPr>
      </w:pPr>
    </w:p>
    <w:tbl>
      <w:tblPr>
        <w:tblW w:w="9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508"/>
        <w:gridCol w:w="1610"/>
        <w:gridCol w:w="1560"/>
        <w:gridCol w:w="1276"/>
        <w:gridCol w:w="1701"/>
        <w:gridCol w:w="1539"/>
      </w:tblGrid>
      <w:tr w:rsidR="00323851" w:rsidRPr="00E97756" w:rsidTr="00F21F39">
        <w:trPr>
          <w:trHeight w:val="686"/>
        </w:trPr>
        <w:tc>
          <w:tcPr>
            <w:tcW w:w="676" w:type="dxa"/>
            <w:tcBorders>
              <w:top w:val="single" w:sz="4" w:space="0" w:color="auto"/>
              <w:left w:val="single" w:sz="4" w:space="0" w:color="auto"/>
              <w:bottom w:val="single" w:sz="4" w:space="0" w:color="auto"/>
              <w:right w:val="single" w:sz="4" w:space="0" w:color="auto"/>
            </w:tcBorders>
            <w:hideMark/>
          </w:tcPr>
          <w:p w:rsidR="00323851" w:rsidRPr="00E97756" w:rsidRDefault="00323851" w:rsidP="003C5E0B">
            <w:pPr>
              <w:widowControl w:val="0"/>
              <w:suppressAutoHyphens/>
              <w:spacing w:line="256" w:lineRule="auto"/>
              <w:jc w:val="center"/>
              <w:rPr>
                <w:rFonts w:eastAsia="Andale Sans UI" w:cs="Tahoma"/>
                <w:kern w:val="2"/>
                <w:sz w:val="16"/>
                <w:szCs w:val="16"/>
                <w:lang w:val="en-US" w:eastAsia="zh-CN" w:bidi="en-US"/>
              </w:rPr>
            </w:pPr>
            <w:r w:rsidRPr="00E97756">
              <w:rPr>
                <w:rFonts w:eastAsia="Andale Sans UI" w:cs="Tahoma"/>
                <w:kern w:val="2"/>
                <w:sz w:val="16"/>
                <w:szCs w:val="16"/>
                <w:lang w:val="en-US" w:eastAsia="zh-CN" w:bidi="en-US"/>
              </w:rPr>
              <w:t>№ п/п</w:t>
            </w:r>
          </w:p>
        </w:tc>
        <w:tc>
          <w:tcPr>
            <w:tcW w:w="1508" w:type="dxa"/>
            <w:tcBorders>
              <w:top w:val="single" w:sz="4" w:space="0" w:color="auto"/>
              <w:left w:val="single" w:sz="4" w:space="0" w:color="auto"/>
              <w:bottom w:val="single" w:sz="4" w:space="0" w:color="auto"/>
              <w:right w:val="single" w:sz="4" w:space="0" w:color="auto"/>
            </w:tcBorders>
            <w:hideMark/>
          </w:tcPr>
          <w:p w:rsidR="00323851" w:rsidRPr="00E97756" w:rsidRDefault="00323851" w:rsidP="003C5E0B">
            <w:pPr>
              <w:widowControl w:val="0"/>
              <w:suppressAutoHyphens/>
              <w:spacing w:line="256" w:lineRule="auto"/>
              <w:jc w:val="center"/>
              <w:rPr>
                <w:rFonts w:eastAsia="Andale Sans UI" w:cs="Tahoma"/>
                <w:kern w:val="2"/>
                <w:sz w:val="16"/>
                <w:szCs w:val="16"/>
                <w:lang w:eastAsia="zh-CN" w:bidi="en-US"/>
              </w:rPr>
            </w:pPr>
            <w:r w:rsidRPr="00E97756">
              <w:rPr>
                <w:rFonts w:eastAsia="Andale Sans UI" w:cs="Tahoma"/>
                <w:kern w:val="2"/>
                <w:sz w:val="16"/>
                <w:szCs w:val="16"/>
                <w:lang w:eastAsia="zh-CN" w:bidi="en-US"/>
              </w:rPr>
              <w:t>Фамилия, имя, отчество муниципального служащего</w:t>
            </w:r>
          </w:p>
        </w:tc>
        <w:tc>
          <w:tcPr>
            <w:tcW w:w="1610" w:type="dxa"/>
            <w:tcBorders>
              <w:top w:val="single" w:sz="4" w:space="0" w:color="auto"/>
              <w:left w:val="single" w:sz="4" w:space="0" w:color="auto"/>
              <w:bottom w:val="single" w:sz="4" w:space="0" w:color="auto"/>
              <w:right w:val="single" w:sz="4" w:space="0" w:color="auto"/>
            </w:tcBorders>
            <w:hideMark/>
          </w:tcPr>
          <w:p w:rsidR="00323851" w:rsidRPr="00E97756" w:rsidRDefault="00323851" w:rsidP="003C5E0B">
            <w:pPr>
              <w:widowControl w:val="0"/>
              <w:suppressAutoHyphens/>
              <w:spacing w:line="256" w:lineRule="auto"/>
              <w:jc w:val="center"/>
              <w:rPr>
                <w:rFonts w:eastAsia="Andale Sans UI" w:cs="Tahoma"/>
                <w:kern w:val="2"/>
                <w:sz w:val="16"/>
                <w:szCs w:val="16"/>
                <w:lang w:eastAsia="zh-CN" w:bidi="en-US"/>
              </w:rPr>
            </w:pPr>
            <w:r w:rsidRPr="00E97756">
              <w:rPr>
                <w:rFonts w:eastAsia="Andale Sans UI" w:cs="Tahoma"/>
                <w:kern w:val="2"/>
                <w:sz w:val="16"/>
                <w:szCs w:val="16"/>
                <w:lang w:eastAsia="zh-CN" w:bidi="en-US"/>
              </w:rPr>
              <w:t>Наименование дополнительной профессиональной программы</w:t>
            </w:r>
          </w:p>
        </w:tc>
        <w:tc>
          <w:tcPr>
            <w:tcW w:w="1560" w:type="dxa"/>
            <w:tcBorders>
              <w:top w:val="single" w:sz="4" w:space="0" w:color="auto"/>
              <w:left w:val="single" w:sz="4" w:space="0" w:color="auto"/>
              <w:bottom w:val="single" w:sz="4" w:space="0" w:color="auto"/>
              <w:right w:val="single" w:sz="4" w:space="0" w:color="auto"/>
            </w:tcBorders>
            <w:hideMark/>
          </w:tcPr>
          <w:p w:rsidR="00323851" w:rsidRPr="00E97756" w:rsidRDefault="00323851" w:rsidP="003C5E0B">
            <w:pPr>
              <w:widowControl w:val="0"/>
              <w:suppressAutoHyphens/>
              <w:spacing w:line="256" w:lineRule="auto"/>
              <w:jc w:val="center"/>
              <w:rPr>
                <w:rFonts w:eastAsia="Andale Sans UI" w:cs="Tahoma"/>
                <w:kern w:val="2"/>
                <w:sz w:val="16"/>
                <w:szCs w:val="16"/>
                <w:lang w:val="en-US" w:eastAsia="zh-CN" w:bidi="en-US"/>
              </w:rPr>
            </w:pPr>
            <w:r w:rsidRPr="00E97756">
              <w:rPr>
                <w:rFonts w:eastAsia="Andale Sans UI" w:cs="Tahoma"/>
                <w:kern w:val="2"/>
                <w:sz w:val="16"/>
                <w:szCs w:val="16"/>
                <w:lang w:val="en-US" w:eastAsia="zh-CN" w:bidi="en-US"/>
              </w:rPr>
              <w:t>Продолжи-тельность обучения</w:t>
            </w:r>
          </w:p>
        </w:tc>
        <w:tc>
          <w:tcPr>
            <w:tcW w:w="1276" w:type="dxa"/>
            <w:tcBorders>
              <w:top w:val="single" w:sz="4" w:space="0" w:color="auto"/>
              <w:left w:val="single" w:sz="4" w:space="0" w:color="auto"/>
              <w:bottom w:val="single" w:sz="4" w:space="0" w:color="auto"/>
              <w:right w:val="single" w:sz="4" w:space="0" w:color="auto"/>
            </w:tcBorders>
            <w:hideMark/>
          </w:tcPr>
          <w:p w:rsidR="00323851" w:rsidRPr="00E97756" w:rsidRDefault="00323851" w:rsidP="003C5E0B">
            <w:pPr>
              <w:widowControl w:val="0"/>
              <w:suppressAutoHyphens/>
              <w:spacing w:line="256" w:lineRule="auto"/>
              <w:jc w:val="center"/>
              <w:rPr>
                <w:rFonts w:eastAsia="Andale Sans UI" w:cs="Tahoma"/>
                <w:kern w:val="2"/>
                <w:sz w:val="16"/>
                <w:szCs w:val="16"/>
                <w:lang w:eastAsia="zh-CN" w:bidi="en-US"/>
              </w:rPr>
            </w:pPr>
            <w:r w:rsidRPr="00E97756">
              <w:rPr>
                <w:rFonts w:eastAsia="Andale Sans UI" w:cs="Tahoma"/>
                <w:kern w:val="2"/>
                <w:sz w:val="16"/>
                <w:szCs w:val="16"/>
                <w:lang w:eastAsia="zh-CN" w:bidi="en-US"/>
              </w:rPr>
              <w:t>Наименование образова-тельной организации</w:t>
            </w:r>
          </w:p>
        </w:tc>
        <w:tc>
          <w:tcPr>
            <w:tcW w:w="1701" w:type="dxa"/>
            <w:tcBorders>
              <w:top w:val="single" w:sz="4" w:space="0" w:color="auto"/>
              <w:left w:val="single" w:sz="4" w:space="0" w:color="auto"/>
              <w:bottom w:val="single" w:sz="4" w:space="0" w:color="auto"/>
              <w:right w:val="single" w:sz="4" w:space="0" w:color="auto"/>
            </w:tcBorders>
            <w:hideMark/>
          </w:tcPr>
          <w:p w:rsidR="00323851" w:rsidRPr="00E97756" w:rsidRDefault="00323851" w:rsidP="003C5E0B">
            <w:pPr>
              <w:widowControl w:val="0"/>
              <w:suppressAutoHyphens/>
              <w:spacing w:line="256" w:lineRule="auto"/>
              <w:jc w:val="center"/>
              <w:rPr>
                <w:rFonts w:eastAsia="Andale Sans UI" w:cs="Tahoma"/>
                <w:kern w:val="2"/>
                <w:sz w:val="16"/>
                <w:szCs w:val="16"/>
                <w:lang w:eastAsia="zh-CN" w:bidi="en-US"/>
              </w:rPr>
            </w:pPr>
            <w:r w:rsidRPr="00E97756">
              <w:rPr>
                <w:rFonts w:eastAsia="Andale Sans UI" w:cs="Tahoma"/>
                <w:kern w:val="2"/>
                <w:sz w:val="16"/>
                <w:szCs w:val="16"/>
                <w:lang w:eastAsia="zh-CN" w:bidi="en-US"/>
              </w:rPr>
              <w:t>Предполагаемая стоимость профессиональной программы</w:t>
            </w:r>
          </w:p>
        </w:tc>
        <w:tc>
          <w:tcPr>
            <w:tcW w:w="1539" w:type="dxa"/>
            <w:tcBorders>
              <w:top w:val="single" w:sz="4" w:space="0" w:color="auto"/>
              <w:left w:val="single" w:sz="4" w:space="0" w:color="auto"/>
              <w:bottom w:val="single" w:sz="4" w:space="0" w:color="auto"/>
              <w:right w:val="single" w:sz="4" w:space="0" w:color="auto"/>
            </w:tcBorders>
            <w:hideMark/>
          </w:tcPr>
          <w:p w:rsidR="00323851" w:rsidRPr="00E97756" w:rsidRDefault="00323851" w:rsidP="003C5E0B">
            <w:pPr>
              <w:widowControl w:val="0"/>
              <w:suppressAutoHyphens/>
              <w:spacing w:line="256" w:lineRule="auto"/>
              <w:jc w:val="center"/>
              <w:rPr>
                <w:rFonts w:eastAsia="Andale Sans UI" w:cs="Tahoma"/>
                <w:kern w:val="2"/>
                <w:sz w:val="16"/>
                <w:szCs w:val="16"/>
                <w:lang w:val="en-US" w:eastAsia="zh-CN" w:bidi="en-US"/>
              </w:rPr>
            </w:pPr>
            <w:r w:rsidRPr="00E97756">
              <w:rPr>
                <w:rFonts w:eastAsia="Andale Sans UI" w:cs="Tahoma"/>
                <w:kern w:val="2"/>
                <w:sz w:val="16"/>
                <w:szCs w:val="16"/>
                <w:lang w:val="en-US" w:eastAsia="zh-CN" w:bidi="en-US"/>
              </w:rPr>
              <w:t>Отметка о выполнении</w:t>
            </w:r>
          </w:p>
        </w:tc>
      </w:tr>
      <w:tr w:rsidR="00323851" w:rsidRPr="00E97756" w:rsidTr="00323851">
        <w:tc>
          <w:tcPr>
            <w:tcW w:w="676" w:type="dxa"/>
            <w:tcBorders>
              <w:top w:val="single" w:sz="4" w:space="0" w:color="auto"/>
              <w:left w:val="single" w:sz="4" w:space="0" w:color="auto"/>
              <w:bottom w:val="single" w:sz="4" w:space="0" w:color="auto"/>
              <w:right w:val="single" w:sz="4" w:space="0" w:color="auto"/>
            </w:tcBorders>
            <w:hideMark/>
          </w:tcPr>
          <w:p w:rsidR="00323851" w:rsidRPr="00E97756" w:rsidRDefault="00323851" w:rsidP="003C5E0B">
            <w:pPr>
              <w:widowControl w:val="0"/>
              <w:suppressAutoHyphens/>
              <w:spacing w:line="256" w:lineRule="auto"/>
              <w:jc w:val="center"/>
              <w:rPr>
                <w:rFonts w:eastAsia="Andale Sans UI" w:cs="Tahoma"/>
                <w:kern w:val="2"/>
                <w:sz w:val="16"/>
                <w:szCs w:val="16"/>
                <w:lang w:val="en-US" w:eastAsia="zh-CN" w:bidi="en-US"/>
              </w:rPr>
            </w:pPr>
            <w:r w:rsidRPr="00E97756">
              <w:rPr>
                <w:rFonts w:eastAsia="Andale Sans UI" w:cs="Tahoma"/>
                <w:kern w:val="2"/>
                <w:sz w:val="16"/>
                <w:szCs w:val="16"/>
                <w:lang w:val="en-US" w:eastAsia="zh-CN" w:bidi="en-US"/>
              </w:rPr>
              <w:t>1</w:t>
            </w:r>
          </w:p>
        </w:tc>
        <w:tc>
          <w:tcPr>
            <w:tcW w:w="1508" w:type="dxa"/>
            <w:tcBorders>
              <w:top w:val="single" w:sz="4" w:space="0" w:color="auto"/>
              <w:left w:val="single" w:sz="4" w:space="0" w:color="auto"/>
              <w:bottom w:val="single" w:sz="4" w:space="0" w:color="auto"/>
              <w:right w:val="single" w:sz="4" w:space="0" w:color="auto"/>
            </w:tcBorders>
            <w:hideMark/>
          </w:tcPr>
          <w:p w:rsidR="00323851" w:rsidRPr="00E97756" w:rsidRDefault="00323851" w:rsidP="003C5E0B">
            <w:pPr>
              <w:widowControl w:val="0"/>
              <w:suppressAutoHyphens/>
              <w:spacing w:line="256" w:lineRule="auto"/>
              <w:jc w:val="center"/>
              <w:rPr>
                <w:rFonts w:eastAsia="Andale Sans UI" w:cs="Tahoma"/>
                <w:kern w:val="2"/>
                <w:sz w:val="16"/>
                <w:szCs w:val="16"/>
                <w:lang w:val="en-US" w:eastAsia="zh-CN" w:bidi="en-US"/>
              </w:rPr>
            </w:pPr>
            <w:r w:rsidRPr="00E97756">
              <w:rPr>
                <w:rFonts w:eastAsia="Andale Sans UI" w:cs="Tahoma"/>
                <w:kern w:val="2"/>
                <w:sz w:val="16"/>
                <w:szCs w:val="16"/>
                <w:lang w:val="en-US" w:eastAsia="zh-CN" w:bidi="en-US"/>
              </w:rPr>
              <w:t>2</w:t>
            </w:r>
          </w:p>
        </w:tc>
        <w:tc>
          <w:tcPr>
            <w:tcW w:w="1610" w:type="dxa"/>
            <w:tcBorders>
              <w:top w:val="single" w:sz="4" w:space="0" w:color="auto"/>
              <w:left w:val="single" w:sz="4" w:space="0" w:color="auto"/>
              <w:bottom w:val="single" w:sz="4" w:space="0" w:color="auto"/>
              <w:right w:val="single" w:sz="4" w:space="0" w:color="auto"/>
            </w:tcBorders>
            <w:hideMark/>
          </w:tcPr>
          <w:p w:rsidR="00323851" w:rsidRPr="00E97756" w:rsidRDefault="00323851" w:rsidP="003C5E0B">
            <w:pPr>
              <w:widowControl w:val="0"/>
              <w:suppressAutoHyphens/>
              <w:spacing w:line="256" w:lineRule="auto"/>
              <w:jc w:val="center"/>
              <w:rPr>
                <w:rFonts w:eastAsia="Andale Sans UI" w:cs="Tahoma"/>
                <w:kern w:val="2"/>
                <w:sz w:val="16"/>
                <w:szCs w:val="16"/>
                <w:lang w:val="en-US" w:eastAsia="zh-CN" w:bidi="en-US"/>
              </w:rPr>
            </w:pPr>
            <w:r w:rsidRPr="00E97756">
              <w:rPr>
                <w:rFonts w:eastAsia="Andale Sans UI" w:cs="Tahoma"/>
                <w:kern w:val="2"/>
                <w:sz w:val="16"/>
                <w:szCs w:val="16"/>
                <w:lang w:val="en-US" w:eastAsia="zh-CN" w:bidi="en-US"/>
              </w:rPr>
              <w:t>3</w:t>
            </w:r>
          </w:p>
        </w:tc>
        <w:tc>
          <w:tcPr>
            <w:tcW w:w="1560" w:type="dxa"/>
            <w:tcBorders>
              <w:top w:val="single" w:sz="4" w:space="0" w:color="auto"/>
              <w:left w:val="single" w:sz="4" w:space="0" w:color="auto"/>
              <w:bottom w:val="single" w:sz="4" w:space="0" w:color="auto"/>
              <w:right w:val="single" w:sz="4" w:space="0" w:color="auto"/>
            </w:tcBorders>
            <w:hideMark/>
          </w:tcPr>
          <w:p w:rsidR="00323851" w:rsidRPr="00E97756" w:rsidRDefault="00323851" w:rsidP="003C5E0B">
            <w:pPr>
              <w:widowControl w:val="0"/>
              <w:suppressAutoHyphens/>
              <w:spacing w:line="256" w:lineRule="auto"/>
              <w:jc w:val="center"/>
              <w:rPr>
                <w:rFonts w:eastAsia="Andale Sans UI" w:cs="Tahoma"/>
                <w:kern w:val="2"/>
                <w:sz w:val="16"/>
                <w:szCs w:val="16"/>
                <w:lang w:val="en-US" w:eastAsia="zh-CN" w:bidi="en-US"/>
              </w:rPr>
            </w:pPr>
            <w:r w:rsidRPr="00E97756">
              <w:rPr>
                <w:rFonts w:eastAsia="Andale Sans UI" w:cs="Tahoma"/>
                <w:kern w:val="2"/>
                <w:sz w:val="16"/>
                <w:szCs w:val="16"/>
                <w:lang w:val="en-US" w:eastAsia="zh-CN" w:bidi="en-US"/>
              </w:rPr>
              <w:t>4</w:t>
            </w:r>
          </w:p>
        </w:tc>
        <w:tc>
          <w:tcPr>
            <w:tcW w:w="1276" w:type="dxa"/>
            <w:tcBorders>
              <w:top w:val="single" w:sz="4" w:space="0" w:color="auto"/>
              <w:left w:val="single" w:sz="4" w:space="0" w:color="auto"/>
              <w:bottom w:val="single" w:sz="4" w:space="0" w:color="auto"/>
              <w:right w:val="single" w:sz="4" w:space="0" w:color="auto"/>
            </w:tcBorders>
            <w:hideMark/>
          </w:tcPr>
          <w:p w:rsidR="00323851" w:rsidRPr="00E97756" w:rsidRDefault="00323851" w:rsidP="003C5E0B">
            <w:pPr>
              <w:widowControl w:val="0"/>
              <w:suppressAutoHyphens/>
              <w:spacing w:line="256" w:lineRule="auto"/>
              <w:jc w:val="center"/>
              <w:rPr>
                <w:rFonts w:eastAsia="Andale Sans UI" w:cs="Tahoma"/>
                <w:kern w:val="2"/>
                <w:sz w:val="16"/>
                <w:szCs w:val="16"/>
                <w:lang w:val="en-US" w:eastAsia="zh-CN" w:bidi="en-US"/>
              </w:rPr>
            </w:pPr>
            <w:r w:rsidRPr="00E97756">
              <w:rPr>
                <w:rFonts w:eastAsia="Andale Sans UI" w:cs="Tahoma"/>
                <w:kern w:val="2"/>
                <w:sz w:val="16"/>
                <w:szCs w:val="16"/>
                <w:lang w:val="en-US" w:eastAsia="zh-CN" w:bidi="en-US"/>
              </w:rPr>
              <w:t>5</w:t>
            </w:r>
          </w:p>
        </w:tc>
        <w:tc>
          <w:tcPr>
            <w:tcW w:w="1701" w:type="dxa"/>
            <w:tcBorders>
              <w:top w:val="single" w:sz="4" w:space="0" w:color="auto"/>
              <w:left w:val="single" w:sz="4" w:space="0" w:color="auto"/>
              <w:bottom w:val="single" w:sz="4" w:space="0" w:color="auto"/>
              <w:right w:val="single" w:sz="4" w:space="0" w:color="auto"/>
            </w:tcBorders>
            <w:hideMark/>
          </w:tcPr>
          <w:p w:rsidR="00323851" w:rsidRPr="00E97756" w:rsidRDefault="00323851" w:rsidP="003C5E0B">
            <w:pPr>
              <w:widowControl w:val="0"/>
              <w:suppressAutoHyphens/>
              <w:spacing w:line="256" w:lineRule="auto"/>
              <w:jc w:val="center"/>
              <w:rPr>
                <w:rFonts w:eastAsia="Andale Sans UI" w:cs="Tahoma"/>
                <w:kern w:val="2"/>
                <w:sz w:val="16"/>
                <w:szCs w:val="16"/>
                <w:lang w:val="en-US" w:eastAsia="zh-CN" w:bidi="en-US"/>
              </w:rPr>
            </w:pPr>
            <w:r w:rsidRPr="00E97756">
              <w:rPr>
                <w:rFonts w:eastAsia="Andale Sans UI" w:cs="Tahoma"/>
                <w:kern w:val="2"/>
                <w:sz w:val="16"/>
                <w:szCs w:val="16"/>
                <w:lang w:val="en-US" w:eastAsia="zh-CN" w:bidi="en-US"/>
              </w:rPr>
              <w:t>6</w:t>
            </w:r>
          </w:p>
        </w:tc>
        <w:tc>
          <w:tcPr>
            <w:tcW w:w="1539" w:type="dxa"/>
            <w:tcBorders>
              <w:top w:val="single" w:sz="4" w:space="0" w:color="auto"/>
              <w:left w:val="single" w:sz="4" w:space="0" w:color="auto"/>
              <w:bottom w:val="single" w:sz="4" w:space="0" w:color="auto"/>
              <w:right w:val="single" w:sz="4" w:space="0" w:color="auto"/>
            </w:tcBorders>
            <w:hideMark/>
          </w:tcPr>
          <w:p w:rsidR="00323851" w:rsidRPr="00E97756" w:rsidRDefault="00323851" w:rsidP="003C5E0B">
            <w:pPr>
              <w:widowControl w:val="0"/>
              <w:suppressAutoHyphens/>
              <w:spacing w:line="256" w:lineRule="auto"/>
              <w:jc w:val="center"/>
              <w:rPr>
                <w:rFonts w:eastAsia="Andale Sans UI" w:cs="Tahoma"/>
                <w:kern w:val="2"/>
                <w:sz w:val="16"/>
                <w:szCs w:val="16"/>
                <w:lang w:val="en-US" w:eastAsia="zh-CN" w:bidi="en-US"/>
              </w:rPr>
            </w:pPr>
            <w:r w:rsidRPr="00E97756">
              <w:rPr>
                <w:rFonts w:eastAsia="Andale Sans UI" w:cs="Tahoma"/>
                <w:kern w:val="2"/>
                <w:sz w:val="16"/>
                <w:szCs w:val="16"/>
                <w:lang w:val="en-US" w:eastAsia="zh-CN" w:bidi="en-US"/>
              </w:rPr>
              <w:t>7</w:t>
            </w:r>
          </w:p>
        </w:tc>
      </w:tr>
      <w:tr w:rsidR="00323851" w:rsidRPr="00E97756" w:rsidTr="00323851">
        <w:tc>
          <w:tcPr>
            <w:tcW w:w="9870" w:type="dxa"/>
            <w:gridSpan w:val="7"/>
            <w:tcBorders>
              <w:top w:val="single" w:sz="4" w:space="0" w:color="auto"/>
              <w:left w:val="single" w:sz="4" w:space="0" w:color="auto"/>
              <w:bottom w:val="single" w:sz="4" w:space="0" w:color="auto"/>
              <w:right w:val="single" w:sz="4" w:space="0" w:color="auto"/>
            </w:tcBorders>
            <w:hideMark/>
          </w:tcPr>
          <w:p w:rsidR="00323851" w:rsidRPr="00E97756" w:rsidRDefault="00323851" w:rsidP="003C5E0B">
            <w:pPr>
              <w:widowControl w:val="0"/>
              <w:suppressAutoHyphens/>
              <w:spacing w:line="256" w:lineRule="auto"/>
              <w:jc w:val="center"/>
              <w:rPr>
                <w:rFonts w:eastAsia="Andale Sans UI" w:cs="Tahoma"/>
                <w:kern w:val="2"/>
                <w:sz w:val="16"/>
                <w:szCs w:val="16"/>
                <w:lang w:val="en-US" w:eastAsia="zh-CN" w:bidi="en-US"/>
              </w:rPr>
            </w:pPr>
            <w:r w:rsidRPr="00E97756">
              <w:rPr>
                <w:rFonts w:eastAsia="Andale Sans UI" w:cs="Tahoma"/>
                <w:kern w:val="2"/>
                <w:sz w:val="16"/>
                <w:szCs w:val="16"/>
                <w:lang w:val="en-US" w:eastAsia="zh-CN" w:bidi="en-US"/>
              </w:rPr>
              <w:t>1. Профессиональная переподготовка</w:t>
            </w:r>
          </w:p>
        </w:tc>
      </w:tr>
      <w:tr w:rsidR="00323851" w:rsidRPr="00E97756" w:rsidTr="00323851">
        <w:tc>
          <w:tcPr>
            <w:tcW w:w="676" w:type="dxa"/>
            <w:tcBorders>
              <w:top w:val="single" w:sz="4" w:space="0" w:color="auto"/>
              <w:left w:val="single" w:sz="4" w:space="0" w:color="auto"/>
              <w:bottom w:val="single" w:sz="4" w:space="0" w:color="auto"/>
              <w:right w:val="single" w:sz="4" w:space="0" w:color="auto"/>
            </w:tcBorders>
            <w:hideMark/>
          </w:tcPr>
          <w:p w:rsidR="00323851" w:rsidRPr="00E97756" w:rsidRDefault="00323851" w:rsidP="003C5E0B">
            <w:pPr>
              <w:widowControl w:val="0"/>
              <w:suppressAutoHyphens/>
              <w:spacing w:line="256" w:lineRule="auto"/>
              <w:jc w:val="center"/>
              <w:rPr>
                <w:rFonts w:eastAsia="Andale Sans UI" w:cs="Tahoma"/>
                <w:kern w:val="2"/>
                <w:sz w:val="16"/>
                <w:szCs w:val="16"/>
                <w:lang w:val="en-US" w:eastAsia="zh-CN" w:bidi="en-US"/>
              </w:rPr>
            </w:pPr>
            <w:r w:rsidRPr="00E97756">
              <w:rPr>
                <w:rFonts w:eastAsia="Andale Sans UI" w:cs="Tahoma"/>
                <w:kern w:val="2"/>
                <w:sz w:val="16"/>
                <w:szCs w:val="16"/>
                <w:lang w:val="en-US" w:eastAsia="zh-CN" w:bidi="en-US"/>
              </w:rPr>
              <w:t>1</w:t>
            </w:r>
          </w:p>
        </w:tc>
        <w:tc>
          <w:tcPr>
            <w:tcW w:w="1508" w:type="dxa"/>
            <w:tcBorders>
              <w:top w:val="single" w:sz="4" w:space="0" w:color="auto"/>
              <w:left w:val="single" w:sz="4" w:space="0" w:color="auto"/>
              <w:bottom w:val="single" w:sz="4" w:space="0" w:color="auto"/>
              <w:right w:val="single" w:sz="4" w:space="0" w:color="auto"/>
            </w:tcBorders>
          </w:tcPr>
          <w:p w:rsidR="00323851" w:rsidRPr="00E97756" w:rsidRDefault="00323851" w:rsidP="003C5E0B">
            <w:pPr>
              <w:widowControl w:val="0"/>
              <w:suppressAutoHyphens/>
              <w:spacing w:line="256" w:lineRule="auto"/>
              <w:jc w:val="center"/>
              <w:rPr>
                <w:rFonts w:eastAsia="Andale Sans UI" w:cs="Tahoma"/>
                <w:kern w:val="2"/>
                <w:sz w:val="16"/>
                <w:szCs w:val="16"/>
                <w:lang w:val="en-US" w:eastAsia="zh-CN" w:bidi="en-US"/>
              </w:rPr>
            </w:pPr>
          </w:p>
        </w:tc>
        <w:tc>
          <w:tcPr>
            <w:tcW w:w="1610" w:type="dxa"/>
            <w:tcBorders>
              <w:top w:val="single" w:sz="4" w:space="0" w:color="auto"/>
              <w:left w:val="single" w:sz="4" w:space="0" w:color="auto"/>
              <w:bottom w:val="single" w:sz="4" w:space="0" w:color="auto"/>
              <w:right w:val="single" w:sz="4" w:space="0" w:color="auto"/>
            </w:tcBorders>
          </w:tcPr>
          <w:p w:rsidR="00323851" w:rsidRPr="00E97756" w:rsidRDefault="00323851" w:rsidP="003C5E0B">
            <w:pPr>
              <w:widowControl w:val="0"/>
              <w:suppressAutoHyphens/>
              <w:spacing w:line="256" w:lineRule="auto"/>
              <w:jc w:val="center"/>
              <w:rPr>
                <w:rFonts w:eastAsia="Andale Sans UI" w:cs="Tahoma"/>
                <w:kern w:val="2"/>
                <w:sz w:val="16"/>
                <w:szCs w:val="16"/>
                <w:lang w:val="en-US" w:eastAsia="zh-CN" w:bidi="en-US"/>
              </w:rPr>
            </w:pPr>
          </w:p>
        </w:tc>
        <w:tc>
          <w:tcPr>
            <w:tcW w:w="1560" w:type="dxa"/>
            <w:tcBorders>
              <w:top w:val="single" w:sz="4" w:space="0" w:color="auto"/>
              <w:left w:val="single" w:sz="4" w:space="0" w:color="auto"/>
              <w:bottom w:val="single" w:sz="4" w:space="0" w:color="auto"/>
              <w:right w:val="single" w:sz="4" w:space="0" w:color="auto"/>
            </w:tcBorders>
          </w:tcPr>
          <w:p w:rsidR="00323851" w:rsidRPr="00E97756" w:rsidRDefault="00323851" w:rsidP="003C5E0B">
            <w:pPr>
              <w:widowControl w:val="0"/>
              <w:suppressAutoHyphens/>
              <w:spacing w:line="256" w:lineRule="auto"/>
              <w:jc w:val="center"/>
              <w:rPr>
                <w:rFonts w:eastAsia="Andale Sans UI" w:cs="Tahoma"/>
                <w:kern w:val="2"/>
                <w:sz w:val="16"/>
                <w:szCs w:val="16"/>
                <w:lang w:val="en-US" w:eastAsia="zh-CN" w:bidi="en-US"/>
              </w:rPr>
            </w:pPr>
          </w:p>
        </w:tc>
        <w:tc>
          <w:tcPr>
            <w:tcW w:w="1276" w:type="dxa"/>
            <w:tcBorders>
              <w:top w:val="single" w:sz="4" w:space="0" w:color="auto"/>
              <w:left w:val="single" w:sz="4" w:space="0" w:color="auto"/>
              <w:bottom w:val="single" w:sz="4" w:space="0" w:color="auto"/>
              <w:right w:val="single" w:sz="4" w:space="0" w:color="auto"/>
            </w:tcBorders>
          </w:tcPr>
          <w:p w:rsidR="00323851" w:rsidRPr="00E97756" w:rsidRDefault="00323851" w:rsidP="003C5E0B">
            <w:pPr>
              <w:widowControl w:val="0"/>
              <w:suppressAutoHyphens/>
              <w:spacing w:line="256" w:lineRule="auto"/>
              <w:jc w:val="center"/>
              <w:rPr>
                <w:rFonts w:eastAsia="Andale Sans UI" w:cs="Tahoma"/>
                <w:kern w:val="2"/>
                <w:sz w:val="16"/>
                <w:szCs w:val="16"/>
                <w:lang w:val="en-US" w:eastAsia="zh-CN" w:bidi="en-US"/>
              </w:rPr>
            </w:pPr>
          </w:p>
        </w:tc>
        <w:tc>
          <w:tcPr>
            <w:tcW w:w="1701" w:type="dxa"/>
            <w:tcBorders>
              <w:top w:val="single" w:sz="4" w:space="0" w:color="auto"/>
              <w:left w:val="single" w:sz="4" w:space="0" w:color="auto"/>
              <w:bottom w:val="single" w:sz="4" w:space="0" w:color="auto"/>
              <w:right w:val="single" w:sz="4" w:space="0" w:color="auto"/>
            </w:tcBorders>
          </w:tcPr>
          <w:p w:rsidR="00323851" w:rsidRPr="00E97756" w:rsidRDefault="00323851" w:rsidP="003C5E0B">
            <w:pPr>
              <w:widowControl w:val="0"/>
              <w:suppressAutoHyphens/>
              <w:spacing w:line="256" w:lineRule="auto"/>
              <w:jc w:val="center"/>
              <w:rPr>
                <w:rFonts w:eastAsia="Andale Sans UI" w:cs="Tahoma"/>
                <w:kern w:val="2"/>
                <w:sz w:val="16"/>
                <w:szCs w:val="16"/>
                <w:lang w:val="en-US" w:eastAsia="zh-CN" w:bidi="en-US"/>
              </w:rPr>
            </w:pPr>
          </w:p>
        </w:tc>
        <w:tc>
          <w:tcPr>
            <w:tcW w:w="1539" w:type="dxa"/>
            <w:tcBorders>
              <w:top w:val="single" w:sz="4" w:space="0" w:color="auto"/>
              <w:left w:val="single" w:sz="4" w:space="0" w:color="auto"/>
              <w:bottom w:val="single" w:sz="4" w:space="0" w:color="auto"/>
              <w:right w:val="single" w:sz="4" w:space="0" w:color="auto"/>
            </w:tcBorders>
          </w:tcPr>
          <w:p w:rsidR="00323851" w:rsidRPr="00E97756" w:rsidRDefault="00323851" w:rsidP="003C5E0B">
            <w:pPr>
              <w:widowControl w:val="0"/>
              <w:suppressAutoHyphens/>
              <w:spacing w:line="256" w:lineRule="auto"/>
              <w:jc w:val="center"/>
              <w:rPr>
                <w:rFonts w:eastAsia="Andale Sans UI" w:cs="Tahoma"/>
                <w:kern w:val="2"/>
                <w:sz w:val="16"/>
                <w:szCs w:val="16"/>
                <w:lang w:val="en-US" w:eastAsia="zh-CN" w:bidi="en-US"/>
              </w:rPr>
            </w:pPr>
          </w:p>
        </w:tc>
      </w:tr>
      <w:tr w:rsidR="00323851" w:rsidRPr="00E97756" w:rsidTr="00323851">
        <w:tc>
          <w:tcPr>
            <w:tcW w:w="676" w:type="dxa"/>
            <w:tcBorders>
              <w:top w:val="single" w:sz="4" w:space="0" w:color="auto"/>
              <w:left w:val="single" w:sz="4" w:space="0" w:color="auto"/>
              <w:bottom w:val="single" w:sz="4" w:space="0" w:color="auto"/>
              <w:right w:val="single" w:sz="4" w:space="0" w:color="auto"/>
            </w:tcBorders>
            <w:hideMark/>
          </w:tcPr>
          <w:p w:rsidR="00323851" w:rsidRPr="00E97756" w:rsidRDefault="00323851" w:rsidP="003C5E0B">
            <w:pPr>
              <w:widowControl w:val="0"/>
              <w:suppressAutoHyphens/>
              <w:spacing w:line="256" w:lineRule="auto"/>
              <w:jc w:val="center"/>
              <w:rPr>
                <w:rFonts w:eastAsia="Andale Sans UI" w:cs="Tahoma"/>
                <w:kern w:val="2"/>
                <w:sz w:val="16"/>
                <w:szCs w:val="16"/>
                <w:lang w:val="en-US" w:eastAsia="zh-CN" w:bidi="en-US"/>
              </w:rPr>
            </w:pPr>
            <w:r w:rsidRPr="00E97756">
              <w:rPr>
                <w:rFonts w:eastAsia="Andale Sans UI" w:cs="Tahoma"/>
                <w:kern w:val="2"/>
                <w:sz w:val="16"/>
                <w:szCs w:val="16"/>
                <w:lang w:val="en-US" w:eastAsia="zh-CN" w:bidi="en-US"/>
              </w:rPr>
              <w:t>2..</w:t>
            </w:r>
          </w:p>
        </w:tc>
        <w:tc>
          <w:tcPr>
            <w:tcW w:w="1508" w:type="dxa"/>
            <w:tcBorders>
              <w:top w:val="single" w:sz="4" w:space="0" w:color="auto"/>
              <w:left w:val="single" w:sz="4" w:space="0" w:color="auto"/>
              <w:bottom w:val="single" w:sz="4" w:space="0" w:color="auto"/>
              <w:right w:val="single" w:sz="4" w:space="0" w:color="auto"/>
            </w:tcBorders>
          </w:tcPr>
          <w:p w:rsidR="00323851" w:rsidRPr="00E97756" w:rsidRDefault="00323851" w:rsidP="003C5E0B">
            <w:pPr>
              <w:widowControl w:val="0"/>
              <w:suppressAutoHyphens/>
              <w:spacing w:line="256" w:lineRule="auto"/>
              <w:jc w:val="center"/>
              <w:rPr>
                <w:rFonts w:eastAsia="Andale Sans UI" w:cs="Tahoma"/>
                <w:kern w:val="2"/>
                <w:sz w:val="16"/>
                <w:szCs w:val="16"/>
                <w:lang w:val="en-US" w:eastAsia="zh-CN" w:bidi="en-US"/>
              </w:rPr>
            </w:pPr>
          </w:p>
        </w:tc>
        <w:tc>
          <w:tcPr>
            <w:tcW w:w="1610" w:type="dxa"/>
            <w:tcBorders>
              <w:top w:val="single" w:sz="4" w:space="0" w:color="auto"/>
              <w:left w:val="single" w:sz="4" w:space="0" w:color="auto"/>
              <w:bottom w:val="single" w:sz="4" w:space="0" w:color="auto"/>
              <w:right w:val="single" w:sz="4" w:space="0" w:color="auto"/>
            </w:tcBorders>
          </w:tcPr>
          <w:p w:rsidR="00323851" w:rsidRPr="00E97756" w:rsidRDefault="00323851" w:rsidP="003C5E0B">
            <w:pPr>
              <w:widowControl w:val="0"/>
              <w:suppressAutoHyphens/>
              <w:spacing w:line="256" w:lineRule="auto"/>
              <w:jc w:val="center"/>
              <w:rPr>
                <w:rFonts w:eastAsia="Andale Sans UI" w:cs="Tahoma"/>
                <w:kern w:val="2"/>
                <w:sz w:val="16"/>
                <w:szCs w:val="16"/>
                <w:lang w:val="en-US" w:eastAsia="zh-CN" w:bidi="en-US"/>
              </w:rPr>
            </w:pPr>
          </w:p>
        </w:tc>
        <w:tc>
          <w:tcPr>
            <w:tcW w:w="1560" w:type="dxa"/>
            <w:tcBorders>
              <w:top w:val="single" w:sz="4" w:space="0" w:color="auto"/>
              <w:left w:val="single" w:sz="4" w:space="0" w:color="auto"/>
              <w:bottom w:val="single" w:sz="4" w:space="0" w:color="auto"/>
              <w:right w:val="single" w:sz="4" w:space="0" w:color="auto"/>
            </w:tcBorders>
          </w:tcPr>
          <w:p w:rsidR="00323851" w:rsidRPr="00E97756" w:rsidRDefault="00323851" w:rsidP="003C5E0B">
            <w:pPr>
              <w:widowControl w:val="0"/>
              <w:suppressAutoHyphens/>
              <w:spacing w:line="256" w:lineRule="auto"/>
              <w:jc w:val="center"/>
              <w:rPr>
                <w:rFonts w:eastAsia="Andale Sans UI" w:cs="Tahoma"/>
                <w:kern w:val="2"/>
                <w:sz w:val="16"/>
                <w:szCs w:val="16"/>
                <w:lang w:val="en-US" w:eastAsia="zh-CN" w:bidi="en-US"/>
              </w:rPr>
            </w:pPr>
          </w:p>
        </w:tc>
        <w:tc>
          <w:tcPr>
            <w:tcW w:w="1276" w:type="dxa"/>
            <w:tcBorders>
              <w:top w:val="single" w:sz="4" w:space="0" w:color="auto"/>
              <w:left w:val="single" w:sz="4" w:space="0" w:color="auto"/>
              <w:bottom w:val="single" w:sz="4" w:space="0" w:color="auto"/>
              <w:right w:val="single" w:sz="4" w:space="0" w:color="auto"/>
            </w:tcBorders>
          </w:tcPr>
          <w:p w:rsidR="00323851" w:rsidRPr="00E97756" w:rsidRDefault="00323851" w:rsidP="003C5E0B">
            <w:pPr>
              <w:widowControl w:val="0"/>
              <w:suppressAutoHyphens/>
              <w:spacing w:line="256" w:lineRule="auto"/>
              <w:jc w:val="center"/>
              <w:rPr>
                <w:rFonts w:eastAsia="Andale Sans UI" w:cs="Tahoma"/>
                <w:kern w:val="2"/>
                <w:sz w:val="16"/>
                <w:szCs w:val="16"/>
                <w:lang w:val="en-US" w:eastAsia="zh-CN" w:bidi="en-US"/>
              </w:rPr>
            </w:pPr>
          </w:p>
        </w:tc>
        <w:tc>
          <w:tcPr>
            <w:tcW w:w="1701" w:type="dxa"/>
            <w:tcBorders>
              <w:top w:val="single" w:sz="4" w:space="0" w:color="auto"/>
              <w:left w:val="single" w:sz="4" w:space="0" w:color="auto"/>
              <w:bottom w:val="single" w:sz="4" w:space="0" w:color="auto"/>
              <w:right w:val="single" w:sz="4" w:space="0" w:color="auto"/>
            </w:tcBorders>
          </w:tcPr>
          <w:p w:rsidR="00323851" w:rsidRPr="00E97756" w:rsidRDefault="00323851" w:rsidP="003C5E0B">
            <w:pPr>
              <w:widowControl w:val="0"/>
              <w:suppressAutoHyphens/>
              <w:spacing w:line="256" w:lineRule="auto"/>
              <w:jc w:val="center"/>
              <w:rPr>
                <w:rFonts w:eastAsia="Andale Sans UI" w:cs="Tahoma"/>
                <w:kern w:val="2"/>
                <w:sz w:val="16"/>
                <w:szCs w:val="16"/>
                <w:lang w:val="en-US" w:eastAsia="zh-CN" w:bidi="en-US"/>
              </w:rPr>
            </w:pPr>
          </w:p>
        </w:tc>
        <w:tc>
          <w:tcPr>
            <w:tcW w:w="1539" w:type="dxa"/>
            <w:tcBorders>
              <w:top w:val="single" w:sz="4" w:space="0" w:color="auto"/>
              <w:left w:val="single" w:sz="4" w:space="0" w:color="auto"/>
              <w:bottom w:val="single" w:sz="4" w:space="0" w:color="auto"/>
              <w:right w:val="single" w:sz="4" w:space="0" w:color="auto"/>
            </w:tcBorders>
          </w:tcPr>
          <w:p w:rsidR="00323851" w:rsidRPr="00E97756" w:rsidRDefault="00323851" w:rsidP="003C5E0B">
            <w:pPr>
              <w:widowControl w:val="0"/>
              <w:suppressAutoHyphens/>
              <w:spacing w:line="256" w:lineRule="auto"/>
              <w:jc w:val="center"/>
              <w:rPr>
                <w:rFonts w:eastAsia="Andale Sans UI" w:cs="Tahoma"/>
                <w:kern w:val="2"/>
                <w:sz w:val="16"/>
                <w:szCs w:val="16"/>
                <w:lang w:val="en-US" w:eastAsia="zh-CN" w:bidi="en-US"/>
              </w:rPr>
            </w:pPr>
          </w:p>
        </w:tc>
      </w:tr>
      <w:tr w:rsidR="00323851" w:rsidRPr="00E97756" w:rsidTr="00323851">
        <w:tc>
          <w:tcPr>
            <w:tcW w:w="9870" w:type="dxa"/>
            <w:gridSpan w:val="7"/>
            <w:tcBorders>
              <w:top w:val="single" w:sz="4" w:space="0" w:color="auto"/>
              <w:left w:val="single" w:sz="4" w:space="0" w:color="auto"/>
              <w:bottom w:val="single" w:sz="4" w:space="0" w:color="auto"/>
              <w:right w:val="single" w:sz="4" w:space="0" w:color="auto"/>
            </w:tcBorders>
            <w:hideMark/>
          </w:tcPr>
          <w:p w:rsidR="00323851" w:rsidRPr="00E97756" w:rsidRDefault="00323851" w:rsidP="003C5E0B">
            <w:pPr>
              <w:widowControl w:val="0"/>
              <w:suppressAutoHyphens/>
              <w:spacing w:line="256" w:lineRule="auto"/>
              <w:jc w:val="center"/>
              <w:rPr>
                <w:rFonts w:eastAsia="Andale Sans UI" w:cs="Tahoma"/>
                <w:kern w:val="2"/>
                <w:sz w:val="16"/>
                <w:szCs w:val="16"/>
                <w:lang w:val="en-US" w:eastAsia="zh-CN" w:bidi="en-US"/>
              </w:rPr>
            </w:pPr>
            <w:r w:rsidRPr="00E97756">
              <w:rPr>
                <w:rFonts w:eastAsia="Andale Sans UI" w:cs="Tahoma"/>
                <w:kern w:val="2"/>
                <w:sz w:val="16"/>
                <w:szCs w:val="16"/>
                <w:lang w:val="en-US" w:eastAsia="zh-CN" w:bidi="en-US"/>
              </w:rPr>
              <w:t>2. Повышение квалификации</w:t>
            </w:r>
          </w:p>
        </w:tc>
      </w:tr>
      <w:tr w:rsidR="00323851" w:rsidRPr="00E97756" w:rsidTr="00323851">
        <w:tc>
          <w:tcPr>
            <w:tcW w:w="676" w:type="dxa"/>
            <w:tcBorders>
              <w:top w:val="single" w:sz="4" w:space="0" w:color="auto"/>
              <w:left w:val="single" w:sz="4" w:space="0" w:color="auto"/>
              <w:bottom w:val="single" w:sz="4" w:space="0" w:color="auto"/>
              <w:right w:val="single" w:sz="4" w:space="0" w:color="auto"/>
            </w:tcBorders>
            <w:hideMark/>
          </w:tcPr>
          <w:p w:rsidR="00323851" w:rsidRPr="00E97756" w:rsidRDefault="00323851" w:rsidP="003C5E0B">
            <w:pPr>
              <w:widowControl w:val="0"/>
              <w:suppressAutoHyphens/>
              <w:spacing w:line="256" w:lineRule="auto"/>
              <w:jc w:val="center"/>
              <w:rPr>
                <w:rFonts w:eastAsia="Andale Sans UI" w:cs="Tahoma"/>
                <w:kern w:val="2"/>
                <w:sz w:val="16"/>
                <w:szCs w:val="16"/>
                <w:lang w:val="en-US" w:eastAsia="zh-CN" w:bidi="en-US"/>
              </w:rPr>
            </w:pPr>
            <w:r w:rsidRPr="00E97756">
              <w:rPr>
                <w:rFonts w:eastAsia="Andale Sans UI" w:cs="Tahoma"/>
                <w:kern w:val="2"/>
                <w:sz w:val="16"/>
                <w:szCs w:val="16"/>
                <w:lang w:val="en-US" w:eastAsia="zh-CN" w:bidi="en-US"/>
              </w:rPr>
              <w:t>1</w:t>
            </w:r>
          </w:p>
        </w:tc>
        <w:tc>
          <w:tcPr>
            <w:tcW w:w="1508" w:type="dxa"/>
            <w:tcBorders>
              <w:top w:val="single" w:sz="4" w:space="0" w:color="auto"/>
              <w:left w:val="single" w:sz="4" w:space="0" w:color="auto"/>
              <w:bottom w:val="single" w:sz="4" w:space="0" w:color="auto"/>
              <w:right w:val="single" w:sz="4" w:space="0" w:color="auto"/>
            </w:tcBorders>
          </w:tcPr>
          <w:p w:rsidR="00323851" w:rsidRPr="00E97756" w:rsidRDefault="00323851" w:rsidP="003C5E0B">
            <w:pPr>
              <w:widowControl w:val="0"/>
              <w:suppressAutoHyphens/>
              <w:spacing w:line="256" w:lineRule="auto"/>
              <w:jc w:val="center"/>
              <w:rPr>
                <w:rFonts w:eastAsia="Andale Sans UI" w:cs="Tahoma"/>
                <w:kern w:val="2"/>
                <w:sz w:val="16"/>
                <w:szCs w:val="16"/>
                <w:lang w:val="en-US" w:eastAsia="zh-CN" w:bidi="en-US"/>
              </w:rPr>
            </w:pPr>
          </w:p>
        </w:tc>
        <w:tc>
          <w:tcPr>
            <w:tcW w:w="1610" w:type="dxa"/>
            <w:tcBorders>
              <w:top w:val="single" w:sz="4" w:space="0" w:color="auto"/>
              <w:left w:val="single" w:sz="4" w:space="0" w:color="auto"/>
              <w:bottom w:val="single" w:sz="4" w:space="0" w:color="auto"/>
              <w:right w:val="single" w:sz="4" w:space="0" w:color="auto"/>
            </w:tcBorders>
          </w:tcPr>
          <w:p w:rsidR="00323851" w:rsidRPr="00E97756" w:rsidRDefault="00323851" w:rsidP="003C5E0B">
            <w:pPr>
              <w:widowControl w:val="0"/>
              <w:suppressAutoHyphens/>
              <w:spacing w:line="256" w:lineRule="auto"/>
              <w:jc w:val="center"/>
              <w:rPr>
                <w:rFonts w:eastAsia="Andale Sans UI" w:cs="Tahoma"/>
                <w:kern w:val="2"/>
                <w:sz w:val="16"/>
                <w:szCs w:val="16"/>
                <w:lang w:val="en-US" w:eastAsia="zh-CN" w:bidi="en-US"/>
              </w:rPr>
            </w:pPr>
          </w:p>
        </w:tc>
        <w:tc>
          <w:tcPr>
            <w:tcW w:w="1560" w:type="dxa"/>
            <w:tcBorders>
              <w:top w:val="single" w:sz="4" w:space="0" w:color="auto"/>
              <w:left w:val="single" w:sz="4" w:space="0" w:color="auto"/>
              <w:bottom w:val="single" w:sz="4" w:space="0" w:color="auto"/>
              <w:right w:val="single" w:sz="4" w:space="0" w:color="auto"/>
            </w:tcBorders>
          </w:tcPr>
          <w:p w:rsidR="00323851" w:rsidRPr="00E97756" w:rsidRDefault="00323851" w:rsidP="003C5E0B">
            <w:pPr>
              <w:widowControl w:val="0"/>
              <w:suppressAutoHyphens/>
              <w:spacing w:line="256" w:lineRule="auto"/>
              <w:jc w:val="center"/>
              <w:rPr>
                <w:rFonts w:eastAsia="Andale Sans UI" w:cs="Tahoma"/>
                <w:kern w:val="2"/>
                <w:sz w:val="16"/>
                <w:szCs w:val="16"/>
                <w:lang w:val="en-US" w:eastAsia="zh-CN" w:bidi="en-US"/>
              </w:rPr>
            </w:pPr>
          </w:p>
        </w:tc>
        <w:tc>
          <w:tcPr>
            <w:tcW w:w="1276" w:type="dxa"/>
            <w:tcBorders>
              <w:top w:val="single" w:sz="4" w:space="0" w:color="auto"/>
              <w:left w:val="single" w:sz="4" w:space="0" w:color="auto"/>
              <w:bottom w:val="single" w:sz="4" w:space="0" w:color="auto"/>
              <w:right w:val="single" w:sz="4" w:space="0" w:color="auto"/>
            </w:tcBorders>
          </w:tcPr>
          <w:p w:rsidR="00323851" w:rsidRPr="00E97756" w:rsidRDefault="00323851" w:rsidP="003C5E0B">
            <w:pPr>
              <w:widowControl w:val="0"/>
              <w:suppressAutoHyphens/>
              <w:spacing w:line="256" w:lineRule="auto"/>
              <w:jc w:val="center"/>
              <w:rPr>
                <w:rFonts w:eastAsia="Andale Sans UI" w:cs="Tahoma"/>
                <w:kern w:val="2"/>
                <w:sz w:val="16"/>
                <w:szCs w:val="16"/>
                <w:lang w:val="en-US" w:eastAsia="zh-CN" w:bidi="en-US"/>
              </w:rPr>
            </w:pPr>
          </w:p>
        </w:tc>
        <w:tc>
          <w:tcPr>
            <w:tcW w:w="1701" w:type="dxa"/>
            <w:tcBorders>
              <w:top w:val="single" w:sz="4" w:space="0" w:color="auto"/>
              <w:left w:val="single" w:sz="4" w:space="0" w:color="auto"/>
              <w:bottom w:val="single" w:sz="4" w:space="0" w:color="auto"/>
              <w:right w:val="single" w:sz="4" w:space="0" w:color="auto"/>
            </w:tcBorders>
          </w:tcPr>
          <w:p w:rsidR="00323851" w:rsidRPr="00E97756" w:rsidRDefault="00323851" w:rsidP="003C5E0B">
            <w:pPr>
              <w:widowControl w:val="0"/>
              <w:suppressAutoHyphens/>
              <w:spacing w:line="256" w:lineRule="auto"/>
              <w:jc w:val="center"/>
              <w:rPr>
                <w:rFonts w:eastAsia="Andale Sans UI" w:cs="Tahoma"/>
                <w:kern w:val="2"/>
                <w:sz w:val="16"/>
                <w:szCs w:val="16"/>
                <w:lang w:val="en-US" w:eastAsia="zh-CN" w:bidi="en-US"/>
              </w:rPr>
            </w:pPr>
          </w:p>
        </w:tc>
        <w:tc>
          <w:tcPr>
            <w:tcW w:w="1539" w:type="dxa"/>
            <w:tcBorders>
              <w:top w:val="single" w:sz="4" w:space="0" w:color="auto"/>
              <w:left w:val="single" w:sz="4" w:space="0" w:color="auto"/>
              <w:bottom w:val="single" w:sz="4" w:space="0" w:color="auto"/>
              <w:right w:val="single" w:sz="4" w:space="0" w:color="auto"/>
            </w:tcBorders>
          </w:tcPr>
          <w:p w:rsidR="00323851" w:rsidRPr="00E97756" w:rsidRDefault="00323851" w:rsidP="003C5E0B">
            <w:pPr>
              <w:widowControl w:val="0"/>
              <w:suppressAutoHyphens/>
              <w:spacing w:line="256" w:lineRule="auto"/>
              <w:jc w:val="center"/>
              <w:rPr>
                <w:rFonts w:eastAsia="Andale Sans UI" w:cs="Tahoma"/>
                <w:kern w:val="2"/>
                <w:sz w:val="16"/>
                <w:szCs w:val="16"/>
                <w:lang w:val="en-US" w:eastAsia="zh-CN" w:bidi="en-US"/>
              </w:rPr>
            </w:pPr>
          </w:p>
        </w:tc>
      </w:tr>
      <w:tr w:rsidR="00323851" w:rsidRPr="00E97756" w:rsidTr="00323851">
        <w:tc>
          <w:tcPr>
            <w:tcW w:w="676" w:type="dxa"/>
            <w:tcBorders>
              <w:top w:val="single" w:sz="4" w:space="0" w:color="auto"/>
              <w:left w:val="single" w:sz="4" w:space="0" w:color="auto"/>
              <w:bottom w:val="single" w:sz="4" w:space="0" w:color="auto"/>
              <w:right w:val="single" w:sz="4" w:space="0" w:color="auto"/>
            </w:tcBorders>
            <w:hideMark/>
          </w:tcPr>
          <w:p w:rsidR="00323851" w:rsidRPr="00E97756" w:rsidRDefault="00323851" w:rsidP="003C5E0B">
            <w:pPr>
              <w:widowControl w:val="0"/>
              <w:suppressAutoHyphens/>
              <w:spacing w:line="256" w:lineRule="auto"/>
              <w:jc w:val="center"/>
              <w:rPr>
                <w:rFonts w:eastAsia="Andale Sans UI" w:cs="Tahoma"/>
                <w:kern w:val="2"/>
                <w:sz w:val="16"/>
                <w:szCs w:val="16"/>
                <w:lang w:val="en-US" w:eastAsia="zh-CN" w:bidi="en-US"/>
              </w:rPr>
            </w:pPr>
            <w:r w:rsidRPr="00E97756">
              <w:rPr>
                <w:rFonts w:eastAsia="Andale Sans UI" w:cs="Tahoma"/>
                <w:kern w:val="2"/>
                <w:sz w:val="16"/>
                <w:szCs w:val="16"/>
                <w:lang w:val="en-US" w:eastAsia="zh-CN" w:bidi="en-US"/>
              </w:rPr>
              <w:t>2..</w:t>
            </w:r>
          </w:p>
        </w:tc>
        <w:tc>
          <w:tcPr>
            <w:tcW w:w="1508" w:type="dxa"/>
            <w:tcBorders>
              <w:top w:val="single" w:sz="4" w:space="0" w:color="auto"/>
              <w:left w:val="single" w:sz="4" w:space="0" w:color="auto"/>
              <w:bottom w:val="single" w:sz="4" w:space="0" w:color="auto"/>
              <w:right w:val="single" w:sz="4" w:space="0" w:color="auto"/>
            </w:tcBorders>
          </w:tcPr>
          <w:p w:rsidR="00323851" w:rsidRPr="00E97756" w:rsidRDefault="00323851" w:rsidP="003C5E0B">
            <w:pPr>
              <w:widowControl w:val="0"/>
              <w:suppressAutoHyphens/>
              <w:spacing w:line="256" w:lineRule="auto"/>
              <w:jc w:val="center"/>
              <w:rPr>
                <w:rFonts w:eastAsia="Andale Sans UI" w:cs="Tahoma"/>
                <w:kern w:val="2"/>
                <w:sz w:val="16"/>
                <w:szCs w:val="16"/>
                <w:lang w:val="en-US" w:eastAsia="zh-CN" w:bidi="en-US"/>
              </w:rPr>
            </w:pPr>
          </w:p>
        </w:tc>
        <w:tc>
          <w:tcPr>
            <w:tcW w:w="1610" w:type="dxa"/>
            <w:tcBorders>
              <w:top w:val="single" w:sz="4" w:space="0" w:color="auto"/>
              <w:left w:val="single" w:sz="4" w:space="0" w:color="auto"/>
              <w:bottom w:val="single" w:sz="4" w:space="0" w:color="auto"/>
              <w:right w:val="single" w:sz="4" w:space="0" w:color="auto"/>
            </w:tcBorders>
          </w:tcPr>
          <w:p w:rsidR="00323851" w:rsidRPr="00E97756" w:rsidRDefault="00323851" w:rsidP="003C5E0B">
            <w:pPr>
              <w:widowControl w:val="0"/>
              <w:suppressAutoHyphens/>
              <w:spacing w:line="256" w:lineRule="auto"/>
              <w:jc w:val="center"/>
              <w:rPr>
                <w:rFonts w:eastAsia="Andale Sans UI" w:cs="Tahoma"/>
                <w:kern w:val="2"/>
                <w:sz w:val="16"/>
                <w:szCs w:val="16"/>
                <w:lang w:val="en-US" w:eastAsia="zh-CN" w:bidi="en-US"/>
              </w:rPr>
            </w:pPr>
          </w:p>
        </w:tc>
        <w:tc>
          <w:tcPr>
            <w:tcW w:w="1560" w:type="dxa"/>
            <w:tcBorders>
              <w:top w:val="single" w:sz="4" w:space="0" w:color="auto"/>
              <w:left w:val="single" w:sz="4" w:space="0" w:color="auto"/>
              <w:bottom w:val="single" w:sz="4" w:space="0" w:color="auto"/>
              <w:right w:val="single" w:sz="4" w:space="0" w:color="auto"/>
            </w:tcBorders>
          </w:tcPr>
          <w:p w:rsidR="00323851" w:rsidRPr="00E97756" w:rsidRDefault="00323851" w:rsidP="003C5E0B">
            <w:pPr>
              <w:widowControl w:val="0"/>
              <w:suppressAutoHyphens/>
              <w:spacing w:line="256" w:lineRule="auto"/>
              <w:jc w:val="center"/>
              <w:rPr>
                <w:rFonts w:eastAsia="Andale Sans UI" w:cs="Tahoma"/>
                <w:kern w:val="2"/>
                <w:sz w:val="16"/>
                <w:szCs w:val="16"/>
                <w:lang w:val="en-US" w:eastAsia="zh-CN" w:bidi="en-US"/>
              </w:rPr>
            </w:pPr>
          </w:p>
        </w:tc>
        <w:tc>
          <w:tcPr>
            <w:tcW w:w="1276" w:type="dxa"/>
            <w:tcBorders>
              <w:top w:val="single" w:sz="4" w:space="0" w:color="auto"/>
              <w:left w:val="single" w:sz="4" w:space="0" w:color="auto"/>
              <w:bottom w:val="single" w:sz="4" w:space="0" w:color="auto"/>
              <w:right w:val="single" w:sz="4" w:space="0" w:color="auto"/>
            </w:tcBorders>
          </w:tcPr>
          <w:p w:rsidR="00323851" w:rsidRPr="00E97756" w:rsidRDefault="00323851" w:rsidP="003C5E0B">
            <w:pPr>
              <w:widowControl w:val="0"/>
              <w:suppressAutoHyphens/>
              <w:spacing w:line="256" w:lineRule="auto"/>
              <w:jc w:val="center"/>
              <w:rPr>
                <w:rFonts w:eastAsia="Andale Sans UI" w:cs="Tahoma"/>
                <w:kern w:val="2"/>
                <w:sz w:val="16"/>
                <w:szCs w:val="16"/>
                <w:lang w:val="en-US" w:eastAsia="zh-CN" w:bidi="en-US"/>
              </w:rPr>
            </w:pPr>
          </w:p>
        </w:tc>
        <w:tc>
          <w:tcPr>
            <w:tcW w:w="1701" w:type="dxa"/>
            <w:tcBorders>
              <w:top w:val="single" w:sz="4" w:space="0" w:color="auto"/>
              <w:left w:val="single" w:sz="4" w:space="0" w:color="auto"/>
              <w:bottom w:val="single" w:sz="4" w:space="0" w:color="auto"/>
              <w:right w:val="single" w:sz="4" w:space="0" w:color="auto"/>
            </w:tcBorders>
          </w:tcPr>
          <w:p w:rsidR="00323851" w:rsidRPr="00E97756" w:rsidRDefault="00323851" w:rsidP="003C5E0B">
            <w:pPr>
              <w:widowControl w:val="0"/>
              <w:suppressAutoHyphens/>
              <w:spacing w:line="256" w:lineRule="auto"/>
              <w:jc w:val="center"/>
              <w:rPr>
                <w:rFonts w:eastAsia="Andale Sans UI" w:cs="Tahoma"/>
                <w:kern w:val="2"/>
                <w:sz w:val="16"/>
                <w:szCs w:val="16"/>
                <w:lang w:val="en-US" w:eastAsia="zh-CN" w:bidi="en-US"/>
              </w:rPr>
            </w:pPr>
          </w:p>
        </w:tc>
        <w:tc>
          <w:tcPr>
            <w:tcW w:w="1539" w:type="dxa"/>
            <w:tcBorders>
              <w:top w:val="single" w:sz="4" w:space="0" w:color="auto"/>
              <w:left w:val="single" w:sz="4" w:space="0" w:color="auto"/>
              <w:bottom w:val="single" w:sz="4" w:space="0" w:color="auto"/>
              <w:right w:val="single" w:sz="4" w:space="0" w:color="auto"/>
            </w:tcBorders>
          </w:tcPr>
          <w:p w:rsidR="00323851" w:rsidRPr="00E97756" w:rsidRDefault="00323851" w:rsidP="003C5E0B">
            <w:pPr>
              <w:widowControl w:val="0"/>
              <w:suppressAutoHyphens/>
              <w:spacing w:line="256" w:lineRule="auto"/>
              <w:jc w:val="center"/>
              <w:rPr>
                <w:rFonts w:eastAsia="Andale Sans UI" w:cs="Tahoma"/>
                <w:kern w:val="2"/>
                <w:sz w:val="16"/>
                <w:szCs w:val="16"/>
                <w:lang w:val="en-US" w:eastAsia="zh-CN" w:bidi="en-US"/>
              </w:rPr>
            </w:pPr>
          </w:p>
        </w:tc>
      </w:tr>
    </w:tbl>
    <w:p w:rsidR="00323851" w:rsidRPr="00E97756" w:rsidRDefault="00323851" w:rsidP="00323851">
      <w:pPr>
        <w:widowControl w:val="0"/>
        <w:suppressAutoHyphens/>
        <w:rPr>
          <w:rFonts w:eastAsia="Andale Sans UI" w:cs="Tahoma"/>
          <w:kern w:val="2"/>
          <w:sz w:val="16"/>
          <w:szCs w:val="16"/>
          <w:lang w:val="en-US" w:eastAsia="zh-CN" w:bidi="en-US"/>
        </w:rPr>
      </w:pPr>
      <w:r w:rsidRPr="00E97756">
        <w:rPr>
          <w:rFonts w:eastAsia="Andale Sans UI" w:cs="Tahoma"/>
          <w:kern w:val="2"/>
          <w:sz w:val="16"/>
          <w:szCs w:val="16"/>
          <w:lang w:val="en-US" w:eastAsia="zh-CN" w:bidi="en-US"/>
        </w:rPr>
        <w:t>СОГЛАСОВАНО:</w:t>
      </w:r>
    </w:p>
    <w:p w:rsidR="00323851" w:rsidRPr="00E97756" w:rsidRDefault="00323851" w:rsidP="00323851">
      <w:pPr>
        <w:widowControl w:val="0"/>
        <w:suppressAutoHyphens/>
        <w:rPr>
          <w:rFonts w:eastAsia="Andale Sans UI" w:cs="Tahoma"/>
          <w:kern w:val="2"/>
          <w:sz w:val="20"/>
          <w:szCs w:val="20"/>
          <w:lang w:eastAsia="zh-CN" w:bidi="en-US"/>
        </w:rPr>
      </w:pPr>
      <w:r w:rsidRPr="00E97756">
        <w:rPr>
          <w:rFonts w:eastAsia="Andale Sans UI" w:cs="Tahoma"/>
          <w:kern w:val="2"/>
          <w:sz w:val="20"/>
          <w:szCs w:val="20"/>
          <w:lang w:eastAsia="zh-CN" w:bidi="en-US"/>
        </w:rPr>
        <w:t xml:space="preserve">Глава сельского поселения                      </w:t>
      </w:r>
      <w:r w:rsidRPr="00E97756">
        <w:rPr>
          <w:rFonts w:eastAsia="Andale Sans UI" w:cs="Tahoma"/>
          <w:kern w:val="2"/>
          <w:sz w:val="20"/>
          <w:szCs w:val="20"/>
          <w:lang w:eastAsia="zh-CN" w:bidi="en-US"/>
        </w:rPr>
        <w:tab/>
        <w:t>___________</w:t>
      </w:r>
      <w:r w:rsidRPr="00E97756">
        <w:rPr>
          <w:rFonts w:eastAsia="Andale Sans UI" w:cs="Tahoma"/>
          <w:kern w:val="2"/>
          <w:sz w:val="20"/>
          <w:szCs w:val="20"/>
          <w:lang w:eastAsia="zh-CN" w:bidi="en-US"/>
        </w:rPr>
        <w:tab/>
        <w:t>И.О. Фамилия</w:t>
      </w:r>
    </w:p>
    <w:p w:rsidR="00323851" w:rsidRPr="00E97756" w:rsidRDefault="00323851" w:rsidP="00323851">
      <w:pPr>
        <w:widowControl w:val="0"/>
        <w:suppressAutoHyphens/>
        <w:rPr>
          <w:rFonts w:eastAsia="Andale Sans UI" w:cs="Tahoma"/>
          <w:kern w:val="2"/>
          <w:sz w:val="20"/>
          <w:szCs w:val="20"/>
          <w:lang w:eastAsia="zh-CN" w:bidi="en-US"/>
        </w:rPr>
      </w:pPr>
      <w:r w:rsidRPr="00E97756">
        <w:rPr>
          <w:rFonts w:eastAsia="Andale Sans UI" w:cs="Tahoma"/>
          <w:kern w:val="2"/>
          <w:sz w:val="20"/>
          <w:szCs w:val="20"/>
          <w:lang w:eastAsia="zh-CN" w:bidi="en-US"/>
        </w:rPr>
        <w:tab/>
      </w:r>
      <w:r w:rsidRPr="00E97756">
        <w:rPr>
          <w:rFonts w:eastAsia="Andale Sans UI" w:cs="Tahoma"/>
          <w:kern w:val="2"/>
          <w:sz w:val="20"/>
          <w:szCs w:val="20"/>
          <w:lang w:eastAsia="zh-CN" w:bidi="en-US"/>
        </w:rPr>
        <w:tab/>
      </w:r>
      <w:r w:rsidRPr="00E97756">
        <w:rPr>
          <w:rFonts w:eastAsia="Andale Sans UI" w:cs="Tahoma"/>
          <w:kern w:val="2"/>
          <w:sz w:val="20"/>
          <w:szCs w:val="20"/>
          <w:lang w:eastAsia="zh-CN" w:bidi="en-US"/>
        </w:rPr>
        <w:tab/>
      </w:r>
      <w:r w:rsidRPr="00E97756">
        <w:rPr>
          <w:rFonts w:eastAsia="Andale Sans UI" w:cs="Tahoma"/>
          <w:kern w:val="2"/>
          <w:sz w:val="20"/>
          <w:szCs w:val="20"/>
          <w:lang w:eastAsia="zh-CN" w:bidi="en-US"/>
        </w:rPr>
        <w:tab/>
      </w:r>
      <w:r w:rsidRPr="00E97756">
        <w:rPr>
          <w:rFonts w:eastAsia="Andale Sans UI" w:cs="Tahoma"/>
          <w:kern w:val="2"/>
          <w:sz w:val="20"/>
          <w:szCs w:val="20"/>
          <w:lang w:eastAsia="zh-CN" w:bidi="en-US"/>
        </w:rPr>
        <w:tab/>
      </w:r>
      <w:r w:rsidRPr="00E97756">
        <w:rPr>
          <w:rFonts w:eastAsia="Andale Sans UI" w:cs="Tahoma"/>
          <w:kern w:val="2"/>
          <w:sz w:val="20"/>
          <w:szCs w:val="20"/>
          <w:lang w:eastAsia="zh-CN" w:bidi="en-US"/>
        </w:rPr>
        <w:tab/>
      </w:r>
      <w:r w:rsidR="00DC6F98">
        <w:rPr>
          <w:rFonts w:eastAsia="Andale Sans UI" w:cs="Tahoma"/>
          <w:kern w:val="2"/>
          <w:sz w:val="20"/>
          <w:szCs w:val="20"/>
          <w:lang w:eastAsia="zh-CN" w:bidi="en-US"/>
        </w:rPr>
        <w:t xml:space="preserve">             </w:t>
      </w:r>
      <w:r w:rsidRPr="00E97756">
        <w:rPr>
          <w:rFonts w:eastAsia="Andale Sans UI" w:cs="Tahoma"/>
          <w:kern w:val="2"/>
          <w:sz w:val="20"/>
          <w:szCs w:val="20"/>
          <w:lang w:eastAsia="zh-CN" w:bidi="en-US"/>
        </w:rPr>
        <w:t xml:space="preserve"> (подпись, дата)</w:t>
      </w:r>
    </w:p>
    <w:p w:rsidR="00323851" w:rsidRPr="00E97756" w:rsidRDefault="00323851" w:rsidP="00323851">
      <w:pPr>
        <w:widowControl w:val="0"/>
        <w:suppressAutoHyphens/>
        <w:rPr>
          <w:rFonts w:eastAsia="Andale Sans UI" w:cs="Tahoma"/>
          <w:kern w:val="2"/>
          <w:sz w:val="20"/>
          <w:szCs w:val="20"/>
          <w:lang w:eastAsia="zh-CN" w:bidi="en-US"/>
        </w:rPr>
      </w:pPr>
      <w:r w:rsidRPr="00E97756">
        <w:rPr>
          <w:rFonts w:eastAsia="Andale Sans UI" w:cs="Tahoma"/>
          <w:kern w:val="2"/>
          <w:sz w:val="20"/>
          <w:szCs w:val="20"/>
          <w:lang w:eastAsia="zh-CN" w:bidi="en-US"/>
        </w:rPr>
        <w:t>Главный специалист</w:t>
      </w:r>
    </w:p>
    <w:p w:rsidR="00323851" w:rsidRPr="00E97756" w:rsidRDefault="00323851" w:rsidP="00323851">
      <w:pPr>
        <w:widowControl w:val="0"/>
        <w:suppressAutoHyphens/>
        <w:rPr>
          <w:rFonts w:eastAsia="Andale Sans UI" w:cs="Tahoma"/>
          <w:kern w:val="2"/>
          <w:sz w:val="20"/>
          <w:szCs w:val="20"/>
          <w:lang w:eastAsia="zh-CN" w:bidi="en-US"/>
        </w:rPr>
      </w:pPr>
      <w:r w:rsidRPr="00E97756">
        <w:rPr>
          <w:rFonts w:eastAsia="Andale Sans UI" w:cs="Tahoma"/>
          <w:kern w:val="2"/>
          <w:sz w:val="20"/>
          <w:szCs w:val="20"/>
          <w:lang w:eastAsia="zh-CN" w:bidi="en-US"/>
        </w:rPr>
        <w:t>Администрации сельского поселения   ___________</w:t>
      </w:r>
      <w:r w:rsidRPr="00E97756">
        <w:rPr>
          <w:rFonts w:eastAsia="Andale Sans UI" w:cs="Tahoma"/>
          <w:kern w:val="2"/>
          <w:sz w:val="20"/>
          <w:szCs w:val="20"/>
          <w:lang w:eastAsia="zh-CN" w:bidi="en-US"/>
        </w:rPr>
        <w:tab/>
        <w:t>И.О. Фамилия</w:t>
      </w:r>
    </w:p>
    <w:p w:rsidR="00323851" w:rsidRPr="00E97756" w:rsidRDefault="00323851" w:rsidP="00323851">
      <w:pPr>
        <w:widowControl w:val="0"/>
        <w:suppressAutoHyphens/>
        <w:rPr>
          <w:rFonts w:eastAsia="Andale Sans UI" w:cs="Tahoma"/>
          <w:kern w:val="2"/>
          <w:sz w:val="20"/>
          <w:szCs w:val="20"/>
          <w:lang w:eastAsia="zh-CN" w:bidi="en-US"/>
        </w:rPr>
      </w:pPr>
      <w:r w:rsidRPr="00E97756">
        <w:rPr>
          <w:rFonts w:eastAsia="Andale Sans UI" w:cs="Tahoma"/>
          <w:kern w:val="2"/>
          <w:sz w:val="20"/>
          <w:szCs w:val="20"/>
          <w:lang w:eastAsia="zh-CN" w:bidi="en-US"/>
        </w:rPr>
        <w:tab/>
      </w:r>
      <w:r w:rsidRPr="00E97756">
        <w:rPr>
          <w:rFonts w:eastAsia="Andale Sans UI" w:cs="Tahoma"/>
          <w:kern w:val="2"/>
          <w:sz w:val="20"/>
          <w:szCs w:val="20"/>
          <w:lang w:eastAsia="zh-CN" w:bidi="en-US"/>
        </w:rPr>
        <w:tab/>
      </w:r>
      <w:r w:rsidRPr="00E97756">
        <w:rPr>
          <w:rFonts w:eastAsia="Andale Sans UI" w:cs="Tahoma"/>
          <w:kern w:val="2"/>
          <w:sz w:val="20"/>
          <w:szCs w:val="20"/>
          <w:lang w:eastAsia="zh-CN" w:bidi="en-US"/>
        </w:rPr>
        <w:tab/>
      </w:r>
      <w:r w:rsidRPr="00E97756">
        <w:rPr>
          <w:rFonts w:eastAsia="Andale Sans UI" w:cs="Tahoma"/>
          <w:kern w:val="2"/>
          <w:sz w:val="20"/>
          <w:szCs w:val="20"/>
          <w:lang w:eastAsia="zh-CN" w:bidi="en-US"/>
        </w:rPr>
        <w:tab/>
      </w:r>
      <w:r w:rsidRPr="00E97756">
        <w:rPr>
          <w:rFonts w:eastAsia="Andale Sans UI" w:cs="Tahoma"/>
          <w:kern w:val="2"/>
          <w:sz w:val="20"/>
          <w:szCs w:val="20"/>
          <w:lang w:eastAsia="zh-CN" w:bidi="en-US"/>
        </w:rPr>
        <w:tab/>
      </w:r>
      <w:r w:rsidRPr="00E97756">
        <w:rPr>
          <w:rFonts w:eastAsia="Andale Sans UI" w:cs="Tahoma"/>
          <w:kern w:val="2"/>
          <w:sz w:val="20"/>
          <w:szCs w:val="20"/>
          <w:lang w:eastAsia="zh-CN" w:bidi="en-US"/>
        </w:rPr>
        <w:tab/>
        <w:t xml:space="preserve">      </w:t>
      </w:r>
      <w:r w:rsidR="00DC6F98">
        <w:rPr>
          <w:rFonts w:eastAsia="Andale Sans UI" w:cs="Tahoma"/>
          <w:kern w:val="2"/>
          <w:sz w:val="20"/>
          <w:szCs w:val="20"/>
          <w:lang w:eastAsia="zh-CN" w:bidi="en-US"/>
        </w:rPr>
        <w:t xml:space="preserve">      </w:t>
      </w:r>
      <w:r w:rsidRPr="00E97756">
        <w:rPr>
          <w:rFonts w:eastAsia="Andale Sans UI" w:cs="Tahoma"/>
          <w:kern w:val="2"/>
          <w:sz w:val="20"/>
          <w:szCs w:val="20"/>
          <w:lang w:eastAsia="zh-CN" w:bidi="en-US"/>
        </w:rPr>
        <w:t xml:space="preserve"> (подпись, дата)</w:t>
      </w:r>
    </w:p>
    <w:p w:rsidR="00323851" w:rsidRPr="00E97756" w:rsidRDefault="00323851" w:rsidP="00323851">
      <w:pPr>
        <w:widowControl w:val="0"/>
        <w:suppressAutoHyphens/>
        <w:rPr>
          <w:rFonts w:eastAsia="Andale Sans UI" w:cs="Tahoma"/>
          <w:kern w:val="2"/>
          <w:sz w:val="20"/>
          <w:szCs w:val="20"/>
          <w:lang w:eastAsia="zh-CN" w:bidi="en-US"/>
        </w:rPr>
      </w:pPr>
      <w:r w:rsidRPr="00E97756">
        <w:rPr>
          <w:rFonts w:eastAsia="Andale Sans UI" w:cs="Tahoma"/>
          <w:kern w:val="2"/>
          <w:sz w:val="20"/>
          <w:szCs w:val="20"/>
          <w:lang w:eastAsia="zh-CN" w:bidi="en-US"/>
        </w:rPr>
        <w:t>Ведущий специалист</w:t>
      </w:r>
    </w:p>
    <w:p w:rsidR="00E97756" w:rsidRPr="00E526C4" w:rsidRDefault="00323851" w:rsidP="00E526C4">
      <w:pPr>
        <w:widowControl w:val="0"/>
        <w:suppressAutoHyphens/>
        <w:rPr>
          <w:rFonts w:eastAsia="Andale Sans UI" w:cs="Tahoma"/>
          <w:kern w:val="2"/>
          <w:sz w:val="20"/>
          <w:szCs w:val="20"/>
          <w:lang w:eastAsia="zh-CN" w:bidi="en-US"/>
        </w:rPr>
      </w:pPr>
      <w:r w:rsidRPr="00E97756">
        <w:rPr>
          <w:rFonts w:eastAsia="Andale Sans UI" w:cs="Tahoma"/>
          <w:kern w:val="2"/>
          <w:sz w:val="20"/>
          <w:szCs w:val="20"/>
          <w:lang w:eastAsia="zh-CN" w:bidi="en-US"/>
        </w:rPr>
        <w:t>Администрации сельского поселения</w:t>
      </w:r>
      <w:r w:rsidRPr="00E97756">
        <w:rPr>
          <w:rFonts w:eastAsia="Andale Sans UI" w:cs="Tahoma"/>
          <w:kern w:val="2"/>
          <w:sz w:val="20"/>
          <w:szCs w:val="20"/>
          <w:lang w:eastAsia="zh-CN" w:bidi="en-US"/>
        </w:rPr>
        <w:tab/>
        <w:t>___________</w:t>
      </w:r>
      <w:r w:rsidRPr="00E97756">
        <w:rPr>
          <w:rFonts w:eastAsia="Andale Sans UI" w:cs="Tahoma"/>
          <w:kern w:val="2"/>
          <w:sz w:val="20"/>
          <w:szCs w:val="20"/>
          <w:lang w:eastAsia="zh-CN" w:bidi="en-US"/>
        </w:rPr>
        <w:tab/>
        <w:t xml:space="preserve">И.О. Фамилия </w:t>
      </w:r>
      <w:r w:rsidRPr="00E97756">
        <w:rPr>
          <w:rFonts w:eastAsia="Andale Sans UI" w:cs="Tahoma"/>
          <w:kern w:val="2"/>
          <w:sz w:val="20"/>
          <w:szCs w:val="20"/>
          <w:lang w:eastAsia="zh-CN" w:bidi="en-US"/>
        </w:rPr>
        <w:tab/>
      </w:r>
      <w:r w:rsidRPr="00E97756">
        <w:rPr>
          <w:rFonts w:eastAsia="Andale Sans UI" w:cs="Tahoma"/>
          <w:kern w:val="2"/>
          <w:sz w:val="20"/>
          <w:szCs w:val="20"/>
          <w:lang w:eastAsia="zh-CN" w:bidi="en-US"/>
        </w:rPr>
        <w:tab/>
      </w:r>
      <w:r w:rsidRPr="00E97756">
        <w:rPr>
          <w:rFonts w:eastAsia="Andale Sans UI" w:cs="Tahoma"/>
          <w:kern w:val="2"/>
          <w:sz w:val="20"/>
          <w:szCs w:val="20"/>
          <w:lang w:eastAsia="zh-CN" w:bidi="en-US"/>
        </w:rPr>
        <w:tab/>
      </w:r>
      <w:r w:rsidRPr="00E97756">
        <w:rPr>
          <w:rFonts w:eastAsia="Andale Sans UI" w:cs="Tahoma"/>
          <w:kern w:val="2"/>
          <w:sz w:val="20"/>
          <w:szCs w:val="20"/>
          <w:lang w:eastAsia="zh-CN" w:bidi="en-US"/>
        </w:rPr>
        <w:tab/>
      </w:r>
      <w:r w:rsidRPr="00E97756">
        <w:rPr>
          <w:rFonts w:eastAsia="Andale Sans UI" w:cs="Tahoma"/>
          <w:kern w:val="2"/>
          <w:sz w:val="20"/>
          <w:szCs w:val="20"/>
          <w:lang w:eastAsia="zh-CN" w:bidi="en-US"/>
        </w:rPr>
        <w:tab/>
      </w:r>
      <w:r w:rsidRPr="00E97756">
        <w:rPr>
          <w:rFonts w:eastAsia="Andale Sans UI" w:cs="Tahoma"/>
          <w:kern w:val="2"/>
          <w:sz w:val="20"/>
          <w:szCs w:val="20"/>
          <w:lang w:eastAsia="zh-CN" w:bidi="en-US"/>
        </w:rPr>
        <w:tab/>
        <w:t xml:space="preserve">                    </w:t>
      </w:r>
      <w:r w:rsidR="00DC6F98">
        <w:rPr>
          <w:rFonts w:eastAsia="Andale Sans UI" w:cs="Tahoma"/>
          <w:kern w:val="2"/>
          <w:sz w:val="20"/>
          <w:szCs w:val="20"/>
          <w:lang w:eastAsia="zh-CN" w:bidi="en-US"/>
        </w:rPr>
        <w:t xml:space="preserve">                                                              </w:t>
      </w:r>
      <w:r w:rsidRPr="00E97756">
        <w:rPr>
          <w:rFonts w:eastAsia="Andale Sans UI" w:cs="Tahoma"/>
          <w:kern w:val="2"/>
          <w:sz w:val="20"/>
          <w:szCs w:val="20"/>
          <w:lang w:eastAsia="zh-CN" w:bidi="en-US"/>
        </w:rPr>
        <w:t xml:space="preserve">  (подпись, дата) </w:t>
      </w:r>
    </w:p>
    <w:p w:rsidR="00E97756" w:rsidRPr="00E97756" w:rsidRDefault="00E97756" w:rsidP="00936E7B">
      <w:pPr>
        <w:tabs>
          <w:tab w:val="left" w:pos="3600"/>
        </w:tabs>
        <w:jc w:val="center"/>
        <w:rPr>
          <w:b/>
          <w:sz w:val="20"/>
          <w:szCs w:val="20"/>
        </w:rPr>
      </w:pPr>
    </w:p>
    <w:p w:rsidR="002065F6" w:rsidRPr="00936E7B" w:rsidRDefault="00936E7B" w:rsidP="00936E7B">
      <w:pPr>
        <w:tabs>
          <w:tab w:val="left" w:pos="3600"/>
        </w:tabs>
        <w:jc w:val="center"/>
        <w:rPr>
          <w:b/>
          <w:sz w:val="20"/>
          <w:szCs w:val="20"/>
        </w:rPr>
      </w:pPr>
      <w:r w:rsidRPr="00936E7B">
        <w:rPr>
          <w:b/>
          <w:sz w:val="20"/>
          <w:szCs w:val="20"/>
        </w:rPr>
        <w:t>ПРОКУРАТУРА ИНФОРМИРУЕТ:</w:t>
      </w:r>
    </w:p>
    <w:p w:rsidR="00365B9D" w:rsidRDefault="00365B9D" w:rsidP="000E3AA1">
      <w:pPr>
        <w:tabs>
          <w:tab w:val="left" w:pos="3600"/>
        </w:tabs>
        <w:rPr>
          <w:sz w:val="28"/>
          <w:szCs w:val="28"/>
        </w:rPr>
      </w:pPr>
    </w:p>
    <w:p w:rsidR="000E3AA1" w:rsidRPr="000E3AA1" w:rsidRDefault="000E3AA1" w:rsidP="008750BE">
      <w:pPr>
        <w:rPr>
          <w:rFonts w:eastAsia="Calibri"/>
          <w:sz w:val="20"/>
          <w:szCs w:val="20"/>
          <w:lang w:eastAsia="en-US"/>
        </w:rPr>
      </w:pPr>
      <w:r w:rsidRPr="000E3AA1">
        <w:rPr>
          <w:rFonts w:eastAsia="Calibri"/>
          <w:sz w:val="20"/>
          <w:szCs w:val="20"/>
          <w:lang w:eastAsia="en-US"/>
        </w:rPr>
        <w:t>В Боровичах мужчина украл деньги с автомойки</w:t>
      </w:r>
      <w:r w:rsidR="008750BE">
        <w:rPr>
          <w:rFonts w:eastAsia="Calibri"/>
          <w:sz w:val="20"/>
          <w:szCs w:val="20"/>
          <w:lang w:eastAsia="en-US"/>
        </w:rPr>
        <w:t>.</w:t>
      </w:r>
    </w:p>
    <w:p w:rsidR="000E3AA1" w:rsidRPr="000E3AA1" w:rsidRDefault="000E3AA1" w:rsidP="000E3AA1">
      <w:pPr>
        <w:spacing w:after="200"/>
        <w:jc w:val="both"/>
        <w:rPr>
          <w:rFonts w:eastAsia="Calibri"/>
          <w:sz w:val="20"/>
          <w:szCs w:val="20"/>
          <w:lang w:eastAsia="en-US"/>
        </w:rPr>
      </w:pPr>
      <w:r w:rsidRPr="000E3AA1">
        <w:rPr>
          <w:rFonts w:eastAsia="Calibri"/>
          <w:sz w:val="20"/>
          <w:szCs w:val="20"/>
          <w:lang w:eastAsia="en-US"/>
        </w:rPr>
        <w:t xml:space="preserve">     Боровичский районный суд с участием работника Боровичской межрайонной прокуратуры вынес приговор в отношении ранее судимого жителя Боровичей. Мужчина, будучи работником автомойки, похитил 3000 рублей из ящика стола, расположенного на автомойке. Гражданин признан виновным, ему назначено наказание в виде обязательных работ на срок 160 часов.</w:t>
      </w:r>
    </w:p>
    <w:p w:rsidR="000E3AA1" w:rsidRPr="000E3AA1" w:rsidRDefault="000E3AA1" w:rsidP="008750BE">
      <w:pPr>
        <w:jc w:val="both"/>
        <w:rPr>
          <w:rFonts w:eastAsia="Calibri"/>
          <w:sz w:val="20"/>
          <w:szCs w:val="20"/>
          <w:lang w:eastAsia="en-US"/>
        </w:rPr>
      </w:pPr>
      <w:r w:rsidRPr="000E3AA1">
        <w:rPr>
          <w:rFonts w:eastAsia="Calibri"/>
          <w:sz w:val="20"/>
          <w:szCs w:val="20"/>
          <w:lang w:eastAsia="en-US"/>
        </w:rPr>
        <w:t>В Боровичах группа лиц угнала автомобиль.</w:t>
      </w:r>
    </w:p>
    <w:p w:rsidR="000E3AA1" w:rsidRPr="000E3AA1" w:rsidRDefault="000E3AA1" w:rsidP="000E3AA1">
      <w:pPr>
        <w:spacing w:after="200"/>
        <w:jc w:val="both"/>
        <w:rPr>
          <w:rFonts w:eastAsia="Calibri"/>
          <w:sz w:val="20"/>
          <w:szCs w:val="20"/>
          <w:lang w:eastAsia="en-US"/>
        </w:rPr>
      </w:pPr>
      <w:r w:rsidRPr="000E3AA1">
        <w:rPr>
          <w:rFonts w:eastAsia="Calibri"/>
          <w:sz w:val="20"/>
          <w:szCs w:val="20"/>
          <w:lang w:eastAsia="en-US"/>
        </w:rPr>
        <w:t xml:space="preserve">     Боровичский районный суд с участием работника Боровичской межрайонной прокуратуры вынес приговор в отношении двух ранее судимых лиц. Двое мужчин решили покататься на автомобиле ВАЗ 2107, однако, им не удалось завести автомобиль. Преступления пресекла мимо проходящая женщина. Мужчины признаны виновными в совершении преступления, предусмотренного п. «а» ч.2 ст.166 УК РФ, им назначено наказание в виде 1 года лишения свободы с отбыванием наказания в исправительной колонии строгого режима и 1год 6 месяцев лишения свободы условно.</w:t>
      </w:r>
    </w:p>
    <w:p w:rsidR="000E3AA1" w:rsidRPr="000E3AA1" w:rsidRDefault="000E3AA1" w:rsidP="008750BE">
      <w:pPr>
        <w:jc w:val="both"/>
        <w:rPr>
          <w:rFonts w:eastAsia="Calibri"/>
          <w:sz w:val="20"/>
          <w:szCs w:val="20"/>
          <w:lang w:eastAsia="en-US"/>
        </w:rPr>
      </w:pPr>
      <w:r w:rsidRPr="000E3AA1">
        <w:rPr>
          <w:rFonts w:eastAsia="Calibri"/>
          <w:sz w:val="20"/>
          <w:szCs w:val="20"/>
          <w:lang w:eastAsia="en-US"/>
        </w:rPr>
        <w:t xml:space="preserve"> В Боровичах мужчина осуждён за неуплату алиментов</w:t>
      </w:r>
    </w:p>
    <w:p w:rsidR="000E3AA1" w:rsidRPr="000E3AA1" w:rsidRDefault="000E3AA1" w:rsidP="000E3AA1">
      <w:pPr>
        <w:spacing w:after="200"/>
        <w:jc w:val="both"/>
        <w:rPr>
          <w:rFonts w:eastAsia="Calibri"/>
          <w:sz w:val="20"/>
          <w:szCs w:val="20"/>
          <w:lang w:eastAsia="en-US"/>
        </w:rPr>
      </w:pPr>
      <w:r w:rsidRPr="000E3AA1">
        <w:rPr>
          <w:rFonts w:eastAsia="Calibri"/>
          <w:sz w:val="20"/>
          <w:szCs w:val="20"/>
          <w:lang w:eastAsia="en-US"/>
        </w:rPr>
        <w:t xml:space="preserve">   Боровичский районный суд с участием работника Боровичской межрайонной прокуратуры вынес приговор в отношении ранее судимого местного жителя. Мужчина ранее привлекался к административной ответственности за неуплату алиментов на своих двух несовершеннолетних детей, однако продолжил без уважительных причин не выплачивать алименты. Гражданин признан виновным, ему назначено наказание в виде 5 месяцев лишения свободы условно, с испытательным сроком</w:t>
      </w:r>
      <w:r w:rsidR="00483F96">
        <w:rPr>
          <w:rFonts w:eastAsia="Calibri"/>
          <w:sz w:val="20"/>
          <w:szCs w:val="20"/>
          <w:lang w:eastAsia="en-US"/>
        </w:rPr>
        <w:t xml:space="preserve"> </w:t>
      </w:r>
      <w:r w:rsidRPr="000E3AA1">
        <w:rPr>
          <w:rFonts w:eastAsia="Calibri"/>
          <w:sz w:val="20"/>
          <w:szCs w:val="20"/>
          <w:lang w:eastAsia="en-US"/>
        </w:rPr>
        <w:t>1 год.</w:t>
      </w:r>
    </w:p>
    <w:p w:rsidR="000E3AA1" w:rsidRPr="000E3AA1" w:rsidRDefault="000E3AA1" w:rsidP="008750BE">
      <w:pPr>
        <w:jc w:val="both"/>
        <w:rPr>
          <w:rFonts w:eastAsia="Calibri"/>
          <w:sz w:val="20"/>
          <w:szCs w:val="20"/>
          <w:lang w:eastAsia="en-US"/>
        </w:rPr>
      </w:pPr>
      <w:r w:rsidRPr="000E3AA1">
        <w:rPr>
          <w:rFonts w:eastAsia="Calibri"/>
          <w:sz w:val="20"/>
          <w:szCs w:val="20"/>
          <w:lang w:eastAsia="en-US"/>
        </w:rPr>
        <w:t>В Боровичах мужчина осуждён за кражу товара из подсобного помещения магазина «Магнит»</w:t>
      </w:r>
    </w:p>
    <w:p w:rsidR="000E3AA1" w:rsidRPr="000E3AA1" w:rsidRDefault="000E3AA1" w:rsidP="000E3AA1">
      <w:pPr>
        <w:spacing w:after="200"/>
        <w:jc w:val="both"/>
        <w:rPr>
          <w:rFonts w:eastAsia="Calibri"/>
          <w:sz w:val="20"/>
          <w:szCs w:val="20"/>
          <w:lang w:eastAsia="en-US"/>
        </w:rPr>
      </w:pPr>
      <w:r w:rsidRPr="000E3AA1">
        <w:rPr>
          <w:rFonts w:eastAsia="Calibri"/>
          <w:sz w:val="20"/>
          <w:szCs w:val="20"/>
          <w:lang w:eastAsia="en-US"/>
        </w:rPr>
        <w:t xml:space="preserve">     Боровичский районный суд с участием работника Боровичской межрайонной прокуратуры вынес приговор в отношении ранее судимого местного жителя. Находясь в состоянии алкогольного опьянения, мужчина разбил кирпичом окно подсобного помещения магазина «Магнит», проник в помещение и попытался украсть товар, однако его задержали прибывшие на место сотрудники отдела вневедомственной охраны. Гражданин признан виновным, ему назначено наказание в виде 10 месяцев лишения свободы с отбыванием наказания в исправительной колонии строгого режима.</w:t>
      </w:r>
    </w:p>
    <w:p w:rsidR="000E3AA1" w:rsidRPr="000E3AA1" w:rsidRDefault="000E3AA1" w:rsidP="000E3AA1">
      <w:pPr>
        <w:jc w:val="both"/>
        <w:rPr>
          <w:rFonts w:eastAsia="Calibri"/>
          <w:sz w:val="20"/>
          <w:szCs w:val="20"/>
          <w:lang w:eastAsia="en-US"/>
        </w:rPr>
      </w:pPr>
      <w:r w:rsidRPr="000E3AA1">
        <w:rPr>
          <w:rFonts w:eastAsia="Calibri"/>
          <w:sz w:val="20"/>
          <w:szCs w:val="20"/>
          <w:lang w:eastAsia="en-US"/>
        </w:rPr>
        <w:t>В Боровичах мужчина осуждён за покушение на кражу имущества АО «БКО»</w:t>
      </w:r>
    </w:p>
    <w:p w:rsidR="000E3AA1" w:rsidRPr="000E3AA1" w:rsidRDefault="000E3AA1" w:rsidP="000E3AA1">
      <w:pPr>
        <w:spacing w:after="200"/>
        <w:jc w:val="both"/>
        <w:rPr>
          <w:rFonts w:eastAsia="Calibri"/>
          <w:sz w:val="20"/>
          <w:szCs w:val="20"/>
          <w:lang w:eastAsia="en-US"/>
        </w:rPr>
      </w:pPr>
      <w:r w:rsidRPr="000E3AA1">
        <w:rPr>
          <w:rFonts w:eastAsia="Calibri"/>
          <w:sz w:val="20"/>
          <w:szCs w:val="20"/>
          <w:lang w:eastAsia="en-US"/>
        </w:rPr>
        <w:t xml:space="preserve">       Боровичский районный суд с участием работника Боровичской межрайонной прокуратуры вынес приговор в отношении ранее не судимого местного жителя. Мужчина хотел похитить изделия из металла, принадлежащие АО «БКО», однако, его остановил контролёр. Гражданин признан виновным, ему назначено наказание в виде штрафа в размере 1000 рублей</w:t>
      </w:r>
    </w:p>
    <w:p w:rsidR="000E3AA1" w:rsidRPr="000E3AA1" w:rsidRDefault="000E3AA1" w:rsidP="008750BE">
      <w:pPr>
        <w:jc w:val="both"/>
        <w:rPr>
          <w:rFonts w:eastAsia="Calibri"/>
          <w:sz w:val="20"/>
          <w:szCs w:val="20"/>
          <w:lang w:eastAsia="en-US"/>
        </w:rPr>
      </w:pPr>
      <w:r w:rsidRPr="000E3AA1">
        <w:rPr>
          <w:rFonts w:eastAsia="Calibri"/>
          <w:sz w:val="20"/>
          <w:szCs w:val="20"/>
          <w:lang w:eastAsia="en-US"/>
        </w:rPr>
        <w:t>В Боровичах мужчина осуждён за кражу из общежития.</w:t>
      </w:r>
    </w:p>
    <w:p w:rsidR="000E3AA1" w:rsidRPr="000E3AA1" w:rsidRDefault="000E3AA1" w:rsidP="000E3AA1">
      <w:pPr>
        <w:spacing w:after="200"/>
        <w:jc w:val="both"/>
        <w:rPr>
          <w:rFonts w:eastAsia="Calibri"/>
          <w:sz w:val="20"/>
          <w:szCs w:val="20"/>
          <w:lang w:eastAsia="en-US"/>
        </w:rPr>
      </w:pPr>
      <w:r w:rsidRPr="000E3AA1">
        <w:rPr>
          <w:rFonts w:eastAsia="Calibri"/>
          <w:sz w:val="20"/>
          <w:szCs w:val="20"/>
          <w:lang w:eastAsia="en-US"/>
        </w:rPr>
        <w:t xml:space="preserve">    Боровичский районный суд с участием работника Боровичской межрайонной прокуратуры вынес приговор в отношении ранее судимого местного жителя. Мужчина похитил из комнаты общежития телевизор и газовый баллон, чем причинил ущерб потерпевшему более 2000 рублей. Он признан виновным, назначено наказание в виде 09 месяцев лишения свободы условно.</w:t>
      </w:r>
    </w:p>
    <w:p w:rsidR="000E3AA1" w:rsidRPr="000E3AA1" w:rsidRDefault="000E3AA1" w:rsidP="000E3AA1">
      <w:pPr>
        <w:jc w:val="both"/>
        <w:rPr>
          <w:rFonts w:eastAsia="Calibri"/>
          <w:sz w:val="20"/>
          <w:szCs w:val="20"/>
          <w:lang w:eastAsia="en-US"/>
        </w:rPr>
      </w:pPr>
      <w:r w:rsidRPr="000E3AA1">
        <w:rPr>
          <w:rFonts w:eastAsia="Calibri"/>
          <w:sz w:val="20"/>
          <w:szCs w:val="20"/>
          <w:lang w:eastAsia="en-US"/>
        </w:rPr>
        <w:t>В Боровичах женщина осуждена за кражу мобильного телефона.</w:t>
      </w:r>
    </w:p>
    <w:p w:rsidR="000E3AA1" w:rsidRPr="000E3AA1" w:rsidRDefault="000E3AA1" w:rsidP="000E3AA1">
      <w:pPr>
        <w:spacing w:after="200"/>
        <w:jc w:val="both"/>
        <w:rPr>
          <w:rFonts w:eastAsia="Calibri"/>
          <w:sz w:val="20"/>
          <w:szCs w:val="20"/>
          <w:lang w:eastAsia="en-US"/>
        </w:rPr>
      </w:pPr>
      <w:r w:rsidRPr="000E3AA1">
        <w:rPr>
          <w:rFonts w:eastAsia="Calibri"/>
          <w:sz w:val="20"/>
          <w:szCs w:val="20"/>
          <w:lang w:eastAsia="en-US"/>
        </w:rPr>
        <w:t xml:space="preserve">    Боровичский районный суд с участием работника Боровичской межрайонной прокуратуры вынес приговор в отношении ранее судимой местной жительницы. Находясь в проходной ООО «Империя» женщина похитила со стола мобильный телефон. Она признана виновной, назначено наказание в виде 1 года 8 месяцев лишения свободы условно.</w:t>
      </w:r>
    </w:p>
    <w:p w:rsidR="000E3AA1" w:rsidRPr="000E3AA1" w:rsidRDefault="000E3AA1" w:rsidP="000E3AA1">
      <w:pPr>
        <w:jc w:val="both"/>
        <w:rPr>
          <w:rFonts w:eastAsia="Calibri"/>
          <w:sz w:val="20"/>
          <w:szCs w:val="20"/>
          <w:lang w:eastAsia="en-US"/>
        </w:rPr>
      </w:pPr>
      <w:r w:rsidRPr="000E3AA1">
        <w:rPr>
          <w:rFonts w:eastAsia="Calibri"/>
          <w:sz w:val="20"/>
          <w:szCs w:val="20"/>
          <w:lang w:eastAsia="en-US"/>
        </w:rPr>
        <w:t>В Боровичах мужчина осуждён за повторное управление автомобиля в нетрезвом виде.</w:t>
      </w:r>
    </w:p>
    <w:p w:rsidR="000E3AA1" w:rsidRPr="000E3AA1" w:rsidRDefault="000E3AA1" w:rsidP="000E3AA1">
      <w:pPr>
        <w:jc w:val="both"/>
        <w:rPr>
          <w:rFonts w:eastAsia="Calibri"/>
          <w:sz w:val="20"/>
          <w:szCs w:val="20"/>
          <w:lang w:eastAsia="en-US"/>
        </w:rPr>
      </w:pPr>
      <w:r w:rsidRPr="000E3AA1">
        <w:rPr>
          <w:rFonts w:eastAsia="Calibri"/>
          <w:sz w:val="20"/>
          <w:szCs w:val="20"/>
          <w:lang w:eastAsia="en-US"/>
        </w:rPr>
        <w:t xml:space="preserve">     Боровичский районный суд с участием работника Боровичской межрайонной прокуратуры вынес приговор в отношении ранее не судимого местного жителя. Ранее, мужчина привлекался за подобное деяние к административной ответственности, однако, совершил его вновь.</w:t>
      </w:r>
    </w:p>
    <w:p w:rsidR="000E3AA1" w:rsidRPr="000E3AA1" w:rsidRDefault="000E3AA1" w:rsidP="000E3AA1">
      <w:pPr>
        <w:spacing w:after="200"/>
        <w:jc w:val="both"/>
        <w:rPr>
          <w:rFonts w:eastAsia="Calibri"/>
          <w:sz w:val="20"/>
          <w:szCs w:val="20"/>
          <w:lang w:eastAsia="en-US"/>
        </w:rPr>
      </w:pPr>
      <w:r w:rsidRPr="000E3AA1">
        <w:rPr>
          <w:rFonts w:eastAsia="Calibri"/>
          <w:sz w:val="20"/>
          <w:szCs w:val="20"/>
          <w:lang w:eastAsia="en-US"/>
        </w:rPr>
        <w:t xml:space="preserve"> Он признан виновным, назначено наказание в виде обязательных работ на срок 350 часов с лишением права заниматься деятельностью, связанной с управлением транспортными средствами на срок 2 года.</w:t>
      </w:r>
    </w:p>
    <w:p w:rsidR="000E3AA1" w:rsidRPr="000E3AA1" w:rsidRDefault="000E3AA1" w:rsidP="000E3AA1">
      <w:pPr>
        <w:jc w:val="both"/>
        <w:rPr>
          <w:rFonts w:eastAsia="Calibri"/>
          <w:sz w:val="20"/>
          <w:szCs w:val="20"/>
          <w:lang w:eastAsia="en-US"/>
        </w:rPr>
      </w:pPr>
      <w:r w:rsidRPr="000E3AA1">
        <w:rPr>
          <w:rFonts w:eastAsia="Calibri"/>
          <w:sz w:val="20"/>
          <w:szCs w:val="20"/>
          <w:lang w:eastAsia="en-US"/>
        </w:rPr>
        <w:t>В Боровичах мужчина осуждён за хранение наркотиков.</w:t>
      </w:r>
    </w:p>
    <w:p w:rsidR="000E3AA1" w:rsidRPr="000E3AA1" w:rsidRDefault="000E3AA1" w:rsidP="000E3AA1">
      <w:pPr>
        <w:spacing w:after="200"/>
        <w:jc w:val="both"/>
        <w:rPr>
          <w:rFonts w:eastAsia="Calibri"/>
          <w:sz w:val="20"/>
          <w:szCs w:val="20"/>
          <w:lang w:eastAsia="en-US"/>
        </w:rPr>
      </w:pPr>
      <w:r w:rsidRPr="000E3AA1">
        <w:rPr>
          <w:rFonts w:eastAsia="Calibri"/>
          <w:sz w:val="20"/>
          <w:szCs w:val="20"/>
          <w:lang w:eastAsia="en-US"/>
        </w:rPr>
        <w:t xml:space="preserve">    Боровичский районный суд с участием работника Боровичской межрайонной прокуратуры вынес приговор в отношение ранее не судимого местного жителя. Мужчина приобрёл наркотики бесконтактным способом в сети «Интернет». Он признан виновным, назначено наказание в виде обязательных работ на срок 200 часов.</w:t>
      </w:r>
    </w:p>
    <w:p w:rsidR="000E3AA1" w:rsidRPr="000E3AA1" w:rsidRDefault="000E3AA1" w:rsidP="000E3AA1">
      <w:pPr>
        <w:jc w:val="both"/>
        <w:rPr>
          <w:rFonts w:eastAsia="Calibri"/>
          <w:sz w:val="20"/>
          <w:szCs w:val="20"/>
          <w:lang w:eastAsia="en-US"/>
        </w:rPr>
      </w:pPr>
      <w:r w:rsidRPr="000E3AA1">
        <w:rPr>
          <w:rFonts w:eastAsia="Calibri"/>
          <w:sz w:val="20"/>
          <w:szCs w:val="20"/>
          <w:lang w:eastAsia="en-US"/>
        </w:rPr>
        <w:t xml:space="preserve"> В Боровичах мужчина привлечён к уголовной ответственности за неуплату алиментов на своего сына.</w:t>
      </w:r>
    </w:p>
    <w:p w:rsidR="000E3AA1" w:rsidRPr="000E3AA1" w:rsidRDefault="000E3AA1" w:rsidP="000E3AA1">
      <w:pPr>
        <w:spacing w:after="200"/>
        <w:jc w:val="both"/>
        <w:rPr>
          <w:rFonts w:eastAsia="Calibri"/>
          <w:sz w:val="20"/>
          <w:szCs w:val="20"/>
          <w:lang w:eastAsia="en-US"/>
        </w:rPr>
      </w:pPr>
      <w:r w:rsidRPr="000E3AA1">
        <w:rPr>
          <w:rFonts w:eastAsia="Calibri"/>
          <w:sz w:val="20"/>
          <w:szCs w:val="20"/>
          <w:lang w:eastAsia="en-US"/>
        </w:rPr>
        <w:t xml:space="preserve">    Боровичский районный суд с участием работника Боровичской межрайонной прокуратуры вынес приговор в отношении ранее судимого местного жителя. Мужчина ранее привлекался за неуплату алиментов к административной ответственности, однако, без уважительных причин вновь не выплатил алименты на своего несовершеннолетнего сына.</w:t>
      </w:r>
      <w:r>
        <w:rPr>
          <w:rFonts w:eastAsia="Calibri"/>
          <w:sz w:val="20"/>
          <w:szCs w:val="20"/>
          <w:lang w:eastAsia="en-US"/>
        </w:rPr>
        <w:t xml:space="preserve"> </w:t>
      </w:r>
      <w:r w:rsidRPr="000E3AA1">
        <w:rPr>
          <w:rFonts w:eastAsia="Calibri"/>
          <w:sz w:val="20"/>
          <w:szCs w:val="20"/>
          <w:lang w:eastAsia="en-US"/>
        </w:rPr>
        <w:t>Гражданин признан виновным, ему назначено наказание в виде исправительных работ на срок 8 месяцев с удержанием 10% заработной платы осуждённого в доход государства.</w:t>
      </w:r>
    </w:p>
    <w:p w:rsidR="000E3AA1" w:rsidRPr="000E3AA1" w:rsidRDefault="000E3AA1" w:rsidP="000E3AA1">
      <w:pPr>
        <w:jc w:val="both"/>
        <w:rPr>
          <w:rFonts w:eastAsia="Calibri"/>
          <w:sz w:val="20"/>
          <w:szCs w:val="20"/>
          <w:lang w:eastAsia="en-US"/>
        </w:rPr>
      </w:pPr>
      <w:r w:rsidRPr="000E3AA1">
        <w:rPr>
          <w:rFonts w:eastAsia="Calibri"/>
          <w:sz w:val="20"/>
          <w:szCs w:val="20"/>
          <w:lang w:eastAsia="en-US"/>
        </w:rPr>
        <w:t>В Боровичах двое мужчин привлечены к уголовной ответственности за кражу алкоголя из магазина «Пятёрочка»</w:t>
      </w:r>
    </w:p>
    <w:p w:rsidR="000E3AA1" w:rsidRPr="000E3AA1" w:rsidRDefault="000E3AA1" w:rsidP="000E3AA1">
      <w:pPr>
        <w:spacing w:after="200"/>
        <w:jc w:val="both"/>
        <w:rPr>
          <w:rFonts w:eastAsia="Calibri"/>
          <w:sz w:val="20"/>
          <w:szCs w:val="20"/>
          <w:lang w:eastAsia="en-US"/>
        </w:rPr>
      </w:pPr>
      <w:r w:rsidRPr="000E3AA1">
        <w:rPr>
          <w:rFonts w:eastAsia="Calibri"/>
          <w:sz w:val="20"/>
          <w:szCs w:val="20"/>
          <w:lang w:eastAsia="en-US"/>
        </w:rPr>
        <w:t xml:space="preserve">  Боровичский районный суд с участием работника Боровичской межрайонной прокуратуры вынес приговор в отношении ранее судимых жителей Боровичей. Мужчины вынесли из магазина бутылку алкогольной продукции.  Учитывая признание вины, суд назначил им наказание в виде  обязательных работ на срок 100 часов каждому.</w:t>
      </w:r>
    </w:p>
    <w:p w:rsidR="000E3AA1" w:rsidRPr="000E3AA1" w:rsidRDefault="000E3AA1" w:rsidP="000E3AA1">
      <w:pPr>
        <w:jc w:val="both"/>
        <w:rPr>
          <w:rFonts w:eastAsia="Calibri"/>
          <w:sz w:val="20"/>
          <w:szCs w:val="20"/>
          <w:lang w:eastAsia="en-US"/>
        </w:rPr>
      </w:pPr>
      <w:r w:rsidRPr="000E3AA1">
        <w:rPr>
          <w:rFonts w:eastAsia="Calibri"/>
          <w:sz w:val="20"/>
          <w:szCs w:val="20"/>
          <w:lang w:eastAsia="en-US"/>
        </w:rPr>
        <w:t>В Боровичах семейная пара привлечена к уголовной ответственности за приобретение и хранение наркотиков.</w:t>
      </w:r>
    </w:p>
    <w:p w:rsidR="000E3AA1" w:rsidRPr="000E3AA1" w:rsidRDefault="000E3AA1" w:rsidP="000E3AA1">
      <w:pPr>
        <w:spacing w:after="200"/>
        <w:jc w:val="both"/>
        <w:rPr>
          <w:rFonts w:eastAsia="Calibri"/>
          <w:sz w:val="20"/>
          <w:szCs w:val="20"/>
          <w:lang w:eastAsia="en-US"/>
        </w:rPr>
      </w:pPr>
      <w:r w:rsidRPr="000E3AA1">
        <w:rPr>
          <w:rFonts w:eastAsia="Calibri"/>
          <w:sz w:val="20"/>
          <w:szCs w:val="20"/>
          <w:lang w:eastAsia="en-US"/>
        </w:rPr>
        <w:t xml:space="preserve">      Боровичский районный суд с участием работника Боровичской межрайонной прокуратуры вынес приговор в отношении ранее не судимой и ранее судимого жителей Боровичей. Они приобрели наркотические средства через сеть «Интернет» для личного употребления. Суд признал супругов виновными и назначил женщине наказание в виде15000 руб, а мужчине 1 год исправительных работ с удержанием из заработной платы 5 процентов в доход государства</w:t>
      </w:r>
    </w:p>
    <w:p w:rsidR="000E3AA1" w:rsidRPr="000E3AA1" w:rsidRDefault="000E3AA1" w:rsidP="000E3AA1">
      <w:pPr>
        <w:jc w:val="both"/>
        <w:rPr>
          <w:rFonts w:eastAsia="Calibri"/>
          <w:sz w:val="20"/>
          <w:szCs w:val="20"/>
          <w:lang w:eastAsia="en-US"/>
        </w:rPr>
      </w:pPr>
      <w:r w:rsidRPr="000E3AA1">
        <w:rPr>
          <w:rFonts w:eastAsia="Calibri"/>
          <w:sz w:val="20"/>
          <w:szCs w:val="20"/>
          <w:lang w:eastAsia="en-US"/>
        </w:rPr>
        <w:t>В Боровичах мужчина осуждён за угон автомобиля без цели хищения.</w:t>
      </w:r>
    </w:p>
    <w:p w:rsidR="000E3AA1" w:rsidRPr="000E3AA1" w:rsidRDefault="000E3AA1" w:rsidP="000E3AA1">
      <w:pPr>
        <w:spacing w:after="200"/>
        <w:jc w:val="both"/>
        <w:rPr>
          <w:rFonts w:eastAsia="Calibri"/>
          <w:sz w:val="20"/>
          <w:szCs w:val="20"/>
          <w:lang w:eastAsia="en-US"/>
        </w:rPr>
      </w:pPr>
      <w:r w:rsidRPr="000E3AA1">
        <w:rPr>
          <w:rFonts w:eastAsia="Calibri"/>
          <w:sz w:val="20"/>
          <w:szCs w:val="20"/>
          <w:lang w:eastAsia="en-US"/>
        </w:rPr>
        <w:t xml:space="preserve">     Боровичский районный суд с участием работника Боровичской межрайонной прокуратуры вынес приговор в отношении ранее судимого жителя Боровичей. Мужчина воспользовался тем, что его знакомый уснул, взял с аккумулятор и ключи от автомобиля, принадлежащего последнему, вышел на улицу, сел за руль автомобиля и скрылся в неизвестном направлении. Суд признал гражданина виновным и назначил ему наказание в виде лишения свободы на срок 8 месяцев условно.</w:t>
      </w:r>
    </w:p>
    <w:p w:rsidR="000E3AA1" w:rsidRPr="000E3AA1" w:rsidRDefault="000E3AA1" w:rsidP="000E3AA1">
      <w:pPr>
        <w:jc w:val="both"/>
        <w:rPr>
          <w:rFonts w:eastAsia="Calibri"/>
          <w:sz w:val="20"/>
          <w:szCs w:val="20"/>
          <w:lang w:eastAsia="en-US"/>
        </w:rPr>
      </w:pPr>
      <w:r w:rsidRPr="000E3AA1">
        <w:rPr>
          <w:rFonts w:eastAsia="Calibri"/>
          <w:sz w:val="20"/>
          <w:szCs w:val="20"/>
          <w:lang w:eastAsia="en-US"/>
        </w:rPr>
        <w:t>В Боровичах мужчина осуждён за незаконное приобретение, хранение наркотиков без цели сбыта в значительном размере.</w:t>
      </w:r>
    </w:p>
    <w:p w:rsidR="000E3AA1" w:rsidRPr="000E3AA1" w:rsidRDefault="000E3AA1" w:rsidP="000E3AA1">
      <w:pPr>
        <w:spacing w:after="200"/>
        <w:jc w:val="both"/>
        <w:rPr>
          <w:rFonts w:eastAsia="Calibri"/>
          <w:sz w:val="20"/>
          <w:szCs w:val="20"/>
          <w:lang w:eastAsia="en-US"/>
        </w:rPr>
      </w:pPr>
      <w:r w:rsidRPr="000E3AA1">
        <w:rPr>
          <w:rFonts w:eastAsia="Calibri"/>
          <w:sz w:val="20"/>
          <w:szCs w:val="20"/>
          <w:lang w:eastAsia="en-US"/>
        </w:rPr>
        <w:t xml:space="preserve">    Боровичский районный суд с участием работника Боровичской межрайонной прокуратуры вынес приговор в отношении ранее не судимого жителя Боровичей. Гражданин приобрёл наркотические средства через сеть «Интернет». Преступления пресекли сотрудники ДПС.  Суд признал мужчину виновным и назначил ему наказание 1 год условно, с испытательным сроком 1 год.</w:t>
      </w:r>
    </w:p>
    <w:p w:rsidR="000E3AA1" w:rsidRPr="000E3AA1" w:rsidRDefault="000E3AA1" w:rsidP="000E3AA1">
      <w:pPr>
        <w:jc w:val="both"/>
        <w:rPr>
          <w:rFonts w:eastAsia="Calibri"/>
          <w:sz w:val="20"/>
          <w:szCs w:val="20"/>
          <w:lang w:eastAsia="en-US"/>
        </w:rPr>
      </w:pPr>
      <w:r w:rsidRPr="000E3AA1">
        <w:rPr>
          <w:rFonts w:eastAsia="Calibri"/>
          <w:sz w:val="20"/>
          <w:szCs w:val="20"/>
          <w:lang w:eastAsia="en-US"/>
        </w:rPr>
        <w:t>В Боровичах мужчина осуждён за сбыт наркотических средств.</w:t>
      </w:r>
    </w:p>
    <w:p w:rsidR="000E3AA1" w:rsidRPr="000E3AA1" w:rsidRDefault="000E3AA1" w:rsidP="000E3AA1">
      <w:pPr>
        <w:spacing w:after="200"/>
        <w:jc w:val="both"/>
        <w:rPr>
          <w:rFonts w:eastAsia="Calibri"/>
          <w:sz w:val="20"/>
          <w:szCs w:val="20"/>
          <w:lang w:eastAsia="en-US"/>
        </w:rPr>
      </w:pPr>
      <w:r w:rsidRPr="000E3AA1">
        <w:rPr>
          <w:rFonts w:eastAsia="Calibri"/>
          <w:sz w:val="20"/>
          <w:szCs w:val="20"/>
          <w:lang w:eastAsia="en-US"/>
        </w:rPr>
        <w:t xml:space="preserve">   Боровичский районный суд с участием работника Боровичской межрайонной прокуратуры вынес приговор в отношении  ранее не судимого жителя Боровичей. Преступление было пресечено сотрудниками полиции, действовавшими в роли покупателя при проведении мероприятий «Проверочная закупка». Мужчина признан виновным, назначено наказание 2 года 5 месяцев лишения свободы с отбыванием наказания в исправительной колонии общего режима.</w:t>
      </w:r>
    </w:p>
    <w:p w:rsidR="000E3AA1" w:rsidRPr="000E3AA1" w:rsidRDefault="000E3AA1" w:rsidP="000E3AA1">
      <w:pPr>
        <w:jc w:val="both"/>
        <w:rPr>
          <w:rFonts w:eastAsia="Calibri"/>
          <w:sz w:val="20"/>
          <w:szCs w:val="20"/>
          <w:lang w:eastAsia="en-US"/>
        </w:rPr>
      </w:pPr>
      <w:r w:rsidRPr="000E3AA1">
        <w:rPr>
          <w:rFonts w:eastAsia="Calibri"/>
          <w:sz w:val="20"/>
          <w:szCs w:val="20"/>
          <w:lang w:eastAsia="en-US"/>
        </w:rPr>
        <w:t>В Боровичах мужчина привлечён к уголовной ответственности за покушение на хищение металла.</w:t>
      </w:r>
    </w:p>
    <w:p w:rsidR="000E3AA1" w:rsidRPr="000E3AA1" w:rsidRDefault="000E3AA1" w:rsidP="000E3AA1">
      <w:pPr>
        <w:spacing w:after="200"/>
        <w:jc w:val="both"/>
        <w:rPr>
          <w:rFonts w:eastAsia="Calibri"/>
          <w:sz w:val="20"/>
          <w:szCs w:val="20"/>
          <w:lang w:eastAsia="en-US"/>
        </w:rPr>
      </w:pPr>
      <w:r w:rsidRPr="000E3AA1">
        <w:rPr>
          <w:rFonts w:eastAsia="Calibri"/>
          <w:sz w:val="20"/>
          <w:szCs w:val="20"/>
          <w:lang w:eastAsia="en-US"/>
        </w:rPr>
        <w:t xml:space="preserve">      Боровичский районный суд с участием работника Боровичской межрайонной прокуратуры вынес приговор в отношении ранее судимого жителя Боровичей. Мужчина хотел похитить личные вещи, преимущественно изделия из металла, незнакомого ему человека. Однако, его действия были замечены местными жителями. Суд признал гражданина виновным, назначил ему наказание в виде лишения свободы на срок 1 год 6 месяцев.</w:t>
      </w:r>
    </w:p>
    <w:p w:rsidR="000E3AA1" w:rsidRPr="000E3AA1" w:rsidRDefault="000E3AA1" w:rsidP="000E3AA1">
      <w:pPr>
        <w:jc w:val="both"/>
        <w:rPr>
          <w:rFonts w:eastAsia="Calibri"/>
          <w:sz w:val="20"/>
          <w:szCs w:val="20"/>
          <w:lang w:eastAsia="en-US"/>
        </w:rPr>
      </w:pPr>
      <w:r w:rsidRPr="000E3AA1">
        <w:rPr>
          <w:rFonts w:eastAsia="Calibri"/>
          <w:sz w:val="20"/>
          <w:szCs w:val="20"/>
          <w:lang w:eastAsia="en-US"/>
        </w:rPr>
        <w:t>В Боровичах мужчина осуждён за кражу мобильных телефонов.</w:t>
      </w:r>
    </w:p>
    <w:p w:rsidR="000E3AA1" w:rsidRPr="000E3AA1" w:rsidRDefault="000E3AA1" w:rsidP="000E3AA1">
      <w:pPr>
        <w:spacing w:after="200"/>
        <w:jc w:val="both"/>
        <w:rPr>
          <w:rFonts w:eastAsia="Calibri"/>
          <w:sz w:val="20"/>
          <w:szCs w:val="20"/>
          <w:lang w:eastAsia="en-US"/>
        </w:rPr>
      </w:pPr>
      <w:r w:rsidRPr="000E3AA1">
        <w:rPr>
          <w:rFonts w:eastAsia="Calibri"/>
          <w:sz w:val="20"/>
          <w:szCs w:val="20"/>
          <w:lang w:eastAsia="en-US"/>
        </w:rPr>
        <w:t xml:space="preserve">     Боровичский районный суд с участием работника Боровичской межрайонной прокуратуры вынес приговор в отношении ранее судимого местного жителя. Находясь в состоянии алкогольного опьянения, мужчина украл сначала телефон с кухонного стола своей знакомой, а через несколько дней у незнакомой ему женщины. Суд признал гражданина виновным и назначил ему наказание в виде лишения свободы 1 год 10 месяцев с отбыванием в колонии строгого режима</w:t>
      </w:r>
      <w:r>
        <w:rPr>
          <w:rFonts w:eastAsia="Calibri"/>
          <w:sz w:val="20"/>
          <w:szCs w:val="20"/>
          <w:lang w:eastAsia="en-US"/>
        </w:rPr>
        <w:t>.</w:t>
      </w:r>
    </w:p>
    <w:p w:rsidR="000E3AA1" w:rsidRPr="000E3AA1" w:rsidRDefault="000E3AA1" w:rsidP="000E3AA1">
      <w:pPr>
        <w:jc w:val="both"/>
        <w:rPr>
          <w:rFonts w:eastAsia="Calibri"/>
          <w:sz w:val="20"/>
          <w:szCs w:val="20"/>
          <w:lang w:eastAsia="en-US"/>
        </w:rPr>
      </w:pPr>
      <w:r w:rsidRPr="000E3AA1">
        <w:rPr>
          <w:rFonts w:eastAsia="Calibri"/>
          <w:sz w:val="20"/>
          <w:szCs w:val="20"/>
          <w:lang w:eastAsia="en-US"/>
        </w:rPr>
        <w:t>В Боровичах мужчина осуждён за приобретение и хранение наркотиков без цели сбыта.</w:t>
      </w:r>
    </w:p>
    <w:p w:rsidR="000E3AA1" w:rsidRPr="000E3AA1" w:rsidRDefault="000E3AA1" w:rsidP="000E3AA1">
      <w:pPr>
        <w:spacing w:after="200"/>
        <w:jc w:val="both"/>
        <w:rPr>
          <w:rFonts w:eastAsia="Calibri"/>
          <w:sz w:val="20"/>
          <w:szCs w:val="20"/>
          <w:lang w:eastAsia="en-US"/>
        </w:rPr>
      </w:pPr>
      <w:r w:rsidRPr="000E3AA1">
        <w:rPr>
          <w:rFonts w:eastAsia="Calibri"/>
          <w:sz w:val="20"/>
          <w:szCs w:val="20"/>
          <w:lang w:eastAsia="en-US"/>
        </w:rPr>
        <w:t xml:space="preserve">     Боровичский районный суд с участием работника Боровичской межрайонной прокуратуры вынес приговор в отношении ранее судимого местного жителя. Мужчина приобрёл наркотические средства в сети «Интернет», желая избежать ответственности, вышеуказанные гражданин пытался проглотить пакет с наркотиками для уничтожения доказательств, но его действия были пресечены ОНК МО МВД России «Боровичский». Суд признал мужчину виновным, назначил ему наказание в виде лишения свободы на срок 1 год условно.</w:t>
      </w:r>
    </w:p>
    <w:p w:rsidR="000E3AA1" w:rsidRPr="000E3AA1" w:rsidRDefault="000E3AA1" w:rsidP="000E3AA1">
      <w:pPr>
        <w:jc w:val="both"/>
        <w:rPr>
          <w:rFonts w:eastAsia="Calibri"/>
          <w:sz w:val="20"/>
          <w:szCs w:val="20"/>
          <w:lang w:eastAsia="en-US"/>
        </w:rPr>
      </w:pPr>
      <w:r w:rsidRPr="000E3AA1">
        <w:rPr>
          <w:rFonts w:eastAsia="Calibri"/>
          <w:sz w:val="20"/>
          <w:szCs w:val="20"/>
          <w:lang w:eastAsia="en-US"/>
        </w:rPr>
        <w:t>В Боровичах мужчина осуждён за хищение, совершённое с использованием своего служебного положения.</w:t>
      </w:r>
    </w:p>
    <w:p w:rsidR="000E3AA1" w:rsidRPr="000E3AA1" w:rsidRDefault="000E3AA1" w:rsidP="000E3AA1">
      <w:pPr>
        <w:spacing w:after="200"/>
        <w:jc w:val="both"/>
        <w:rPr>
          <w:rFonts w:eastAsia="Calibri"/>
          <w:sz w:val="20"/>
          <w:szCs w:val="20"/>
          <w:lang w:eastAsia="en-US"/>
        </w:rPr>
      </w:pPr>
      <w:r w:rsidRPr="000E3AA1">
        <w:rPr>
          <w:rFonts w:eastAsia="Calibri"/>
          <w:sz w:val="20"/>
          <w:szCs w:val="20"/>
          <w:lang w:eastAsia="en-US"/>
        </w:rPr>
        <w:t xml:space="preserve">  Боровичский районный суд с участием работника Боровичской межрайонной прокуратуры вынес приговор в отношении ранее не судимого жителя Тулы. Являясь материально ответственным лицом, мужчина сбывал сигареты различных марок неустановленным лицам, минуя кассу. Суд признал его виновным, назначил наказание в виде штрафа в размере ста тысяч рублей.</w:t>
      </w:r>
    </w:p>
    <w:p w:rsidR="000E3AA1" w:rsidRPr="000E3AA1" w:rsidRDefault="000E3AA1" w:rsidP="000E3AA1">
      <w:pPr>
        <w:jc w:val="both"/>
        <w:rPr>
          <w:rFonts w:eastAsia="Calibri"/>
          <w:sz w:val="20"/>
          <w:szCs w:val="20"/>
          <w:lang w:eastAsia="en-US"/>
        </w:rPr>
      </w:pPr>
      <w:r w:rsidRPr="000E3AA1">
        <w:rPr>
          <w:rFonts w:eastAsia="Calibri"/>
          <w:sz w:val="20"/>
          <w:szCs w:val="20"/>
          <w:lang w:eastAsia="en-US"/>
        </w:rPr>
        <w:t xml:space="preserve">  В Боровичах мужчина осуждён за тайное хищение чужого имущества</w:t>
      </w:r>
      <w:r>
        <w:rPr>
          <w:rFonts w:eastAsia="Calibri"/>
          <w:sz w:val="20"/>
          <w:szCs w:val="20"/>
          <w:lang w:eastAsia="en-US"/>
        </w:rPr>
        <w:t>.</w:t>
      </w:r>
    </w:p>
    <w:p w:rsidR="000E3AA1" w:rsidRPr="000E3AA1" w:rsidRDefault="000E3AA1" w:rsidP="000E3AA1">
      <w:pPr>
        <w:spacing w:after="200"/>
        <w:jc w:val="both"/>
        <w:rPr>
          <w:rFonts w:eastAsia="Calibri"/>
          <w:sz w:val="20"/>
          <w:szCs w:val="20"/>
          <w:lang w:eastAsia="en-US"/>
        </w:rPr>
      </w:pPr>
      <w:r w:rsidRPr="000E3AA1">
        <w:rPr>
          <w:rFonts w:eastAsia="Calibri"/>
          <w:sz w:val="20"/>
          <w:szCs w:val="20"/>
          <w:lang w:eastAsia="en-US"/>
        </w:rPr>
        <w:t xml:space="preserve">     Боровичский районный суд с участием работника Боровичской межрайонной прокуратуры вынес приговор в отношении ранее судимого местного жителя. Мужчина, воспользовался тем, что за его преступными действиями никто не наблюдает, совершил кражу металлических изделий, чем причинил ущерб гражданке на сумму 4500 рублей. Суд признал его виновным, назначил наказание в виде лишения свободы сроком 1 год условно.</w:t>
      </w:r>
    </w:p>
    <w:p w:rsidR="000E3AA1" w:rsidRPr="000E3AA1" w:rsidRDefault="000E3AA1" w:rsidP="000E3AA1">
      <w:pPr>
        <w:jc w:val="both"/>
        <w:rPr>
          <w:rFonts w:eastAsia="Calibri"/>
          <w:sz w:val="20"/>
          <w:szCs w:val="20"/>
          <w:lang w:eastAsia="en-US"/>
        </w:rPr>
      </w:pPr>
      <w:r w:rsidRPr="000E3AA1">
        <w:rPr>
          <w:rFonts w:eastAsia="Calibri"/>
          <w:sz w:val="20"/>
          <w:szCs w:val="20"/>
          <w:lang w:eastAsia="en-US"/>
        </w:rPr>
        <w:t xml:space="preserve">    В Боровичах мужчина привлечён к уголовной ответственности за уклонение от административного надзора.</w:t>
      </w:r>
    </w:p>
    <w:p w:rsidR="000E3AA1" w:rsidRPr="000E3AA1" w:rsidRDefault="000E3AA1" w:rsidP="000E3AA1">
      <w:pPr>
        <w:spacing w:after="200"/>
        <w:jc w:val="both"/>
        <w:rPr>
          <w:rFonts w:eastAsia="Calibri"/>
          <w:sz w:val="20"/>
          <w:szCs w:val="20"/>
          <w:lang w:eastAsia="en-US"/>
        </w:rPr>
      </w:pPr>
      <w:r w:rsidRPr="000E3AA1">
        <w:rPr>
          <w:rFonts w:eastAsia="Calibri"/>
          <w:sz w:val="20"/>
          <w:szCs w:val="20"/>
          <w:lang w:eastAsia="en-US"/>
        </w:rPr>
        <w:t xml:space="preserve">    Боровичский районный суд с участием работника Боровичской межрайонной прокуратуры вынес приговор в отношении ранее судимого местного жителя. Мужчина самовольно и без уважительных причин оставил избранное им место жительства, не уведомив об этом участкового. Суд признал ему виновным, назначил наказание в виде лишения свободы на срок 4 месяца условно.</w:t>
      </w:r>
    </w:p>
    <w:p w:rsidR="00365B9D" w:rsidRDefault="000E3AA1" w:rsidP="00A56EE1">
      <w:pPr>
        <w:spacing w:after="200"/>
        <w:jc w:val="both"/>
        <w:rPr>
          <w:rFonts w:eastAsia="Calibri"/>
          <w:sz w:val="20"/>
          <w:szCs w:val="20"/>
          <w:lang w:eastAsia="en-US"/>
        </w:rPr>
      </w:pPr>
      <w:r w:rsidRPr="000E3AA1">
        <w:rPr>
          <w:rFonts w:eastAsia="Calibri"/>
          <w:sz w:val="20"/>
          <w:szCs w:val="20"/>
          <w:lang w:eastAsia="en-US"/>
        </w:rPr>
        <w:t xml:space="preserve">   В Боровичах мужчина привлечён к уголовной ответственности за мошенничество. Боровичский районный суд с участием представителя Боровичской межрайонной прокуратуры вынес приговор в отношении ранее судимого местного жителя. Мужчина обещал продать режущий плоттер гражданину, последний перевёл денежные средства, однако обвиняемый плоттер так и не передал. Суд признал виновным вышеуказанное лицо, назначил ему наказание в виде лишения свободы 1 год условно</w:t>
      </w:r>
    </w:p>
    <w:p w:rsidR="00A56EE1" w:rsidRPr="00A56EE1" w:rsidRDefault="00A56EE1" w:rsidP="00A56EE1">
      <w:pPr>
        <w:spacing w:after="200"/>
        <w:jc w:val="both"/>
        <w:rPr>
          <w:rFonts w:eastAsia="Calibri"/>
          <w:sz w:val="20"/>
          <w:szCs w:val="20"/>
          <w:lang w:eastAsia="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8"/>
        <w:gridCol w:w="2631"/>
        <w:gridCol w:w="2257"/>
        <w:gridCol w:w="2561"/>
      </w:tblGrid>
      <w:tr w:rsidR="0001057B" w:rsidRPr="00D06512" w:rsidTr="0085416E">
        <w:trPr>
          <w:trHeight w:val="1305"/>
        </w:trPr>
        <w:tc>
          <w:tcPr>
            <w:tcW w:w="2298" w:type="dxa"/>
            <w:tcBorders>
              <w:top w:val="triple" w:sz="4" w:space="0" w:color="auto"/>
              <w:left w:val="triple" w:sz="4" w:space="0" w:color="auto"/>
              <w:bottom w:val="triple" w:sz="4" w:space="0" w:color="auto"/>
              <w:right w:val="triple" w:sz="4" w:space="0" w:color="auto"/>
            </w:tcBorders>
            <w:shd w:val="clear" w:color="auto" w:fill="auto"/>
          </w:tcPr>
          <w:p w:rsidR="0001057B" w:rsidRPr="00D06512" w:rsidRDefault="0001057B" w:rsidP="0085416E">
            <w:pPr>
              <w:widowControl w:val="0"/>
              <w:autoSpaceDE w:val="0"/>
              <w:autoSpaceDN w:val="0"/>
              <w:adjustRightInd w:val="0"/>
              <w:jc w:val="center"/>
              <w:rPr>
                <w:rFonts w:eastAsia="Calibri"/>
                <w:sz w:val="16"/>
                <w:szCs w:val="16"/>
              </w:rPr>
            </w:pPr>
          </w:p>
          <w:p w:rsidR="0001057B" w:rsidRPr="00D06512" w:rsidRDefault="0001057B" w:rsidP="0085416E">
            <w:pPr>
              <w:widowControl w:val="0"/>
              <w:autoSpaceDE w:val="0"/>
              <w:autoSpaceDN w:val="0"/>
              <w:adjustRightInd w:val="0"/>
              <w:jc w:val="center"/>
              <w:rPr>
                <w:rFonts w:eastAsia="Calibri"/>
                <w:sz w:val="16"/>
                <w:szCs w:val="16"/>
              </w:rPr>
            </w:pPr>
            <w:r w:rsidRPr="00D06512">
              <w:rPr>
                <w:rFonts w:eastAsia="Calibri"/>
                <w:sz w:val="16"/>
                <w:szCs w:val="16"/>
              </w:rPr>
              <w:t>Адрес редакции издателя:</w:t>
            </w:r>
          </w:p>
          <w:p w:rsidR="0001057B" w:rsidRPr="00D06512" w:rsidRDefault="0001057B" w:rsidP="0085416E">
            <w:pPr>
              <w:widowControl w:val="0"/>
              <w:autoSpaceDE w:val="0"/>
              <w:autoSpaceDN w:val="0"/>
              <w:adjustRightInd w:val="0"/>
              <w:jc w:val="center"/>
              <w:rPr>
                <w:rFonts w:eastAsia="Calibri"/>
                <w:sz w:val="16"/>
                <w:szCs w:val="16"/>
              </w:rPr>
            </w:pPr>
            <w:r w:rsidRPr="00D06512">
              <w:rPr>
                <w:rFonts w:eastAsia="Calibri"/>
                <w:sz w:val="16"/>
                <w:szCs w:val="16"/>
              </w:rPr>
              <w:t>174449, Новгородская область</w:t>
            </w:r>
          </w:p>
          <w:p w:rsidR="0001057B" w:rsidRPr="00D06512" w:rsidRDefault="0001057B" w:rsidP="0085416E">
            <w:pPr>
              <w:widowControl w:val="0"/>
              <w:autoSpaceDE w:val="0"/>
              <w:autoSpaceDN w:val="0"/>
              <w:adjustRightInd w:val="0"/>
              <w:jc w:val="center"/>
              <w:rPr>
                <w:rFonts w:eastAsia="Calibri"/>
                <w:sz w:val="16"/>
                <w:szCs w:val="16"/>
              </w:rPr>
            </w:pPr>
            <w:r w:rsidRPr="00D06512">
              <w:rPr>
                <w:rFonts w:eastAsia="Calibri"/>
                <w:sz w:val="16"/>
                <w:szCs w:val="16"/>
              </w:rPr>
              <w:t xml:space="preserve">Боровичский район,                      </w:t>
            </w:r>
            <w:r>
              <w:rPr>
                <w:rFonts w:eastAsia="Calibri"/>
                <w:sz w:val="16"/>
                <w:szCs w:val="16"/>
              </w:rPr>
              <w:t xml:space="preserve">    п.</w:t>
            </w:r>
            <w:r w:rsidRPr="00D06512">
              <w:rPr>
                <w:rFonts w:eastAsia="Calibri"/>
                <w:sz w:val="16"/>
                <w:szCs w:val="16"/>
              </w:rPr>
              <w:t xml:space="preserve">Травково, ул. </w:t>
            </w:r>
            <w:r>
              <w:rPr>
                <w:rFonts w:eastAsia="Calibri"/>
                <w:sz w:val="16"/>
                <w:szCs w:val="16"/>
              </w:rPr>
              <w:t xml:space="preserve">Совхозная д.5а </w:t>
            </w:r>
          </w:p>
        </w:tc>
        <w:tc>
          <w:tcPr>
            <w:tcW w:w="2631" w:type="dxa"/>
            <w:tcBorders>
              <w:top w:val="triple" w:sz="4" w:space="0" w:color="auto"/>
              <w:left w:val="triple" w:sz="4" w:space="0" w:color="auto"/>
              <w:bottom w:val="triple" w:sz="4" w:space="0" w:color="auto"/>
              <w:right w:val="triple" w:sz="4" w:space="0" w:color="auto"/>
            </w:tcBorders>
            <w:shd w:val="clear" w:color="auto" w:fill="auto"/>
          </w:tcPr>
          <w:p w:rsidR="0001057B" w:rsidRPr="00D06512" w:rsidRDefault="0001057B" w:rsidP="0085416E">
            <w:pPr>
              <w:widowControl w:val="0"/>
              <w:autoSpaceDE w:val="0"/>
              <w:autoSpaceDN w:val="0"/>
              <w:adjustRightInd w:val="0"/>
              <w:jc w:val="center"/>
              <w:rPr>
                <w:rFonts w:eastAsia="Calibri"/>
                <w:sz w:val="16"/>
                <w:szCs w:val="16"/>
              </w:rPr>
            </w:pPr>
          </w:p>
          <w:p w:rsidR="0001057B" w:rsidRPr="00D06512" w:rsidRDefault="0001057B" w:rsidP="0085416E">
            <w:pPr>
              <w:widowControl w:val="0"/>
              <w:autoSpaceDE w:val="0"/>
              <w:autoSpaceDN w:val="0"/>
              <w:adjustRightInd w:val="0"/>
              <w:jc w:val="center"/>
              <w:rPr>
                <w:rFonts w:eastAsia="Calibri"/>
                <w:sz w:val="16"/>
                <w:szCs w:val="16"/>
              </w:rPr>
            </w:pPr>
            <w:r w:rsidRPr="00D06512">
              <w:rPr>
                <w:rFonts w:eastAsia="Calibri"/>
                <w:sz w:val="16"/>
                <w:szCs w:val="16"/>
                <w:lang w:val="en-US"/>
              </w:rPr>
              <w:t>E</w:t>
            </w:r>
            <w:r w:rsidRPr="00D06512">
              <w:rPr>
                <w:rFonts w:eastAsia="Calibri"/>
                <w:sz w:val="16"/>
                <w:szCs w:val="16"/>
              </w:rPr>
              <w:t>-</w:t>
            </w:r>
            <w:r w:rsidRPr="00D06512">
              <w:rPr>
                <w:rFonts w:eastAsia="Calibri"/>
                <w:sz w:val="16"/>
                <w:szCs w:val="16"/>
                <w:lang w:val="en-US"/>
              </w:rPr>
              <w:t>mail</w:t>
            </w:r>
            <w:r w:rsidRPr="00D06512">
              <w:rPr>
                <w:rFonts w:eastAsia="Calibri"/>
                <w:sz w:val="16"/>
                <w:szCs w:val="16"/>
              </w:rPr>
              <w:t>:</w:t>
            </w:r>
            <w:r w:rsidRPr="00D06512">
              <w:rPr>
                <w:rFonts w:eastAsia="Calibri"/>
                <w:sz w:val="16"/>
                <w:szCs w:val="16"/>
                <w:lang w:val="en-US"/>
              </w:rPr>
              <w:t>trava</w:t>
            </w:r>
            <w:r w:rsidRPr="00D06512">
              <w:rPr>
                <w:rFonts w:eastAsia="Calibri"/>
                <w:sz w:val="16"/>
                <w:szCs w:val="16"/>
              </w:rPr>
              <w:t>58@</w:t>
            </w:r>
            <w:r w:rsidRPr="00D06512">
              <w:rPr>
                <w:rFonts w:eastAsia="Calibri"/>
                <w:sz w:val="16"/>
                <w:szCs w:val="16"/>
                <w:lang w:val="en-US"/>
              </w:rPr>
              <w:t>rambler</w:t>
            </w:r>
            <w:r w:rsidRPr="00D06512">
              <w:rPr>
                <w:rFonts w:eastAsia="Calibri"/>
                <w:sz w:val="16"/>
                <w:szCs w:val="16"/>
              </w:rPr>
              <w:t>.</w:t>
            </w:r>
            <w:r w:rsidRPr="00D06512">
              <w:rPr>
                <w:rFonts w:eastAsia="Calibri"/>
                <w:sz w:val="16"/>
                <w:szCs w:val="16"/>
                <w:lang w:val="en-US"/>
              </w:rPr>
              <w:t>ru</w:t>
            </w:r>
          </w:p>
          <w:p w:rsidR="0001057B" w:rsidRPr="00D06512" w:rsidRDefault="0001057B" w:rsidP="0085416E">
            <w:pPr>
              <w:widowControl w:val="0"/>
              <w:autoSpaceDE w:val="0"/>
              <w:autoSpaceDN w:val="0"/>
              <w:adjustRightInd w:val="0"/>
              <w:jc w:val="center"/>
              <w:rPr>
                <w:rFonts w:eastAsia="Calibri"/>
                <w:sz w:val="16"/>
                <w:szCs w:val="16"/>
              </w:rPr>
            </w:pPr>
            <w:r w:rsidRPr="00D06512">
              <w:rPr>
                <w:rFonts w:eastAsia="Calibri"/>
                <w:sz w:val="16"/>
                <w:szCs w:val="16"/>
              </w:rPr>
              <w:t>Интернет-сайт:</w:t>
            </w:r>
          </w:p>
          <w:p w:rsidR="0001057B" w:rsidRPr="00D06512" w:rsidRDefault="0001057B" w:rsidP="0085416E">
            <w:pPr>
              <w:widowControl w:val="0"/>
              <w:autoSpaceDE w:val="0"/>
              <w:autoSpaceDN w:val="0"/>
              <w:adjustRightInd w:val="0"/>
              <w:jc w:val="center"/>
              <w:rPr>
                <w:rFonts w:eastAsia="Calibri"/>
                <w:sz w:val="16"/>
                <w:szCs w:val="16"/>
              </w:rPr>
            </w:pPr>
            <w:hyperlink r:id="rId16" w:history="1">
              <w:r w:rsidRPr="009A5C99">
                <w:rPr>
                  <w:rFonts w:ascii="Courier New" w:eastAsia="Calibri" w:hAnsi="Courier New"/>
                  <w:color w:val="0000FF"/>
                  <w:sz w:val="16"/>
                  <w:szCs w:val="16"/>
                  <w:u w:val="single"/>
                  <w:lang w:val="en-US"/>
                </w:rPr>
                <w:t>www</w:t>
              </w:r>
              <w:r w:rsidRPr="009A5C99">
                <w:rPr>
                  <w:rFonts w:ascii="Courier New" w:eastAsia="Calibri" w:hAnsi="Courier New"/>
                  <w:color w:val="0000FF"/>
                  <w:sz w:val="16"/>
                  <w:szCs w:val="16"/>
                  <w:u w:val="single"/>
                </w:rPr>
                <w:t>.</w:t>
              </w:r>
              <w:r w:rsidRPr="009A5C99">
                <w:rPr>
                  <w:rFonts w:ascii="Courier New" w:eastAsia="Calibri" w:hAnsi="Courier New"/>
                  <w:color w:val="0000FF"/>
                  <w:sz w:val="16"/>
                  <w:szCs w:val="16"/>
                  <w:u w:val="single"/>
                  <w:lang w:val="en-US"/>
                </w:rPr>
                <w:t>travkovoadm</w:t>
              </w:r>
              <w:r w:rsidRPr="009A5C99">
                <w:rPr>
                  <w:rFonts w:ascii="Courier New" w:eastAsia="Calibri" w:hAnsi="Courier New"/>
                  <w:color w:val="0000FF"/>
                  <w:sz w:val="16"/>
                  <w:szCs w:val="16"/>
                  <w:u w:val="single"/>
                </w:rPr>
                <w:t>.</w:t>
              </w:r>
              <w:r w:rsidRPr="009A5C99">
                <w:rPr>
                  <w:rFonts w:ascii="Courier New" w:eastAsia="Calibri" w:hAnsi="Courier New"/>
                  <w:color w:val="0000FF"/>
                  <w:sz w:val="16"/>
                  <w:szCs w:val="16"/>
                  <w:u w:val="single"/>
                  <w:lang w:val="en-US"/>
                </w:rPr>
                <w:t>ru</w:t>
              </w:r>
            </w:hyperlink>
          </w:p>
          <w:p w:rsidR="0001057B" w:rsidRPr="00D06512" w:rsidRDefault="0001057B" w:rsidP="0085416E">
            <w:pPr>
              <w:widowControl w:val="0"/>
              <w:autoSpaceDE w:val="0"/>
              <w:autoSpaceDN w:val="0"/>
              <w:adjustRightInd w:val="0"/>
              <w:jc w:val="center"/>
              <w:rPr>
                <w:rFonts w:eastAsia="Calibri"/>
                <w:sz w:val="16"/>
                <w:szCs w:val="16"/>
              </w:rPr>
            </w:pPr>
            <w:r w:rsidRPr="00D06512">
              <w:rPr>
                <w:rFonts w:eastAsia="Calibri"/>
                <w:sz w:val="16"/>
                <w:szCs w:val="16"/>
              </w:rPr>
              <w:t>Главный редактор:</w:t>
            </w:r>
          </w:p>
          <w:p w:rsidR="0001057B" w:rsidRPr="00D06512" w:rsidRDefault="0001057B" w:rsidP="0085416E">
            <w:pPr>
              <w:widowControl w:val="0"/>
              <w:autoSpaceDE w:val="0"/>
              <w:autoSpaceDN w:val="0"/>
              <w:adjustRightInd w:val="0"/>
              <w:jc w:val="center"/>
              <w:rPr>
                <w:rFonts w:eastAsia="Calibri"/>
                <w:sz w:val="16"/>
                <w:szCs w:val="16"/>
              </w:rPr>
            </w:pPr>
            <w:r w:rsidRPr="00D06512">
              <w:rPr>
                <w:rFonts w:eastAsia="Calibri"/>
                <w:sz w:val="16"/>
                <w:szCs w:val="16"/>
              </w:rPr>
              <w:t>Я. Н. Орлова</w:t>
            </w:r>
          </w:p>
        </w:tc>
        <w:tc>
          <w:tcPr>
            <w:tcW w:w="2257" w:type="dxa"/>
            <w:tcBorders>
              <w:top w:val="triple" w:sz="4" w:space="0" w:color="auto"/>
              <w:left w:val="triple" w:sz="4" w:space="0" w:color="auto"/>
              <w:bottom w:val="triple" w:sz="4" w:space="0" w:color="auto"/>
              <w:right w:val="triple" w:sz="4" w:space="0" w:color="auto"/>
            </w:tcBorders>
            <w:shd w:val="clear" w:color="auto" w:fill="auto"/>
          </w:tcPr>
          <w:p w:rsidR="0001057B" w:rsidRPr="00D06512" w:rsidRDefault="0001057B" w:rsidP="0085416E">
            <w:pPr>
              <w:widowControl w:val="0"/>
              <w:autoSpaceDE w:val="0"/>
              <w:autoSpaceDN w:val="0"/>
              <w:adjustRightInd w:val="0"/>
              <w:jc w:val="center"/>
              <w:rPr>
                <w:rFonts w:eastAsia="Calibri"/>
                <w:sz w:val="16"/>
                <w:szCs w:val="16"/>
              </w:rPr>
            </w:pPr>
          </w:p>
          <w:p w:rsidR="0001057B" w:rsidRPr="00D06512" w:rsidRDefault="0001057B" w:rsidP="0085416E">
            <w:pPr>
              <w:widowControl w:val="0"/>
              <w:autoSpaceDE w:val="0"/>
              <w:autoSpaceDN w:val="0"/>
              <w:adjustRightInd w:val="0"/>
              <w:jc w:val="center"/>
              <w:rPr>
                <w:rFonts w:eastAsia="Calibri"/>
                <w:sz w:val="16"/>
                <w:szCs w:val="16"/>
              </w:rPr>
            </w:pPr>
            <w:r w:rsidRPr="00D06512">
              <w:rPr>
                <w:rFonts w:eastAsia="Calibri"/>
                <w:sz w:val="16"/>
                <w:szCs w:val="16"/>
              </w:rPr>
              <w:t>Номер газеты подписан к печати: в 16.30 час.</w:t>
            </w:r>
          </w:p>
          <w:p w:rsidR="0001057B" w:rsidRPr="00D06512" w:rsidRDefault="0001057B" w:rsidP="0085416E">
            <w:pPr>
              <w:widowControl w:val="0"/>
              <w:tabs>
                <w:tab w:val="left" w:pos="435"/>
                <w:tab w:val="center" w:pos="1020"/>
              </w:tabs>
              <w:autoSpaceDE w:val="0"/>
              <w:autoSpaceDN w:val="0"/>
              <w:adjustRightInd w:val="0"/>
              <w:rPr>
                <w:rFonts w:eastAsia="Calibri"/>
                <w:sz w:val="16"/>
                <w:szCs w:val="16"/>
              </w:rPr>
            </w:pPr>
            <w:r>
              <w:rPr>
                <w:rFonts w:eastAsia="Calibri"/>
                <w:sz w:val="16"/>
                <w:szCs w:val="16"/>
              </w:rPr>
              <w:tab/>
              <w:t>23 июня  2022</w:t>
            </w:r>
            <w:r w:rsidRPr="00D06512">
              <w:rPr>
                <w:rFonts w:eastAsia="Calibri"/>
                <w:sz w:val="16"/>
                <w:szCs w:val="16"/>
              </w:rPr>
              <w:t>г.</w:t>
            </w:r>
          </w:p>
          <w:p w:rsidR="0001057B" w:rsidRPr="00D06512" w:rsidRDefault="0001057B" w:rsidP="0085416E">
            <w:pPr>
              <w:widowControl w:val="0"/>
              <w:autoSpaceDE w:val="0"/>
              <w:autoSpaceDN w:val="0"/>
              <w:adjustRightInd w:val="0"/>
              <w:jc w:val="center"/>
              <w:rPr>
                <w:rFonts w:eastAsia="Calibri"/>
                <w:sz w:val="16"/>
                <w:szCs w:val="16"/>
              </w:rPr>
            </w:pPr>
            <w:r w:rsidRPr="00D06512">
              <w:rPr>
                <w:rFonts w:eastAsia="Calibri"/>
                <w:sz w:val="16"/>
                <w:szCs w:val="16"/>
              </w:rPr>
              <w:t>Тираж: 4 экземпляра</w:t>
            </w:r>
          </w:p>
        </w:tc>
        <w:tc>
          <w:tcPr>
            <w:tcW w:w="2561" w:type="dxa"/>
            <w:tcBorders>
              <w:top w:val="triple" w:sz="4" w:space="0" w:color="auto"/>
              <w:left w:val="triple" w:sz="4" w:space="0" w:color="auto"/>
              <w:bottom w:val="triple" w:sz="4" w:space="0" w:color="auto"/>
              <w:right w:val="triple" w:sz="4" w:space="0" w:color="auto"/>
            </w:tcBorders>
            <w:shd w:val="clear" w:color="auto" w:fill="auto"/>
          </w:tcPr>
          <w:p w:rsidR="0001057B" w:rsidRPr="00D06512" w:rsidRDefault="0001057B" w:rsidP="0085416E">
            <w:pPr>
              <w:widowControl w:val="0"/>
              <w:autoSpaceDE w:val="0"/>
              <w:autoSpaceDN w:val="0"/>
              <w:adjustRightInd w:val="0"/>
              <w:jc w:val="center"/>
              <w:rPr>
                <w:rFonts w:eastAsia="Calibri"/>
                <w:sz w:val="16"/>
                <w:szCs w:val="16"/>
              </w:rPr>
            </w:pPr>
          </w:p>
          <w:p w:rsidR="0001057B" w:rsidRPr="00D06512" w:rsidRDefault="0001057B" w:rsidP="0085416E">
            <w:pPr>
              <w:widowControl w:val="0"/>
              <w:autoSpaceDE w:val="0"/>
              <w:autoSpaceDN w:val="0"/>
              <w:adjustRightInd w:val="0"/>
              <w:jc w:val="center"/>
              <w:rPr>
                <w:rFonts w:eastAsia="Calibri"/>
                <w:sz w:val="16"/>
                <w:szCs w:val="16"/>
              </w:rPr>
            </w:pPr>
            <w:r w:rsidRPr="00D06512">
              <w:rPr>
                <w:rFonts w:eastAsia="Calibri"/>
                <w:sz w:val="16"/>
                <w:szCs w:val="16"/>
              </w:rPr>
              <w:t>Бюллетень распространяется на безвозмездной основе</w:t>
            </w:r>
          </w:p>
        </w:tc>
      </w:tr>
    </w:tbl>
    <w:p w:rsidR="00365B9D" w:rsidRDefault="00365B9D" w:rsidP="005F353D">
      <w:pPr>
        <w:tabs>
          <w:tab w:val="left" w:pos="3600"/>
        </w:tabs>
        <w:rPr>
          <w:sz w:val="28"/>
          <w:szCs w:val="28"/>
        </w:rPr>
      </w:pPr>
    </w:p>
    <w:p w:rsidR="00365B9D" w:rsidRDefault="00365B9D" w:rsidP="005F353D">
      <w:pPr>
        <w:tabs>
          <w:tab w:val="left" w:pos="3600"/>
        </w:tabs>
        <w:rPr>
          <w:sz w:val="28"/>
          <w:szCs w:val="28"/>
        </w:rPr>
      </w:pPr>
    </w:p>
    <w:p w:rsidR="00365B9D" w:rsidRDefault="00365B9D" w:rsidP="005F353D">
      <w:pPr>
        <w:tabs>
          <w:tab w:val="left" w:pos="3600"/>
        </w:tabs>
        <w:rPr>
          <w:sz w:val="28"/>
          <w:szCs w:val="28"/>
        </w:rPr>
      </w:pPr>
    </w:p>
    <w:p w:rsidR="00365B9D" w:rsidRDefault="00365B9D" w:rsidP="005F353D">
      <w:pPr>
        <w:tabs>
          <w:tab w:val="left" w:pos="3600"/>
        </w:tabs>
        <w:rPr>
          <w:sz w:val="28"/>
          <w:szCs w:val="28"/>
        </w:rPr>
      </w:pPr>
    </w:p>
    <w:p w:rsidR="00AB76A6" w:rsidRPr="00092491" w:rsidRDefault="00AB76A6" w:rsidP="00092491">
      <w:pPr>
        <w:tabs>
          <w:tab w:val="left" w:pos="3645"/>
        </w:tabs>
      </w:pPr>
    </w:p>
    <w:sectPr w:rsidR="00AB76A6" w:rsidRPr="00092491" w:rsidSect="001A591C">
      <w:headerReference w:type="even" r:id="rId17"/>
      <w:headerReference w:type="default" r:id="rId18"/>
      <w:pgSz w:w="11906" w:h="16838"/>
      <w:pgMar w:top="11" w:right="1134"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4941" w:rsidRDefault="00BC4941">
      <w:r>
        <w:separator/>
      </w:r>
    </w:p>
  </w:endnote>
  <w:endnote w:type="continuationSeparator" w:id="0">
    <w:p w:rsidR="00BC4941" w:rsidRDefault="00BC4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ndale Sans UI">
    <w:altName w:val="Calibri"/>
    <w:charset w:val="00"/>
    <w:family w:val="auto"/>
    <w:pitch w:val="variable"/>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4941" w:rsidRDefault="00BC4941">
      <w:r>
        <w:separator/>
      </w:r>
    </w:p>
  </w:footnote>
  <w:footnote w:type="continuationSeparator" w:id="0">
    <w:p w:rsidR="00BC4941" w:rsidRDefault="00BC49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719" w:rsidRDefault="00251719" w:rsidP="009A18B4">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251719" w:rsidRDefault="00251719" w:rsidP="007F0E0E">
    <w:pPr>
      <w:pStyle w:val="a3"/>
      <w:ind w:right="360"/>
    </w:pPr>
  </w:p>
  <w:p w:rsidR="00251719" w:rsidRDefault="00251719"/>
  <w:p w:rsidR="00251719" w:rsidRDefault="00251719"/>
  <w:p w:rsidR="00251719" w:rsidRDefault="00251719"/>
  <w:p w:rsidR="00251719" w:rsidRDefault="00251719"/>
  <w:p w:rsidR="00251719" w:rsidRDefault="00251719"/>
  <w:p w:rsidR="00251719" w:rsidRDefault="00251719"/>
  <w:p w:rsidR="00251719" w:rsidRDefault="00251719"/>
  <w:p w:rsidR="00251719" w:rsidRDefault="00251719"/>
  <w:p w:rsidR="00251719" w:rsidRDefault="00251719"/>
  <w:p w:rsidR="00251719" w:rsidRDefault="0025171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719" w:rsidRPr="007F0E0E" w:rsidRDefault="00251719" w:rsidP="009A18B4">
    <w:pPr>
      <w:pStyle w:val="a3"/>
      <w:framePr w:wrap="around" w:vAnchor="text" w:hAnchor="margin" w:xAlign="right" w:y="1"/>
      <w:rPr>
        <w:rStyle w:val="a5"/>
        <w:b/>
      </w:rPr>
    </w:pPr>
    <w:r w:rsidRPr="007F0E0E">
      <w:rPr>
        <w:rStyle w:val="a5"/>
        <w:b/>
      </w:rPr>
      <w:fldChar w:fldCharType="begin"/>
    </w:r>
    <w:r w:rsidRPr="007F0E0E">
      <w:rPr>
        <w:rStyle w:val="a5"/>
        <w:b/>
      </w:rPr>
      <w:instrText xml:space="preserve">PAGE  </w:instrText>
    </w:r>
    <w:r w:rsidRPr="007F0E0E">
      <w:rPr>
        <w:rStyle w:val="a5"/>
        <w:b/>
      </w:rPr>
      <w:fldChar w:fldCharType="separate"/>
    </w:r>
    <w:r w:rsidR="008A5BBF">
      <w:rPr>
        <w:rStyle w:val="a5"/>
        <w:b/>
        <w:noProof/>
      </w:rPr>
      <w:t>1</w:t>
    </w:r>
    <w:r w:rsidRPr="007F0E0E">
      <w:rPr>
        <w:rStyle w:val="a5"/>
        <w:b/>
      </w:rPr>
      <w:fldChar w:fldCharType="end"/>
    </w:r>
  </w:p>
  <w:p w:rsidR="00251719" w:rsidRPr="001A591C" w:rsidRDefault="00251719" w:rsidP="001A591C">
    <w:pPr>
      <w:pStyle w:val="a3"/>
      <w:ind w:right="360"/>
      <w:rPr>
        <w:b/>
      </w:rPr>
    </w:pPr>
    <w:r>
      <w:rPr>
        <w:b/>
      </w:rPr>
      <w:t xml:space="preserve">  Официальный вестник   24 июня  2022г. № 15</w:t>
    </w:r>
  </w:p>
  <w:p w:rsidR="00251719" w:rsidRDefault="0025171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B73471"/>
    <w:multiLevelType w:val="singleLevel"/>
    <w:tmpl w:val="573292DC"/>
    <w:lvl w:ilvl="0">
      <w:start w:val="1"/>
      <w:numFmt w:val="decimal"/>
      <w:lvlText w:val="%1)"/>
      <w:legacy w:legacy="1" w:legacySpace="0" w:legacyIndent="192"/>
      <w:lvlJc w:val="left"/>
      <w:rPr>
        <w:rFonts w:ascii="Times New Roman" w:eastAsia="Times New Roman" w:hAnsi="Times New Roman" w:cs="Times New Roman"/>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E0E"/>
    <w:rsid w:val="00004E60"/>
    <w:rsid w:val="00010460"/>
    <w:rsid w:val="0001057B"/>
    <w:rsid w:val="00021B3E"/>
    <w:rsid w:val="0004697B"/>
    <w:rsid w:val="00054A83"/>
    <w:rsid w:val="000623E4"/>
    <w:rsid w:val="00073656"/>
    <w:rsid w:val="00092491"/>
    <w:rsid w:val="000E3AA1"/>
    <w:rsid w:val="001572FC"/>
    <w:rsid w:val="00196DE8"/>
    <w:rsid w:val="001A591C"/>
    <w:rsid w:val="001D12E8"/>
    <w:rsid w:val="002065F6"/>
    <w:rsid w:val="002249BC"/>
    <w:rsid w:val="002313D6"/>
    <w:rsid w:val="00236CC6"/>
    <w:rsid w:val="00251719"/>
    <w:rsid w:val="002534CB"/>
    <w:rsid w:val="00292303"/>
    <w:rsid w:val="00297E35"/>
    <w:rsid w:val="002D2C91"/>
    <w:rsid w:val="002E502D"/>
    <w:rsid w:val="002E7675"/>
    <w:rsid w:val="002E7DCD"/>
    <w:rsid w:val="00316DDD"/>
    <w:rsid w:val="00317E6E"/>
    <w:rsid w:val="00323851"/>
    <w:rsid w:val="0032525B"/>
    <w:rsid w:val="00335E2D"/>
    <w:rsid w:val="00346CCF"/>
    <w:rsid w:val="0035721D"/>
    <w:rsid w:val="00365B9D"/>
    <w:rsid w:val="00373446"/>
    <w:rsid w:val="00375962"/>
    <w:rsid w:val="003A55E9"/>
    <w:rsid w:val="003B2E17"/>
    <w:rsid w:val="003C5E0B"/>
    <w:rsid w:val="00455BC7"/>
    <w:rsid w:val="00475884"/>
    <w:rsid w:val="004758C4"/>
    <w:rsid w:val="00476918"/>
    <w:rsid w:val="00483F96"/>
    <w:rsid w:val="00486A66"/>
    <w:rsid w:val="004A72A9"/>
    <w:rsid w:val="004B080A"/>
    <w:rsid w:val="004E44CE"/>
    <w:rsid w:val="00556573"/>
    <w:rsid w:val="005727A7"/>
    <w:rsid w:val="00593878"/>
    <w:rsid w:val="005E136E"/>
    <w:rsid w:val="005F09BD"/>
    <w:rsid w:val="005F353D"/>
    <w:rsid w:val="00615F25"/>
    <w:rsid w:val="006326A7"/>
    <w:rsid w:val="00633573"/>
    <w:rsid w:val="00636317"/>
    <w:rsid w:val="00640DD9"/>
    <w:rsid w:val="00664498"/>
    <w:rsid w:val="006D63FA"/>
    <w:rsid w:val="006E4224"/>
    <w:rsid w:val="007A4E36"/>
    <w:rsid w:val="007A6ACD"/>
    <w:rsid w:val="007F0E0E"/>
    <w:rsid w:val="007F52F6"/>
    <w:rsid w:val="007F59D7"/>
    <w:rsid w:val="00802FFD"/>
    <w:rsid w:val="0080564B"/>
    <w:rsid w:val="00847DAC"/>
    <w:rsid w:val="00851A65"/>
    <w:rsid w:val="0085416E"/>
    <w:rsid w:val="0085490C"/>
    <w:rsid w:val="00870CEE"/>
    <w:rsid w:val="00873405"/>
    <w:rsid w:val="008750BE"/>
    <w:rsid w:val="008A5BBF"/>
    <w:rsid w:val="008B19C6"/>
    <w:rsid w:val="008B3568"/>
    <w:rsid w:val="008F14A4"/>
    <w:rsid w:val="008F3F99"/>
    <w:rsid w:val="00924B71"/>
    <w:rsid w:val="00936E7B"/>
    <w:rsid w:val="00946141"/>
    <w:rsid w:val="009920E0"/>
    <w:rsid w:val="009A18B4"/>
    <w:rsid w:val="009E2E36"/>
    <w:rsid w:val="00A04449"/>
    <w:rsid w:val="00A11810"/>
    <w:rsid w:val="00A34F93"/>
    <w:rsid w:val="00A41D0C"/>
    <w:rsid w:val="00A56EE1"/>
    <w:rsid w:val="00A66A99"/>
    <w:rsid w:val="00A74CF2"/>
    <w:rsid w:val="00A8623C"/>
    <w:rsid w:val="00A93FD0"/>
    <w:rsid w:val="00AA196C"/>
    <w:rsid w:val="00AB76A6"/>
    <w:rsid w:val="00AC0BCC"/>
    <w:rsid w:val="00B2181C"/>
    <w:rsid w:val="00B36EE8"/>
    <w:rsid w:val="00B42566"/>
    <w:rsid w:val="00B567B8"/>
    <w:rsid w:val="00B71AB9"/>
    <w:rsid w:val="00B77BF3"/>
    <w:rsid w:val="00B81C58"/>
    <w:rsid w:val="00B941F1"/>
    <w:rsid w:val="00B94D06"/>
    <w:rsid w:val="00BC310D"/>
    <w:rsid w:val="00BC4941"/>
    <w:rsid w:val="00BD3FEA"/>
    <w:rsid w:val="00BD5727"/>
    <w:rsid w:val="00BE6660"/>
    <w:rsid w:val="00BF5774"/>
    <w:rsid w:val="00C0734D"/>
    <w:rsid w:val="00C7049A"/>
    <w:rsid w:val="00C80408"/>
    <w:rsid w:val="00C85D9A"/>
    <w:rsid w:val="00C91CB8"/>
    <w:rsid w:val="00C95100"/>
    <w:rsid w:val="00CB0C54"/>
    <w:rsid w:val="00CD6CFF"/>
    <w:rsid w:val="00CF7B26"/>
    <w:rsid w:val="00D02CFA"/>
    <w:rsid w:val="00D03BE4"/>
    <w:rsid w:val="00D50845"/>
    <w:rsid w:val="00D63906"/>
    <w:rsid w:val="00D763CA"/>
    <w:rsid w:val="00D810B5"/>
    <w:rsid w:val="00DA548B"/>
    <w:rsid w:val="00DC05E4"/>
    <w:rsid w:val="00DC6F98"/>
    <w:rsid w:val="00DC79AF"/>
    <w:rsid w:val="00DE1617"/>
    <w:rsid w:val="00DE1EF1"/>
    <w:rsid w:val="00E05504"/>
    <w:rsid w:val="00E120BD"/>
    <w:rsid w:val="00E23D87"/>
    <w:rsid w:val="00E24E37"/>
    <w:rsid w:val="00E526C4"/>
    <w:rsid w:val="00E52DA1"/>
    <w:rsid w:val="00E6095C"/>
    <w:rsid w:val="00E63BB0"/>
    <w:rsid w:val="00E97756"/>
    <w:rsid w:val="00EB6368"/>
    <w:rsid w:val="00EC4B02"/>
    <w:rsid w:val="00EF5988"/>
    <w:rsid w:val="00F21F39"/>
    <w:rsid w:val="00F24274"/>
    <w:rsid w:val="00F3270E"/>
    <w:rsid w:val="00F5739A"/>
    <w:rsid w:val="00F573A2"/>
    <w:rsid w:val="00F75802"/>
    <w:rsid w:val="00F938B8"/>
    <w:rsid w:val="00FA7BFC"/>
    <w:rsid w:val="00FB4AFC"/>
    <w:rsid w:val="00FC6882"/>
    <w:rsid w:val="00FD69FB"/>
    <w:rsid w:val="00FF22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51A4B3F4-3789-4215-902C-B002553CD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Body Text 2" w:uiPriority="99"/>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rsid w:val="005F353D"/>
    <w:pPr>
      <w:keepNext/>
      <w:keepLines/>
      <w:spacing w:before="480" w:line="276" w:lineRule="auto"/>
      <w:outlineLvl w:val="0"/>
    </w:pPr>
    <w:rPr>
      <w:rFonts w:ascii="Cambria" w:hAnsi="Cambria"/>
      <w:b/>
      <w:bCs/>
      <w:color w:val="365F91"/>
      <w:sz w:val="28"/>
      <w:szCs w:val="28"/>
      <w:lang w:eastAsia="en-US"/>
    </w:rPr>
  </w:style>
  <w:style w:type="paragraph" w:styleId="2">
    <w:name w:val="heading 2"/>
    <w:basedOn w:val="a"/>
    <w:next w:val="a"/>
    <w:link w:val="20"/>
    <w:qFormat/>
    <w:rsid w:val="00365B9D"/>
    <w:pPr>
      <w:keepNext/>
      <w:tabs>
        <w:tab w:val="left" w:pos="2338"/>
        <w:tab w:val="left" w:pos="5740"/>
      </w:tabs>
      <w:spacing w:before="120"/>
      <w:jc w:val="center"/>
      <w:outlineLvl w:val="1"/>
    </w:pPr>
    <w:rPr>
      <w:b/>
      <w:sz w:val="32"/>
    </w:rPr>
  </w:style>
  <w:style w:type="paragraph" w:styleId="3">
    <w:name w:val="heading 3"/>
    <w:basedOn w:val="a"/>
    <w:next w:val="a"/>
    <w:link w:val="30"/>
    <w:qFormat/>
    <w:rsid w:val="00365B9D"/>
    <w:pPr>
      <w:keepNext/>
      <w:spacing w:before="120" w:line="240" w:lineRule="exact"/>
      <w:outlineLvl w:val="2"/>
    </w:pPr>
    <w:rPr>
      <w:snapToGrid w:val="0"/>
      <w:color w:val="000000"/>
      <w:sz w:val="28"/>
    </w:rPr>
  </w:style>
  <w:style w:type="paragraph" w:styleId="4">
    <w:name w:val="heading 4"/>
    <w:basedOn w:val="a"/>
    <w:next w:val="a"/>
    <w:link w:val="40"/>
    <w:qFormat/>
    <w:rsid w:val="00365B9D"/>
    <w:pPr>
      <w:keepNext/>
      <w:widowControl w:val="0"/>
      <w:ind w:firstLine="851"/>
      <w:outlineLvl w:val="3"/>
    </w:pPr>
    <w:rPr>
      <w:b/>
      <w:sz w:val="28"/>
      <w:szCs w:val="20"/>
    </w:rPr>
  </w:style>
  <w:style w:type="paragraph" w:styleId="5">
    <w:name w:val="heading 5"/>
    <w:basedOn w:val="a"/>
    <w:next w:val="a"/>
    <w:link w:val="50"/>
    <w:qFormat/>
    <w:rsid w:val="00365B9D"/>
    <w:pPr>
      <w:keepNext/>
      <w:widowControl w:val="0"/>
      <w:spacing w:before="100" w:line="240" w:lineRule="exact"/>
      <w:outlineLvl w:val="4"/>
    </w:pPr>
    <w:rPr>
      <w:b/>
      <w:color w:val="FF6600"/>
      <w:sz w:val="28"/>
      <w:szCs w:val="20"/>
    </w:rPr>
  </w:style>
  <w:style w:type="paragraph" w:styleId="6">
    <w:name w:val="heading 6"/>
    <w:basedOn w:val="a"/>
    <w:next w:val="a"/>
    <w:link w:val="60"/>
    <w:qFormat/>
    <w:rsid w:val="00365B9D"/>
    <w:pPr>
      <w:keepNext/>
      <w:widowControl w:val="0"/>
      <w:spacing w:before="100" w:line="240" w:lineRule="exact"/>
      <w:outlineLvl w:val="5"/>
    </w:pPr>
    <w:rPr>
      <w:color w:val="FF6600"/>
      <w:sz w:val="28"/>
      <w:szCs w:val="20"/>
    </w:rPr>
  </w:style>
  <w:style w:type="paragraph" w:styleId="7">
    <w:name w:val="heading 7"/>
    <w:basedOn w:val="a"/>
    <w:next w:val="a"/>
    <w:link w:val="70"/>
    <w:qFormat/>
    <w:rsid w:val="00365B9D"/>
    <w:pPr>
      <w:keepNext/>
      <w:spacing w:before="120" w:line="240" w:lineRule="exact"/>
      <w:outlineLvl w:val="6"/>
    </w:pPr>
    <w:rPr>
      <w:b/>
      <w:snapToGrid w:val="0"/>
      <w:color w:val="000000"/>
      <w:sz w:val="28"/>
    </w:rPr>
  </w:style>
  <w:style w:type="paragraph" w:styleId="8">
    <w:name w:val="heading 8"/>
    <w:basedOn w:val="a"/>
    <w:next w:val="a"/>
    <w:link w:val="80"/>
    <w:qFormat/>
    <w:rsid w:val="00365B9D"/>
    <w:pPr>
      <w:keepNext/>
      <w:spacing w:line="360" w:lineRule="atLeast"/>
      <w:ind w:firstLine="851"/>
      <w:jc w:val="both"/>
      <w:outlineLvl w:val="7"/>
    </w:pPr>
    <w:rPr>
      <w:b/>
      <w:color w:val="FF0000"/>
      <w:sz w:val="28"/>
    </w:rPr>
  </w:style>
  <w:style w:type="paragraph" w:styleId="9">
    <w:name w:val="heading 9"/>
    <w:basedOn w:val="a"/>
    <w:next w:val="a"/>
    <w:link w:val="90"/>
    <w:qFormat/>
    <w:rsid w:val="00365B9D"/>
    <w:pPr>
      <w:keepNext/>
      <w:spacing w:line="360" w:lineRule="atLeast"/>
      <w:ind w:firstLine="851"/>
      <w:jc w:val="both"/>
      <w:outlineLvl w:val="8"/>
    </w:pPr>
    <w:rPr>
      <w:b/>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header"/>
    <w:basedOn w:val="a"/>
    <w:link w:val="a4"/>
    <w:rsid w:val="007F0E0E"/>
    <w:pPr>
      <w:tabs>
        <w:tab w:val="center" w:pos="4677"/>
        <w:tab w:val="right" w:pos="9355"/>
      </w:tabs>
    </w:pPr>
  </w:style>
  <w:style w:type="character" w:styleId="a5">
    <w:name w:val="page number"/>
    <w:basedOn w:val="a0"/>
    <w:rsid w:val="007F0E0E"/>
  </w:style>
  <w:style w:type="paragraph" w:styleId="a6">
    <w:name w:val="footer"/>
    <w:basedOn w:val="a"/>
    <w:link w:val="a7"/>
    <w:rsid w:val="007F0E0E"/>
    <w:pPr>
      <w:tabs>
        <w:tab w:val="center" w:pos="4677"/>
        <w:tab w:val="right" w:pos="9355"/>
      </w:tabs>
    </w:pPr>
  </w:style>
  <w:style w:type="table" w:styleId="a8">
    <w:name w:val="Table Grid"/>
    <w:basedOn w:val="a1"/>
    <w:rsid w:val="00FC68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Верхний колонтитул Знак"/>
    <w:link w:val="a3"/>
    <w:uiPriority w:val="99"/>
    <w:rsid w:val="00CF7B26"/>
    <w:rPr>
      <w:sz w:val="24"/>
      <w:szCs w:val="24"/>
    </w:rPr>
  </w:style>
  <w:style w:type="character" w:customStyle="1" w:styleId="a7">
    <w:name w:val="Нижний колонтитул Знак"/>
    <w:link w:val="a6"/>
    <w:uiPriority w:val="99"/>
    <w:rsid w:val="00CF7B26"/>
    <w:rPr>
      <w:sz w:val="24"/>
      <w:szCs w:val="24"/>
    </w:rPr>
  </w:style>
  <w:style w:type="paragraph" w:styleId="HTML">
    <w:name w:val="HTML Preformatted"/>
    <w:basedOn w:val="a"/>
    <w:link w:val="HTML0"/>
    <w:unhideWhenUsed/>
    <w:rsid w:val="00475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link w:val="HTML"/>
    <w:rsid w:val="004758C4"/>
    <w:rPr>
      <w:rFonts w:ascii="Courier New" w:hAnsi="Courier New" w:cs="Courier New"/>
    </w:rPr>
  </w:style>
  <w:style w:type="character" w:styleId="a9">
    <w:name w:val="Hyperlink"/>
    <w:uiPriority w:val="99"/>
    <w:rsid w:val="007A6ACD"/>
    <w:rPr>
      <w:color w:val="0000FF"/>
      <w:u w:val="single"/>
    </w:rPr>
  </w:style>
  <w:style w:type="paragraph" w:customStyle="1" w:styleId="ConsPlusTitle">
    <w:name w:val="ConsPlusTitle"/>
    <w:uiPriority w:val="99"/>
    <w:rsid w:val="00475884"/>
    <w:pPr>
      <w:widowControl w:val="0"/>
      <w:suppressAutoHyphens/>
      <w:autoSpaceDE w:val="0"/>
    </w:pPr>
    <w:rPr>
      <w:rFonts w:ascii="Arial" w:eastAsia="Arial" w:hAnsi="Arial" w:cs="Arial"/>
      <w:b/>
      <w:bCs/>
      <w:lang w:eastAsia="ar-SA"/>
    </w:rPr>
  </w:style>
  <w:style w:type="character" w:customStyle="1" w:styleId="ConsPlusNormal">
    <w:name w:val="ConsPlusNormal Знак"/>
    <w:link w:val="ConsPlusNormal0"/>
    <w:locked/>
    <w:rsid w:val="00475884"/>
    <w:rPr>
      <w:rFonts w:ascii="Arial" w:eastAsia="Arial" w:hAnsi="Arial" w:cs="Arial"/>
      <w:lang w:eastAsia="ar-SA"/>
    </w:rPr>
  </w:style>
  <w:style w:type="paragraph" w:customStyle="1" w:styleId="ConsPlusNormal0">
    <w:name w:val="ConsPlusNormal"/>
    <w:next w:val="a"/>
    <w:link w:val="ConsPlusNormal"/>
    <w:uiPriority w:val="99"/>
    <w:rsid w:val="00475884"/>
    <w:pPr>
      <w:widowControl w:val="0"/>
      <w:suppressAutoHyphens/>
      <w:autoSpaceDE w:val="0"/>
      <w:ind w:firstLine="720"/>
    </w:pPr>
    <w:rPr>
      <w:rFonts w:ascii="Arial" w:eastAsia="Arial" w:hAnsi="Arial" w:cs="Arial"/>
      <w:lang w:eastAsia="ar-SA"/>
    </w:rPr>
  </w:style>
  <w:style w:type="paragraph" w:styleId="aa">
    <w:name w:val="Normal (Web)"/>
    <w:basedOn w:val="a"/>
    <w:uiPriority w:val="99"/>
    <w:unhideWhenUsed/>
    <w:rsid w:val="00475884"/>
    <w:pPr>
      <w:suppressAutoHyphens/>
      <w:spacing w:before="280" w:after="280"/>
      <w:ind w:firstLine="567"/>
    </w:pPr>
    <w:rPr>
      <w:lang w:eastAsia="ar-SA"/>
    </w:rPr>
  </w:style>
  <w:style w:type="paragraph" w:customStyle="1" w:styleId="ConsPlusNonformat">
    <w:name w:val="ConsPlusNonformat"/>
    <w:rsid w:val="00475884"/>
    <w:pPr>
      <w:widowControl w:val="0"/>
      <w:suppressAutoHyphens/>
      <w:autoSpaceDE w:val="0"/>
    </w:pPr>
    <w:rPr>
      <w:rFonts w:ascii="Courier New" w:eastAsia="Arial" w:hAnsi="Courier New" w:cs="Courier New"/>
      <w:lang w:eastAsia="ar-SA"/>
    </w:rPr>
  </w:style>
  <w:style w:type="character" w:customStyle="1" w:styleId="10">
    <w:name w:val="Заголовок 1 Знак"/>
    <w:link w:val="1"/>
    <w:rsid w:val="005F353D"/>
    <w:rPr>
      <w:rFonts w:ascii="Cambria" w:hAnsi="Cambria"/>
      <w:b/>
      <w:bCs/>
      <w:color w:val="365F91"/>
      <w:sz w:val="28"/>
      <w:szCs w:val="28"/>
      <w:lang w:eastAsia="en-US"/>
    </w:rPr>
  </w:style>
  <w:style w:type="paragraph" w:styleId="ab">
    <w:name w:val="Body Text"/>
    <w:aliases w:val=" Знак3,Знак3"/>
    <w:basedOn w:val="a"/>
    <w:link w:val="ac"/>
    <w:unhideWhenUsed/>
    <w:rsid w:val="005F353D"/>
    <w:pPr>
      <w:spacing w:after="120" w:line="276" w:lineRule="auto"/>
    </w:pPr>
    <w:rPr>
      <w:rFonts w:ascii="Calibri" w:eastAsia="Calibri" w:hAnsi="Calibri"/>
      <w:sz w:val="22"/>
      <w:szCs w:val="22"/>
      <w:lang w:eastAsia="en-US"/>
    </w:rPr>
  </w:style>
  <w:style w:type="character" w:customStyle="1" w:styleId="ac">
    <w:name w:val="Основной текст Знак"/>
    <w:aliases w:val=" Знак3 Знак,Знак3 Знак"/>
    <w:link w:val="ab"/>
    <w:rsid w:val="005F353D"/>
    <w:rPr>
      <w:rFonts w:ascii="Calibri" w:eastAsia="Calibri" w:hAnsi="Calibri"/>
      <w:sz w:val="22"/>
      <w:szCs w:val="22"/>
      <w:lang w:eastAsia="en-US"/>
    </w:rPr>
  </w:style>
  <w:style w:type="character" w:customStyle="1" w:styleId="20">
    <w:name w:val="Заголовок 2 Знак"/>
    <w:link w:val="2"/>
    <w:rsid w:val="00365B9D"/>
    <w:rPr>
      <w:b/>
      <w:sz w:val="32"/>
      <w:szCs w:val="24"/>
    </w:rPr>
  </w:style>
  <w:style w:type="character" w:customStyle="1" w:styleId="30">
    <w:name w:val="Заголовок 3 Знак"/>
    <w:link w:val="3"/>
    <w:rsid w:val="00365B9D"/>
    <w:rPr>
      <w:snapToGrid w:val="0"/>
      <w:color w:val="000000"/>
      <w:sz w:val="28"/>
      <w:szCs w:val="24"/>
    </w:rPr>
  </w:style>
  <w:style w:type="character" w:customStyle="1" w:styleId="40">
    <w:name w:val="Заголовок 4 Знак"/>
    <w:link w:val="4"/>
    <w:rsid w:val="00365B9D"/>
    <w:rPr>
      <w:b/>
      <w:sz w:val="28"/>
    </w:rPr>
  </w:style>
  <w:style w:type="character" w:customStyle="1" w:styleId="50">
    <w:name w:val="Заголовок 5 Знак"/>
    <w:link w:val="5"/>
    <w:rsid w:val="00365B9D"/>
    <w:rPr>
      <w:b/>
      <w:color w:val="FF6600"/>
      <w:sz w:val="28"/>
    </w:rPr>
  </w:style>
  <w:style w:type="character" w:customStyle="1" w:styleId="60">
    <w:name w:val="Заголовок 6 Знак"/>
    <w:link w:val="6"/>
    <w:rsid w:val="00365B9D"/>
    <w:rPr>
      <w:color w:val="FF6600"/>
      <w:sz w:val="28"/>
    </w:rPr>
  </w:style>
  <w:style w:type="character" w:customStyle="1" w:styleId="70">
    <w:name w:val="Заголовок 7 Знак"/>
    <w:link w:val="7"/>
    <w:rsid w:val="00365B9D"/>
    <w:rPr>
      <w:b/>
      <w:snapToGrid w:val="0"/>
      <w:color w:val="000000"/>
      <w:sz w:val="28"/>
      <w:szCs w:val="24"/>
    </w:rPr>
  </w:style>
  <w:style w:type="character" w:customStyle="1" w:styleId="80">
    <w:name w:val="Заголовок 8 Знак"/>
    <w:link w:val="8"/>
    <w:rsid w:val="00365B9D"/>
    <w:rPr>
      <w:b/>
      <w:color w:val="FF0000"/>
      <w:sz w:val="28"/>
      <w:szCs w:val="24"/>
    </w:rPr>
  </w:style>
  <w:style w:type="character" w:customStyle="1" w:styleId="90">
    <w:name w:val="Заголовок 9 Знак"/>
    <w:link w:val="9"/>
    <w:rsid w:val="00365B9D"/>
    <w:rPr>
      <w:b/>
      <w:sz w:val="28"/>
      <w:szCs w:val="24"/>
    </w:rPr>
  </w:style>
  <w:style w:type="paragraph" w:styleId="21">
    <w:name w:val="Body Text Indent 2"/>
    <w:basedOn w:val="a"/>
    <w:link w:val="22"/>
    <w:rsid w:val="00365B9D"/>
    <w:pPr>
      <w:widowControl w:val="0"/>
      <w:spacing w:line="360" w:lineRule="auto"/>
      <w:ind w:firstLine="851"/>
      <w:jc w:val="both"/>
    </w:pPr>
    <w:rPr>
      <w:sz w:val="28"/>
      <w:szCs w:val="20"/>
    </w:rPr>
  </w:style>
  <w:style w:type="character" w:customStyle="1" w:styleId="22">
    <w:name w:val="Основной текст с отступом 2 Знак"/>
    <w:link w:val="21"/>
    <w:rsid w:val="00365B9D"/>
    <w:rPr>
      <w:sz w:val="28"/>
    </w:rPr>
  </w:style>
  <w:style w:type="paragraph" w:customStyle="1" w:styleId="11">
    <w:name w:val="заголовок 1"/>
    <w:basedOn w:val="a"/>
    <w:next w:val="a"/>
    <w:rsid w:val="00365B9D"/>
    <w:pPr>
      <w:keepNext/>
      <w:widowControl w:val="0"/>
    </w:pPr>
    <w:rPr>
      <w:sz w:val="28"/>
      <w:szCs w:val="20"/>
    </w:rPr>
  </w:style>
  <w:style w:type="paragraph" w:customStyle="1" w:styleId="BodyTextIndent2">
    <w:name w:val="Body Text Indent 2"/>
    <w:basedOn w:val="a"/>
    <w:rsid w:val="00365B9D"/>
    <w:pPr>
      <w:widowControl w:val="0"/>
      <w:ind w:firstLine="720"/>
      <w:jc w:val="both"/>
    </w:pPr>
    <w:rPr>
      <w:sz w:val="28"/>
      <w:szCs w:val="20"/>
    </w:rPr>
  </w:style>
  <w:style w:type="paragraph" w:customStyle="1" w:styleId="23">
    <w:name w:val="заголовок 2"/>
    <w:basedOn w:val="a"/>
    <w:next w:val="a"/>
    <w:rsid w:val="00365B9D"/>
    <w:pPr>
      <w:keepNext/>
      <w:widowControl w:val="0"/>
      <w:jc w:val="both"/>
    </w:pPr>
    <w:rPr>
      <w:sz w:val="28"/>
      <w:szCs w:val="20"/>
    </w:rPr>
  </w:style>
  <w:style w:type="character" w:customStyle="1" w:styleId="ad">
    <w:name w:val="номер страницы"/>
    <w:rsid w:val="00365B9D"/>
  </w:style>
  <w:style w:type="character" w:customStyle="1" w:styleId="ae">
    <w:name w:val="Основной шрифт"/>
    <w:rsid w:val="00365B9D"/>
  </w:style>
  <w:style w:type="paragraph" w:styleId="af">
    <w:name w:val="Body Text Indent"/>
    <w:basedOn w:val="a"/>
    <w:link w:val="af0"/>
    <w:uiPriority w:val="99"/>
    <w:rsid w:val="00365B9D"/>
    <w:pPr>
      <w:spacing w:line="360" w:lineRule="atLeast"/>
      <w:ind w:firstLine="851"/>
      <w:jc w:val="both"/>
      <w:outlineLvl w:val="0"/>
    </w:pPr>
    <w:rPr>
      <w:bCs/>
      <w:color w:val="FF6600"/>
      <w:sz w:val="28"/>
    </w:rPr>
  </w:style>
  <w:style w:type="character" w:customStyle="1" w:styleId="af0">
    <w:name w:val="Основной текст с отступом Знак"/>
    <w:link w:val="af"/>
    <w:uiPriority w:val="99"/>
    <w:rsid w:val="00365B9D"/>
    <w:rPr>
      <w:bCs/>
      <w:color w:val="FF6600"/>
      <w:sz w:val="28"/>
      <w:szCs w:val="24"/>
    </w:rPr>
  </w:style>
  <w:style w:type="paragraph" w:customStyle="1" w:styleId="BodyText2">
    <w:name w:val="Body Text 2"/>
    <w:basedOn w:val="a"/>
    <w:rsid w:val="00365B9D"/>
    <w:pPr>
      <w:widowControl w:val="0"/>
      <w:jc w:val="both"/>
    </w:pPr>
    <w:rPr>
      <w:b/>
      <w:sz w:val="28"/>
      <w:szCs w:val="20"/>
      <w:u w:val="single"/>
    </w:rPr>
  </w:style>
  <w:style w:type="paragraph" w:customStyle="1" w:styleId="BodyText3">
    <w:name w:val="Body Text 3"/>
    <w:basedOn w:val="a"/>
    <w:rsid w:val="00365B9D"/>
    <w:pPr>
      <w:widowControl w:val="0"/>
      <w:jc w:val="both"/>
    </w:pPr>
    <w:rPr>
      <w:b/>
      <w:sz w:val="28"/>
      <w:szCs w:val="20"/>
    </w:rPr>
  </w:style>
  <w:style w:type="paragraph" w:customStyle="1" w:styleId="210">
    <w:name w:val="Основной текст 21"/>
    <w:basedOn w:val="a"/>
    <w:rsid w:val="00365B9D"/>
    <w:pPr>
      <w:widowControl w:val="0"/>
      <w:ind w:left="360"/>
      <w:jc w:val="both"/>
    </w:pPr>
    <w:rPr>
      <w:sz w:val="28"/>
      <w:szCs w:val="20"/>
    </w:rPr>
  </w:style>
  <w:style w:type="paragraph" w:customStyle="1" w:styleId="PlainText">
    <w:name w:val="Plain Text"/>
    <w:basedOn w:val="a"/>
    <w:rsid w:val="00365B9D"/>
    <w:rPr>
      <w:rFonts w:ascii="Courier New" w:hAnsi="Courier New"/>
      <w:sz w:val="20"/>
      <w:szCs w:val="20"/>
    </w:rPr>
  </w:style>
  <w:style w:type="paragraph" w:customStyle="1" w:styleId="BodyTextIndent3">
    <w:name w:val="Body Text Indent 3"/>
    <w:basedOn w:val="a"/>
    <w:rsid w:val="00365B9D"/>
    <w:pPr>
      <w:ind w:firstLine="426"/>
      <w:jc w:val="both"/>
    </w:pPr>
    <w:rPr>
      <w:szCs w:val="20"/>
    </w:rPr>
  </w:style>
  <w:style w:type="character" w:customStyle="1" w:styleId="Hyperlink">
    <w:name w:val="Hyperlink"/>
    <w:rsid w:val="00365B9D"/>
    <w:rPr>
      <w:color w:val="0000FF"/>
      <w:u w:val="single"/>
    </w:rPr>
  </w:style>
  <w:style w:type="paragraph" w:customStyle="1" w:styleId="Iauiue">
    <w:name w:val="Iau?iue"/>
    <w:rsid w:val="00365B9D"/>
    <w:pPr>
      <w:widowControl w:val="0"/>
    </w:pPr>
  </w:style>
  <w:style w:type="paragraph" w:customStyle="1" w:styleId="FR1">
    <w:name w:val="FR1"/>
    <w:rsid w:val="00365B9D"/>
    <w:pPr>
      <w:ind w:right="200"/>
      <w:jc w:val="center"/>
    </w:pPr>
    <w:rPr>
      <w:rFonts w:ascii="Arial" w:hAnsi="Arial"/>
      <w:sz w:val="22"/>
    </w:rPr>
  </w:style>
  <w:style w:type="paragraph" w:customStyle="1" w:styleId="PlainText1">
    <w:name w:val="Plain Text1"/>
    <w:basedOn w:val="a"/>
    <w:rsid w:val="00365B9D"/>
    <w:pPr>
      <w:widowControl w:val="0"/>
    </w:pPr>
    <w:rPr>
      <w:rFonts w:ascii="Courier New" w:hAnsi="Courier New"/>
      <w:sz w:val="20"/>
      <w:szCs w:val="20"/>
    </w:rPr>
  </w:style>
  <w:style w:type="paragraph" w:customStyle="1" w:styleId="font5">
    <w:name w:val="font5"/>
    <w:basedOn w:val="a"/>
    <w:rsid w:val="00365B9D"/>
    <w:pPr>
      <w:spacing w:before="100" w:beforeAutospacing="1" w:after="100" w:afterAutospacing="1"/>
    </w:pPr>
    <w:rPr>
      <w:b/>
      <w:bCs/>
      <w:sz w:val="28"/>
      <w:szCs w:val="28"/>
    </w:rPr>
  </w:style>
  <w:style w:type="paragraph" w:customStyle="1" w:styleId="font6">
    <w:name w:val="font6"/>
    <w:basedOn w:val="a"/>
    <w:rsid w:val="00365B9D"/>
    <w:pPr>
      <w:spacing w:before="100" w:beforeAutospacing="1" w:after="100" w:afterAutospacing="1"/>
    </w:pPr>
    <w:rPr>
      <w:sz w:val="28"/>
      <w:szCs w:val="28"/>
    </w:rPr>
  </w:style>
  <w:style w:type="paragraph" w:customStyle="1" w:styleId="xl24">
    <w:name w:val="xl24"/>
    <w:basedOn w:val="a"/>
    <w:rsid w:val="00365B9D"/>
    <w:pPr>
      <w:spacing w:before="100" w:beforeAutospacing="1" w:after="100" w:afterAutospacing="1"/>
      <w:jc w:val="right"/>
    </w:pPr>
    <w:rPr>
      <w:b/>
      <w:bCs/>
      <w:color w:val="FF0000"/>
      <w:sz w:val="28"/>
      <w:szCs w:val="28"/>
    </w:rPr>
  </w:style>
  <w:style w:type="paragraph" w:customStyle="1" w:styleId="xl25">
    <w:name w:val="xl25"/>
    <w:basedOn w:val="a"/>
    <w:rsid w:val="00365B9D"/>
    <w:pPr>
      <w:spacing w:before="100" w:beforeAutospacing="1" w:after="100" w:afterAutospacing="1"/>
      <w:jc w:val="right"/>
    </w:pPr>
  </w:style>
  <w:style w:type="paragraph" w:customStyle="1" w:styleId="xl26">
    <w:name w:val="xl26"/>
    <w:basedOn w:val="a"/>
    <w:rsid w:val="00365B9D"/>
    <w:pPr>
      <w:spacing w:before="100" w:beforeAutospacing="1" w:after="100" w:afterAutospacing="1"/>
      <w:jc w:val="right"/>
    </w:pPr>
    <w:rPr>
      <w:sz w:val="28"/>
      <w:szCs w:val="28"/>
    </w:rPr>
  </w:style>
  <w:style w:type="paragraph" w:customStyle="1" w:styleId="xl27">
    <w:name w:val="xl27"/>
    <w:basedOn w:val="a"/>
    <w:rsid w:val="00365B9D"/>
    <w:pPr>
      <w:spacing w:before="100" w:beforeAutospacing="1" w:after="100" w:afterAutospacing="1"/>
      <w:textAlignment w:val="top"/>
    </w:pPr>
    <w:rPr>
      <w:b/>
      <w:bCs/>
      <w:sz w:val="28"/>
      <w:szCs w:val="28"/>
    </w:rPr>
  </w:style>
  <w:style w:type="paragraph" w:customStyle="1" w:styleId="xl28">
    <w:name w:val="xl28"/>
    <w:basedOn w:val="a"/>
    <w:rsid w:val="00365B9D"/>
    <w:pPr>
      <w:spacing w:before="100" w:beforeAutospacing="1" w:after="100" w:afterAutospacing="1"/>
      <w:jc w:val="right"/>
    </w:pPr>
    <w:rPr>
      <w:color w:val="FF0000"/>
      <w:sz w:val="28"/>
      <w:szCs w:val="28"/>
    </w:rPr>
  </w:style>
  <w:style w:type="paragraph" w:customStyle="1" w:styleId="xl29">
    <w:name w:val="xl29"/>
    <w:basedOn w:val="a"/>
    <w:rsid w:val="00365B9D"/>
    <w:pPr>
      <w:spacing w:before="100" w:beforeAutospacing="1" w:after="100" w:afterAutospacing="1"/>
      <w:jc w:val="right"/>
    </w:pPr>
    <w:rPr>
      <w:b/>
      <w:bCs/>
      <w:sz w:val="28"/>
      <w:szCs w:val="28"/>
    </w:rPr>
  </w:style>
  <w:style w:type="paragraph" w:customStyle="1" w:styleId="xl30">
    <w:name w:val="xl30"/>
    <w:basedOn w:val="a"/>
    <w:rsid w:val="00365B9D"/>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365B9D"/>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365B9D"/>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365B9D"/>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365B9D"/>
    <w:pPr>
      <w:spacing w:before="100" w:beforeAutospacing="1" w:after="100" w:afterAutospacing="1"/>
      <w:textAlignment w:val="top"/>
    </w:pPr>
    <w:rPr>
      <w:rFonts w:ascii="Arial" w:hAnsi="Arial" w:cs="Arial"/>
      <w:b/>
      <w:bCs/>
      <w:color w:val="FF0000"/>
      <w:sz w:val="28"/>
      <w:szCs w:val="28"/>
    </w:rPr>
  </w:style>
  <w:style w:type="paragraph" w:styleId="31">
    <w:name w:val="Body Text Indent 3"/>
    <w:basedOn w:val="a"/>
    <w:link w:val="32"/>
    <w:rsid w:val="00365B9D"/>
    <w:pPr>
      <w:spacing w:line="360" w:lineRule="atLeast"/>
      <w:ind w:firstLine="851"/>
      <w:jc w:val="both"/>
    </w:pPr>
    <w:rPr>
      <w:color w:val="FF0000"/>
      <w:sz w:val="28"/>
    </w:rPr>
  </w:style>
  <w:style w:type="character" w:customStyle="1" w:styleId="32">
    <w:name w:val="Основной текст с отступом 3 Знак"/>
    <w:link w:val="31"/>
    <w:rsid w:val="00365B9D"/>
    <w:rPr>
      <w:color w:val="FF0000"/>
      <w:sz w:val="28"/>
      <w:szCs w:val="24"/>
    </w:rPr>
  </w:style>
  <w:style w:type="paragraph" w:customStyle="1" w:styleId="xl35">
    <w:name w:val="xl35"/>
    <w:basedOn w:val="a"/>
    <w:rsid w:val="00365B9D"/>
    <w:pPr>
      <w:spacing w:before="100" w:beforeAutospacing="1" w:after="100" w:afterAutospacing="1"/>
    </w:pPr>
    <w:rPr>
      <w:b/>
      <w:bCs/>
      <w:color w:val="FF0000"/>
      <w:sz w:val="28"/>
      <w:szCs w:val="28"/>
    </w:rPr>
  </w:style>
  <w:style w:type="paragraph" w:customStyle="1" w:styleId="xl36">
    <w:name w:val="xl36"/>
    <w:basedOn w:val="a"/>
    <w:rsid w:val="00365B9D"/>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365B9D"/>
    <w:pPr>
      <w:spacing w:before="100" w:beforeAutospacing="1" w:after="100" w:afterAutospacing="1"/>
      <w:jc w:val="right"/>
    </w:pPr>
    <w:rPr>
      <w:rFonts w:eastAsia="Arial Unicode MS"/>
      <w:color w:val="FF6600"/>
      <w:sz w:val="28"/>
      <w:szCs w:val="28"/>
    </w:rPr>
  </w:style>
  <w:style w:type="paragraph" w:customStyle="1" w:styleId="xl38">
    <w:name w:val="xl38"/>
    <w:basedOn w:val="a"/>
    <w:rsid w:val="00365B9D"/>
    <w:pPr>
      <w:spacing w:before="100" w:beforeAutospacing="1" w:after="100" w:afterAutospacing="1"/>
      <w:jc w:val="right"/>
    </w:pPr>
    <w:rPr>
      <w:rFonts w:eastAsia="Arial Unicode MS"/>
    </w:rPr>
  </w:style>
  <w:style w:type="paragraph" w:customStyle="1" w:styleId="font7">
    <w:name w:val="font7"/>
    <w:basedOn w:val="a"/>
    <w:rsid w:val="00365B9D"/>
    <w:pPr>
      <w:spacing w:before="100" w:beforeAutospacing="1" w:after="100" w:afterAutospacing="1"/>
    </w:pPr>
    <w:rPr>
      <w:rFonts w:eastAsia="Arial Unicode MS"/>
      <w:sz w:val="26"/>
      <w:szCs w:val="26"/>
    </w:rPr>
  </w:style>
  <w:style w:type="paragraph" w:customStyle="1" w:styleId="BodyTextIndent21">
    <w:name w:val="Body Text Indent 21"/>
    <w:basedOn w:val="a"/>
    <w:uiPriority w:val="99"/>
    <w:rsid w:val="00365B9D"/>
    <w:pPr>
      <w:widowControl w:val="0"/>
      <w:overflowPunct w:val="0"/>
      <w:autoSpaceDE w:val="0"/>
      <w:autoSpaceDN w:val="0"/>
      <w:adjustRightInd w:val="0"/>
      <w:spacing w:line="360" w:lineRule="auto"/>
      <w:ind w:firstLine="851"/>
      <w:jc w:val="both"/>
      <w:textAlignment w:val="baseline"/>
    </w:pPr>
    <w:rPr>
      <w:sz w:val="28"/>
      <w:szCs w:val="20"/>
    </w:rPr>
  </w:style>
  <w:style w:type="paragraph" w:customStyle="1" w:styleId="ConsNormal">
    <w:name w:val="ConsNormal"/>
    <w:rsid w:val="00365B9D"/>
    <w:pPr>
      <w:ind w:firstLine="720"/>
    </w:pPr>
    <w:rPr>
      <w:rFonts w:ascii="Arial" w:hAnsi="Arial"/>
      <w:snapToGrid w:val="0"/>
    </w:rPr>
  </w:style>
  <w:style w:type="paragraph" w:customStyle="1" w:styleId="ConsNonformat">
    <w:name w:val="ConsNonformat"/>
    <w:rsid w:val="00365B9D"/>
    <w:rPr>
      <w:rFonts w:ascii="Courier New" w:hAnsi="Courier New"/>
      <w:snapToGrid w:val="0"/>
    </w:rPr>
  </w:style>
  <w:style w:type="paragraph" w:styleId="24">
    <w:name w:val="Body Text 2"/>
    <w:basedOn w:val="a"/>
    <w:link w:val="25"/>
    <w:uiPriority w:val="99"/>
    <w:rsid w:val="00365B9D"/>
    <w:pPr>
      <w:jc w:val="both"/>
    </w:pPr>
    <w:rPr>
      <w:color w:val="000000"/>
      <w:sz w:val="28"/>
    </w:rPr>
  </w:style>
  <w:style w:type="character" w:customStyle="1" w:styleId="25">
    <w:name w:val="Основной текст 2 Знак"/>
    <w:link w:val="24"/>
    <w:uiPriority w:val="99"/>
    <w:rsid w:val="00365B9D"/>
    <w:rPr>
      <w:color w:val="000000"/>
      <w:sz w:val="28"/>
      <w:szCs w:val="24"/>
    </w:rPr>
  </w:style>
  <w:style w:type="paragraph" w:styleId="33">
    <w:name w:val="Body Text 3"/>
    <w:basedOn w:val="a"/>
    <w:link w:val="34"/>
    <w:rsid w:val="00365B9D"/>
    <w:pPr>
      <w:jc w:val="both"/>
    </w:pPr>
    <w:rPr>
      <w:color w:val="FF0000"/>
      <w:sz w:val="28"/>
    </w:rPr>
  </w:style>
  <w:style w:type="character" w:customStyle="1" w:styleId="34">
    <w:name w:val="Основной текст 3 Знак"/>
    <w:link w:val="33"/>
    <w:rsid w:val="00365B9D"/>
    <w:rPr>
      <w:color w:val="FF0000"/>
      <w:sz w:val="28"/>
      <w:szCs w:val="24"/>
    </w:rPr>
  </w:style>
  <w:style w:type="paragraph" w:styleId="af1">
    <w:name w:val="caption"/>
    <w:basedOn w:val="a"/>
    <w:next w:val="a"/>
    <w:qFormat/>
    <w:rsid w:val="00365B9D"/>
    <w:pPr>
      <w:tabs>
        <w:tab w:val="left" w:pos="3060"/>
      </w:tabs>
      <w:spacing w:before="120" w:line="240" w:lineRule="atLeast"/>
      <w:jc w:val="center"/>
    </w:pPr>
    <w:rPr>
      <w:b/>
      <w:sz w:val="30"/>
    </w:rPr>
  </w:style>
  <w:style w:type="paragraph" w:customStyle="1" w:styleId="BodyTextIndent31">
    <w:name w:val="Body Text Indent 31"/>
    <w:basedOn w:val="a"/>
    <w:rsid w:val="00365B9D"/>
    <w:pPr>
      <w:widowControl w:val="0"/>
      <w:overflowPunct w:val="0"/>
      <w:autoSpaceDE w:val="0"/>
      <w:autoSpaceDN w:val="0"/>
      <w:adjustRightInd w:val="0"/>
      <w:ind w:firstLine="720"/>
      <w:textAlignment w:val="baseline"/>
    </w:pPr>
    <w:rPr>
      <w:sz w:val="28"/>
      <w:szCs w:val="20"/>
    </w:rPr>
  </w:style>
  <w:style w:type="paragraph" w:customStyle="1" w:styleId="BodyText21">
    <w:name w:val="Body Text 21"/>
    <w:basedOn w:val="a"/>
    <w:rsid w:val="00365B9D"/>
    <w:pPr>
      <w:widowControl w:val="0"/>
      <w:overflowPunct w:val="0"/>
      <w:autoSpaceDE w:val="0"/>
      <w:autoSpaceDN w:val="0"/>
      <w:adjustRightInd w:val="0"/>
      <w:ind w:firstLine="709"/>
      <w:jc w:val="both"/>
      <w:textAlignment w:val="baseline"/>
    </w:pPr>
    <w:rPr>
      <w:sz w:val="28"/>
      <w:szCs w:val="20"/>
    </w:rPr>
  </w:style>
  <w:style w:type="paragraph" w:styleId="af2">
    <w:name w:val="Block Text"/>
    <w:basedOn w:val="a"/>
    <w:rsid w:val="00365B9D"/>
    <w:pPr>
      <w:ind w:left="567" w:right="-1333" w:firstLine="851"/>
      <w:jc w:val="both"/>
    </w:pPr>
    <w:rPr>
      <w:sz w:val="28"/>
      <w:szCs w:val="20"/>
    </w:rPr>
  </w:style>
  <w:style w:type="paragraph" w:styleId="af3">
    <w:name w:val="Balloon Text"/>
    <w:basedOn w:val="a"/>
    <w:link w:val="af4"/>
    <w:rsid w:val="00365B9D"/>
    <w:rPr>
      <w:rFonts w:ascii="Tahoma" w:hAnsi="Tahoma" w:cs="Tahoma"/>
      <w:sz w:val="16"/>
      <w:szCs w:val="16"/>
    </w:rPr>
  </w:style>
  <w:style w:type="character" w:customStyle="1" w:styleId="af4">
    <w:name w:val="Текст выноски Знак"/>
    <w:link w:val="af3"/>
    <w:rsid w:val="00365B9D"/>
    <w:rPr>
      <w:rFonts w:ascii="Tahoma" w:hAnsi="Tahoma" w:cs="Tahoma"/>
      <w:sz w:val="16"/>
      <w:szCs w:val="16"/>
    </w:rPr>
  </w:style>
  <w:style w:type="paragraph" w:styleId="af5">
    <w:name w:val="List Paragraph"/>
    <w:basedOn w:val="a"/>
    <w:qFormat/>
    <w:rsid w:val="00365B9D"/>
    <w:pPr>
      <w:ind w:left="720"/>
      <w:contextualSpacing/>
    </w:pPr>
    <w:rPr>
      <w:bCs/>
      <w:szCs w:val="20"/>
    </w:rPr>
  </w:style>
  <w:style w:type="character" w:styleId="af6">
    <w:name w:val="FollowedHyperlink"/>
    <w:uiPriority w:val="99"/>
    <w:unhideWhenUsed/>
    <w:rsid w:val="00365B9D"/>
    <w:rPr>
      <w:color w:val="800080"/>
      <w:u w:val="single"/>
    </w:rPr>
  </w:style>
  <w:style w:type="paragraph" w:customStyle="1" w:styleId="msonormal0">
    <w:name w:val="msonormal"/>
    <w:basedOn w:val="a"/>
    <w:rsid w:val="00365B9D"/>
    <w:pPr>
      <w:spacing w:before="100" w:beforeAutospacing="1" w:after="100" w:afterAutospacing="1"/>
    </w:pPr>
  </w:style>
  <w:style w:type="paragraph" w:customStyle="1" w:styleId="xl65">
    <w:name w:val="xl65"/>
    <w:basedOn w:val="a"/>
    <w:rsid w:val="00365B9D"/>
    <w:pPr>
      <w:spacing w:before="100" w:beforeAutospacing="1" w:after="100" w:afterAutospacing="1"/>
    </w:pPr>
  </w:style>
  <w:style w:type="paragraph" w:customStyle="1" w:styleId="xl66">
    <w:name w:val="xl66"/>
    <w:basedOn w:val="a"/>
    <w:rsid w:val="00365B9D"/>
    <w:pPr>
      <w:spacing w:before="100" w:beforeAutospacing="1" w:after="100" w:afterAutospacing="1"/>
    </w:pPr>
    <w:rPr>
      <w:sz w:val="36"/>
      <w:szCs w:val="36"/>
    </w:rPr>
  </w:style>
  <w:style w:type="paragraph" w:customStyle="1" w:styleId="xl67">
    <w:name w:val="xl67"/>
    <w:basedOn w:val="a"/>
    <w:rsid w:val="00365B9D"/>
    <w:pPr>
      <w:spacing w:before="100" w:beforeAutospacing="1" w:after="100" w:afterAutospacing="1"/>
    </w:pPr>
    <w:rPr>
      <w:sz w:val="36"/>
      <w:szCs w:val="36"/>
    </w:rPr>
  </w:style>
  <w:style w:type="paragraph" w:customStyle="1" w:styleId="xl68">
    <w:name w:val="xl68"/>
    <w:basedOn w:val="a"/>
    <w:rsid w:val="00365B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9">
    <w:name w:val="xl69"/>
    <w:basedOn w:val="a"/>
    <w:rsid w:val="00365B9D"/>
    <w:pPr>
      <w:spacing w:before="100" w:beforeAutospacing="1" w:after="100" w:afterAutospacing="1"/>
      <w:jc w:val="center"/>
    </w:pPr>
    <w:rPr>
      <w:rFonts w:ascii="Arial" w:hAnsi="Arial" w:cs="Arial"/>
    </w:rPr>
  </w:style>
  <w:style w:type="paragraph" w:customStyle="1" w:styleId="xl70">
    <w:name w:val="xl70"/>
    <w:basedOn w:val="a"/>
    <w:rsid w:val="00365B9D"/>
    <w:pPr>
      <w:spacing w:before="100" w:beforeAutospacing="1" w:after="100" w:afterAutospacing="1"/>
      <w:jc w:val="center"/>
    </w:pPr>
    <w:rPr>
      <w:b/>
      <w:bCs/>
    </w:rPr>
  </w:style>
  <w:style w:type="paragraph" w:customStyle="1" w:styleId="xl71">
    <w:name w:val="xl71"/>
    <w:basedOn w:val="a"/>
    <w:rsid w:val="00365B9D"/>
    <w:pPr>
      <w:spacing w:before="100" w:beforeAutospacing="1" w:after="100" w:afterAutospacing="1"/>
      <w:jc w:val="center"/>
    </w:pPr>
  </w:style>
  <w:style w:type="paragraph" w:customStyle="1" w:styleId="xl72">
    <w:name w:val="xl72"/>
    <w:basedOn w:val="a"/>
    <w:rsid w:val="00365B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73">
    <w:name w:val="xl73"/>
    <w:basedOn w:val="a"/>
    <w:rsid w:val="00365B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74">
    <w:name w:val="xl74"/>
    <w:basedOn w:val="a"/>
    <w:rsid w:val="00365B9D"/>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5">
    <w:name w:val="xl75"/>
    <w:basedOn w:val="a"/>
    <w:rsid w:val="00365B9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76">
    <w:name w:val="xl76"/>
    <w:basedOn w:val="a"/>
    <w:rsid w:val="00365B9D"/>
    <w:pPr>
      <w:pBdr>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77">
    <w:name w:val="xl77"/>
    <w:basedOn w:val="a"/>
    <w:rsid w:val="00365B9D"/>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8">
    <w:name w:val="xl78"/>
    <w:basedOn w:val="a"/>
    <w:rsid w:val="00365B9D"/>
    <w:pPr>
      <w:pBdr>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79">
    <w:name w:val="xl79"/>
    <w:basedOn w:val="a"/>
    <w:rsid w:val="00365B9D"/>
    <w:pPr>
      <w:pBdr>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80">
    <w:name w:val="xl80"/>
    <w:basedOn w:val="a"/>
    <w:rsid w:val="00365B9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81">
    <w:name w:val="xl81"/>
    <w:basedOn w:val="a"/>
    <w:rsid w:val="00365B9D"/>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82">
    <w:name w:val="xl82"/>
    <w:basedOn w:val="a"/>
    <w:rsid w:val="00365B9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83">
    <w:name w:val="xl83"/>
    <w:basedOn w:val="a"/>
    <w:rsid w:val="00365B9D"/>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84">
    <w:name w:val="xl84"/>
    <w:basedOn w:val="a"/>
    <w:rsid w:val="00365B9D"/>
    <w:pPr>
      <w:pBdr>
        <w:top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85">
    <w:name w:val="xl85"/>
    <w:basedOn w:val="a"/>
    <w:rsid w:val="00365B9D"/>
    <w:pPr>
      <w:pBdr>
        <w:bottom w:val="single" w:sz="4" w:space="0" w:color="auto"/>
        <w:right w:val="single" w:sz="4" w:space="0" w:color="auto"/>
      </w:pBdr>
      <w:spacing w:before="100" w:beforeAutospacing="1" w:after="100" w:afterAutospacing="1"/>
    </w:pPr>
    <w:rPr>
      <w:b/>
      <w:bCs/>
      <w:sz w:val="22"/>
      <w:szCs w:val="22"/>
    </w:rPr>
  </w:style>
  <w:style w:type="paragraph" w:customStyle="1" w:styleId="xl86">
    <w:name w:val="xl86"/>
    <w:basedOn w:val="a"/>
    <w:rsid w:val="00365B9D"/>
    <w:pPr>
      <w:pBdr>
        <w:bottom w:val="single" w:sz="4" w:space="0" w:color="auto"/>
        <w:right w:val="single" w:sz="4" w:space="0" w:color="auto"/>
      </w:pBdr>
      <w:spacing w:before="100" w:beforeAutospacing="1" w:after="100" w:afterAutospacing="1"/>
    </w:pPr>
    <w:rPr>
      <w:sz w:val="22"/>
      <w:szCs w:val="22"/>
    </w:rPr>
  </w:style>
  <w:style w:type="paragraph" w:customStyle="1" w:styleId="xl87">
    <w:name w:val="xl87"/>
    <w:basedOn w:val="a"/>
    <w:rsid w:val="00365B9D"/>
    <w:pPr>
      <w:pBdr>
        <w:top w:val="single" w:sz="4" w:space="0" w:color="auto"/>
        <w:bottom w:val="single" w:sz="4" w:space="0" w:color="auto"/>
      </w:pBdr>
      <w:spacing w:before="100" w:beforeAutospacing="1" w:after="100" w:afterAutospacing="1"/>
    </w:pPr>
    <w:rPr>
      <w:b/>
      <w:bCs/>
      <w:sz w:val="22"/>
      <w:szCs w:val="22"/>
    </w:rPr>
  </w:style>
  <w:style w:type="paragraph" w:customStyle="1" w:styleId="xl88">
    <w:name w:val="xl88"/>
    <w:basedOn w:val="a"/>
    <w:rsid w:val="00365B9D"/>
    <w:pPr>
      <w:pBdr>
        <w:top w:val="single" w:sz="4" w:space="0" w:color="auto"/>
        <w:bottom w:val="single" w:sz="4" w:space="0" w:color="auto"/>
      </w:pBdr>
      <w:spacing w:before="100" w:beforeAutospacing="1" w:after="100" w:afterAutospacing="1"/>
    </w:pPr>
    <w:rPr>
      <w:sz w:val="22"/>
      <w:szCs w:val="22"/>
    </w:rPr>
  </w:style>
  <w:style w:type="paragraph" w:customStyle="1" w:styleId="xl89">
    <w:name w:val="xl89"/>
    <w:basedOn w:val="a"/>
    <w:rsid w:val="00365B9D"/>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90">
    <w:name w:val="xl90"/>
    <w:basedOn w:val="a"/>
    <w:rsid w:val="00365B9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1">
    <w:name w:val="xl91"/>
    <w:basedOn w:val="a"/>
    <w:rsid w:val="00365B9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92">
    <w:name w:val="xl92"/>
    <w:basedOn w:val="a"/>
    <w:rsid w:val="00365B9D"/>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93">
    <w:name w:val="xl93"/>
    <w:basedOn w:val="a"/>
    <w:rsid w:val="00365B9D"/>
    <w:pPr>
      <w:pBdr>
        <w:left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94">
    <w:name w:val="xl94"/>
    <w:basedOn w:val="a"/>
    <w:rsid w:val="00365B9D"/>
    <w:pPr>
      <w:pBdr>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95">
    <w:name w:val="xl95"/>
    <w:basedOn w:val="a"/>
    <w:rsid w:val="00365B9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6">
    <w:name w:val="xl96"/>
    <w:basedOn w:val="a"/>
    <w:rsid w:val="00365B9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7">
    <w:name w:val="xl97"/>
    <w:basedOn w:val="a"/>
    <w:rsid w:val="00365B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98">
    <w:name w:val="xl98"/>
    <w:basedOn w:val="a"/>
    <w:rsid w:val="00365B9D"/>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
    <w:rsid w:val="00365B9D"/>
    <w:pPr>
      <w:pBdr>
        <w:left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100">
    <w:name w:val="xl100"/>
    <w:basedOn w:val="a"/>
    <w:rsid w:val="00365B9D"/>
    <w:pPr>
      <w:pBdr>
        <w:left w:val="single" w:sz="8" w:space="0" w:color="auto"/>
        <w:right w:val="single" w:sz="8" w:space="0" w:color="auto"/>
      </w:pBdr>
      <w:spacing w:before="100" w:beforeAutospacing="1" w:after="100" w:afterAutospacing="1"/>
      <w:textAlignment w:val="center"/>
    </w:pPr>
    <w:rPr>
      <w:b/>
      <w:bCs/>
    </w:rPr>
  </w:style>
  <w:style w:type="paragraph" w:customStyle="1" w:styleId="xl101">
    <w:name w:val="xl101"/>
    <w:basedOn w:val="a"/>
    <w:rsid w:val="00365B9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rPr>
  </w:style>
  <w:style w:type="paragraph" w:customStyle="1" w:styleId="xl102">
    <w:name w:val="xl102"/>
    <w:basedOn w:val="a"/>
    <w:rsid w:val="00365B9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3">
    <w:name w:val="xl103"/>
    <w:basedOn w:val="a"/>
    <w:rsid w:val="00365B9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4">
    <w:name w:val="xl104"/>
    <w:basedOn w:val="a"/>
    <w:rsid w:val="00365B9D"/>
    <w:pPr>
      <w:pBdr>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af7">
    <w:basedOn w:val="a"/>
    <w:next w:val="aa"/>
    <w:uiPriority w:val="99"/>
    <w:unhideWhenUsed/>
    <w:rsid w:val="00365B9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891693">
      <w:bodyDiv w:val="1"/>
      <w:marLeft w:val="0"/>
      <w:marRight w:val="0"/>
      <w:marTop w:val="0"/>
      <w:marBottom w:val="0"/>
      <w:divBdr>
        <w:top w:val="none" w:sz="0" w:space="0" w:color="auto"/>
        <w:left w:val="none" w:sz="0" w:space="0" w:color="auto"/>
        <w:bottom w:val="none" w:sz="0" w:space="0" w:color="auto"/>
        <w:right w:val="none" w:sz="0" w:space="0" w:color="auto"/>
      </w:divBdr>
    </w:div>
    <w:div w:id="345640610">
      <w:bodyDiv w:val="1"/>
      <w:marLeft w:val="0"/>
      <w:marRight w:val="0"/>
      <w:marTop w:val="0"/>
      <w:marBottom w:val="0"/>
      <w:divBdr>
        <w:top w:val="none" w:sz="0" w:space="0" w:color="auto"/>
        <w:left w:val="none" w:sz="0" w:space="0" w:color="auto"/>
        <w:bottom w:val="none" w:sz="0" w:space="0" w:color="auto"/>
        <w:right w:val="none" w:sz="0" w:space="0" w:color="auto"/>
      </w:divBdr>
    </w:div>
    <w:div w:id="465245980">
      <w:bodyDiv w:val="1"/>
      <w:marLeft w:val="0"/>
      <w:marRight w:val="0"/>
      <w:marTop w:val="0"/>
      <w:marBottom w:val="0"/>
      <w:divBdr>
        <w:top w:val="none" w:sz="0" w:space="0" w:color="auto"/>
        <w:left w:val="none" w:sz="0" w:space="0" w:color="auto"/>
        <w:bottom w:val="none" w:sz="0" w:space="0" w:color="auto"/>
        <w:right w:val="none" w:sz="0" w:space="0" w:color="auto"/>
      </w:divBdr>
    </w:div>
    <w:div w:id="633214598">
      <w:bodyDiv w:val="1"/>
      <w:marLeft w:val="0"/>
      <w:marRight w:val="0"/>
      <w:marTop w:val="0"/>
      <w:marBottom w:val="0"/>
      <w:divBdr>
        <w:top w:val="none" w:sz="0" w:space="0" w:color="auto"/>
        <w:left w:val="none" w:sz="0" w:space="0" w:color="auto"/>
        <w:bottom w:val="none" w:sz="0" w:space="0" w:color="auto"/>
        <w:right w:val="none" w:sz="0" w:space="0" w:color="auto"/>
      </w:divBdr>
    </w:div>
    <w:div w:id="989822396">
      <w:bodyDiv w:val="1"/>
      <w:marLeft w:val="0"/>
      <w:marRight w:val="0"/>
      <w:marTop w:val="0"/>
      <w:marBottom w:val="0"/>
      <w:divBdr>
        <w:top w:val="none" w:sz="0" w:space="0" w:color="auto"/>
        <w:left w:val="none" w:sz="0" w:space="0" w:color="auto"/>
        <w:bottom w:val="none" w:sz="0" w:space="0" w:color="auto"/>
        <w:right w:val="none" w:sz="0" w:space="0" w:color="auto"/>
      </w:divBdr>
    </w:div>
    <w:div w:id="1050493171">
      <w:bodyDiv w:val="1"/>
      <w:marLeft w:val="0"/>
      <w:marRight w:val="0"/>
      <w:marTop w:val="0"/>
      <w:marBottom w:val="0"/>
      <w:divBdr>
        <w:top w:val="none" w:sz="0" w:space="0" w:color="auto"/>
        <w:left w:val="none" w:sz="0" w:space="0" w:color="auto"/>
        <w:bottom w:val="none" w:sz="0" w:space="0" w:color="auto"/>
        <w:right w:val="none" w:sz="0" w:space="0" w:color="auto"/>
      </w:divBdr>
    </w:div>
    <w:div w:id="1082333021">
      <w:bodyDiv w:val="1"/>
      <w:marLeft w:val="0"/>
      <w:marRight w:val="0"/>
      <w:marTop w:val="0"/>
      <w:marBottom w:val="0"/>
      <w:divBdr>
        <w:top w:val="none" w:sz="0" w:space="0" w:color="auto"/>
        <w:left w:val="none" w:sz="0" w:space="0" w:color="auto"/>
        <w:bottom w:val="none" w:sz="0" w:space="0" w:color="auto"/>
        <w:right w:val="none" w:sz="0" w:space="0" w:color="auto"/>
      </w:divBdr>
    </w:div>
    <w:div w:id="1122265312">
      <w:bodyDiv w:val="1"/>
      <w:marLeft w:val="0"/>
      <w:marRight w:val="0"/>
      <w:marTop w:val="0"/>
      <w:marBottom w:val="0"/>
      <w:divBdr>
        <w:top w:val="none" w:sz="0" w:space="0" w:color="auto"/>
        <w:left w:val="none" w:sz="0" w:space="0" w:color="auto"/>
        <w:bottom w:val="none" w:sz="0" w:space="0" w:color="auto"/>
        <w:right w:val="none" w:sz="0" w:space="0" w:color="auto"/>
      </w:divBdr>
    </w:div>
    <w:div w:id="1385451590">
      <w:bodyDiv w:val="1"/>
      <w:marLeft w:val="0"/>
      <w:marRight w:val="0"/>
      <w:marTop w:val="0"/>
      <w:marBottom w:val="0"/>
      <w:divBdr>
        <w:top w:val="none" w:sz="0" w:space="0" w:color="auto"/>
        <w:left w:val="none" w:sz="0" w:space="0" w:color="auto"/>
        <w:bottom w:val="none" w:sz="0" w:space="0" w:color="auto"/>
        <w:right w:val="none" w:sz="0" w:space="0" w:color="auto"/>
      </w:divBdr>
    </w:div>
    <w:div w:id="1398940589">
      <w:bodyDiv w:val="1"/>
      <w:marLeft w:val="0"/>
      <w:marRight w:val="0"/>
      <w:marTop w:val="0"/>
      <w:marBottom w:val="0"/>
      <w:divBdr>
        <w:top w:val="none" w:sz="0" w:space="0" w:color="auto"/>
        <w:left w:val="none" w:sz="0" w:space="0" w:color="auto"/>
        <w:bottom w:val="none" w:sz="0" w:space="0" w:color="auto"/>
        <w:right w:val="none" w:sz="0" w:space="0" w:color="auto"/>
      </w:divBdr>
    </w:div>
    <w:div w:id="1493719835">
      <w:bodyDiv w:val="1"/>
      <w:marLeft w:val="0"/>
      <w:marRight w:val="0"/>
      <w:marTop w:val="0"/>
      <w:marBottom w:val="0"/>
      <w:divBdr>
        <w:top w:val="none" w:sz="0" w:space="0" w:color="auto"/>
        <w:left w:val="none" w:sz="0" w:space="0" w:color="auto"/>
        <w:bottom w:val="none" w:sz="0" w:space="0" w:color="auto"/>
        <w:right w:val="none" w:sz="0" w:space="0" w:color="auto"/>
      </w:divBdr>
    </w:div>
    <w:div w:id="1591696388">
      <w:bodyDiv w:val="1"/>
      <w:marLeft w:val="0"/>
      <w:marRight w:val="0"/>
      <w:marTop w:val="0"/>
      <w:marBottom w:val="0"/>
      <w:divBdr>
        <w:top w:val="none" w:sz="0" w:space="0" w:color="auto"/>
        <w:left w:val="none" w:sz="0" w:space="0" w:color="auto"/>
        <w:bottom w:val="none" w:sz="0" w:space="0" w:color="auto"/>
        <w:right w:val="none" w:sz="0" w:space="0" w:color="auto"/>
      </w:divBdr>
    </w:div>
    <w:div w:id="169056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66530/d0fe25e9eec7e98d807da6114b709867b861c07b/" TargetMode="External"/><Relationship Id="rId13" Type="http://schemas.openxmlformats.org/officeDocument/2006/relationships/hyperlink" Target="http://www.consultant.ru/document/cons_doc_LAW_15354/"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consultant.ru/document/cons_doc_LAW_183734/856de09213dec309d439af5754055dbc4acab98d/"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travkovoadm.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34683/cfaabae0695a1019e36b0cfcfa7ed8ae7195746e/" TargetMode="External"/><Relationship Id="rId5" Type="http://schemas.openxmlformats.org/officeDocument/2006/relationships/footnotes" Target="footnotes.xml"/><Relationship Id="rId15" Type="http://schemas.openxmlformats.org/officeDocument/2006/relationships/hyperlink" Target="http://www.consultant.ru/document/cons_doc_LAW_34683/b3b98c8b54f919c352560aadad5f95df943fd9fe/" TargetMode="External"/><Relationship Id="rId10" Type="http://schemas.openxmlformats.org/officeDocument/2006/relationships/hyperlink" Target="http://www.consultant.ru/document/cons_doc_LAW_200485/4909dd0d67f280239be7370652ae60d8c02fe1a5/"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684ED36ECC4867152E74E5D477BA72A6CEE9D88A8958D86BC7E74BA4ADA4332639459E747392BB3F83C9C3C464BAA33E849E0203BF31165El6U2I" TargetMode="External"/><Relationship Id="rId14" Type="http://schemas.openxmlformats.org/officeDocument/2006/relationships/hyperlink" Target="http://www.consultant.ru/document/cons_doc_LAW_389182/98ef2900507766e70ff29c0b9d8e2353ea80a1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14002</Words>
  <Characters>79818</Characters>
  <Application>Microsoft Office Word</Application>
  <DocSecurity>0</DocSecurity>
  <Lines>665</Lines>
  <Paragraphs>187</Paragraphs>
  <ScaleCrop>false</ScaleCrop>
  <HeadingPairs>
    <vt:vector size="2" baseType="variant">
      <vt:variant>
        <vt:lpstr>Название</vt:lpstr>
      </vt:variant>
      <vt:variant>
        <vt:i4>1</vt:i4>
      </vt:variant>
    </vt:vector>
  </HeadingPairs>
  <TitlesOfParts>
    <vt:vector size="1" baseType="lpstr">
      <vt:lpstr>     Официальное издание (бюллетень) Администрации Травковского сельского поселения</vt:lpstr>
    </vt:vector>
  </TitlesOfParts>
  <Company/>
  <LinksUpToDate>false</LinksUpToDate>
  <CharactersWithSpaces>93633</CharactersWithSpaces>
  <SharedDoc>false</SharedDoc>
  <HLinks>
    <vt:vector size="54" baseType="variant">
      <vt:variant>
        <vt:i4>7471211</vt:i4>
      </vt:variant>
      <vt:variant>
        <vt:i4>24</vt:i4>
      </vt:variant>
      <vt:variant>
        <vt:i4>0</vt:i4>
      </vt:variant>
      <vt:variant>
        <vt:i4>5</vt:i4>
      </vt:variant>
      <vt:variant>
        <vt:lpwstr>http://www.travkovoadm.ru/</vt:lpwstr>
      </vt:variant>
      <vt:variant>
        <vt:lpwstr/>
      </vt:variant>
      <vt:variant>
        <vt:i4>7405646</vt:i4>
      </vt:variant>
      <vt:variant>
        <vt:i4>21</vt:i4>
      </vt:variant>
      <vt:variant>
        <vt:i4>0</vt:i4>
      </vt:variant>
      <vt:variant>
        <vt:i4>5</vt:i4>
      </vt:variant>
      <vt:variant>
        <vt:lpwstr>http://www.consultant.ru/document/cons_doc_LAW_34683/b3b98c8b54f919c352560aadad5f95df943fd9fe/</vt:lpwstr>
      </vt:variant>
      <vt:variant>
        <vt:lpwstr/>
      </vt:variant>
      <vt:variant>
        <vt:i4>6291486</vt:i4>
      </vt:variant>
      <vt:variant>
        <vt:i4>18</vt:i4>
      </vt:variant>
      <vt:variant>
        <vt:i4>0</vt:i4>
      </vt:variant>
      <vt:variant>
        <vt:i4>5</vt:i4>
      </vt:variant>
      <vt:variant>
        <vt:lpwstr>http://www.consultant.ru/document/cons_doc_LAW_389182/98ef2900507766e70ff29c0b9d8e2353ea80a1cf/</vt:lpwstr>
      </vt:variant>
      <vt:variant>
        <vt:lpwstr>dst102376</vt:lpwstr>
      </vt:variant>
      <vt:variant>
        <vt:i4>983103</vt:i4>
      </vt:variant>
      <vt:variant>
        <vt:i4>15</vt:i4>
      </vt:variant>
      <vt:variant>
        <vt:i4>0</vt:i4>
      </vt:variant>
      <vt:variant>
        <vt:i4>5</vt:i4>
      </vt:variant>
      <vt:variant>
        <vt:lpwstr>http://www.consultant.ru/document/cons_doc_LAW_15354/</vt:lpwstr>
      </vt:variant>
      <vt:variant>
        <vt:lpwstr/>
      </vt:variant>
      <vt:variant>
        <vt:i4>7143452</vt:i4>
      </vt:variant>
      <vt:variant>
        <vt:i4>12</vt:i4>
      </vt:variant>
      <vt:variant>
        <vt:i4>0</vt:i4>
      </vt:variant>
      <vt:variant>
        <vt:i4>5</vt:i4>
      </vt:variant>
      <vt:variant>
        <vt:lpwstr>http://www.consultant.ru/document/cons_doc_LAW_183734/856de09213dec309d439af5754055dbc4acab98d/</vt:lpwstr>
      </vt:variant>
      <vt:variant>
        <vt:lpwstr>dst100009</vt:lpwstr>
      </vt:variant>
      <vt:variant>
        <vt:i4>7864390</vt:i4>
      </vt:variant>
      <vt:variant>
        <vt:i4>9</vt:i4>
      </vt:variant>
      <vt:variant>
        <vt:i4>0</vt:i4>
      </vt:variant>
      <vt:variant>
        <vt:i4>5</vt:i4>
      </vt:variant>
      <vt:variant>
        <vt:lpwstr>http://www.consultant.ru/document/cons_doc_LAW_34683/cfaabae0695a1019e36b0cfcfa7ed8ae7195746e/</vt:lpwstr>
      </vt:variant>
      <vt:variant>
        <vt:lpwstr/>
      </vt:variant>
      <vt:variant>
        <vt:i4>3276824</vt:i4>
      </vt:variant>
      <vt:variant>
        <vt:i4>6</vt:i4>
      </vt:variant>
      <vt:variant>
        <vt:i4>0</vt:i4>
      </vt:variant>
      <vt:variant>
        <vt:i4>5</vt:i4>
      </vt:variant>
      <vt:variant>
        <vt:lpwstr>http://www.consultant.ru/document/cons_doc_LAW_200485/4909dd0d67f280239be7370652ae60d8c02fe1a5/</vt:lpwstr>
      </vt:variant>
      <vt:variant>
        <vt:lpwstr>dst100032</vt:lpwstr>
      </vt:variant>
      <vt:variant>
        <vt:i4>3866730</vt:i4>
      </vt:variant>
      <vt:variant>
        <vt:i4>3</vt:i4>
      </vt:variant>
      <vt:variant>
        <vt:i4>0</vt:i4>
      </vt:variant>
      <vt:variant>
        <vt:i4>5</vt:i4>
      </vt:variant>
      <vt:variant>
        <vt:lpwstr>consultantplus://offline/ref=684ED36ECC4867152E74E5D477BA72A6CEE9D88A8958D86BC7E74BA4ADA4332639459E747392BB3F83C9C3C464BAA33E849E0203BF31165El6U2I</vt:lpwstr>
      </vt:variant>
      <vt:variant>
        <vt:lpwstr/>
      </vt:variant>
      <vt:variant>
        <vt:i4>7864342</vt:i4>
      </vt:variant>
      <vt:variant>
        <vt:i4>0</vt:i4>
      </vt:variant>
      <vt:variant>
        <vt:i4>0</vt:i4>
      </vt:variant>
      <vt:variant>
        <vt:i4>5</vt:i4>
      </vt:variant>
      <vt:variant>
        <vt:lpwstr>http://www.consultant.ru/document/cons_doc_LAW_66530/d0fe25e9eec7e98d807da6114b709867b861c07b/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Официальное издание (бюллетень) Администрации Травковского сельского поселения</dc:title>
  <dc:subject/>
  <dc:creator>user</dc:creator>
  <cp:keywords/>
  <dc:description/>
  <cp:lastModifiedBy>User</cp:lastModifiedBy>
  <cp:revision>3</cp:revision>
  <cp:lastPrinted>2015-04-09T08:18:00Z</cp:lastPrinted>
  <dcterms:created xsi:type="dcterms:W3CDTF">2023-08-06T07:01:00Z</dcterms:created>
  <dcterms:modified xsi:type="dcterms:W3CDTF">2023-08-06T07:01:00Z</dcterms:modified>
</cp:coreProperties>
</file>