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E3" w:rsidRDefault="002B0AE3" w:rsidP="002B0A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Травк</w:t>
      </w:r>
      <w:r w:rsidR="00AB157F">
        <w:rPr>
          <w:b/>
          <w:sz w:val="28"/>
          <w:szCs w:val="28"/>
        </w:rPr>
        <w:t>овского</w:t>
      </w:r>
      <w:proofErr w:type="spellEnd"/>
      <w:r w:rsidR="00AB157F">
        <w:rPr>
          <w:b/>
          <w:sz w:val="28"/>
          <w:szCs w:val="28"/>
        </w:rPr>
        <w:t xml:space="preserve"> сельского поселения за 2</w:t>
      </w:r>
      <w:r>
        <w:rPr>
          <w:b/>
          <w:sz w:val="28"/>
          <w:szCs w:val="28"/>
        </w:rPr>
        <w:t xml:space="preserve"> квартал 2024 года</w:t>
      </w:r>
    </w:p>
    <w:p w:rsidR="002B0AE3" w:rsidRDefault="002B0AE3" w:rsidP="002B0AE3">
      <w:pPr>
        <w:jc w:val="center"/>
        <w:rPr>
          <w:b/>
          <w:sz w:val="28"/>
          <w:szCs w:val="28"/>
        </w:rPr>
      </w:pPr>
    </w:p>
    <w:p w:rsidR="002B0AE3" w:rsidRDefault="002B0AE3" w:rsidP="002B0AE3"/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2B0AE3" w:rsidRDefault="00AB157F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</w:t>
      </w:r>
      <w:bookmarkStart w:id="0" w:name="_GoBack"/>
      <w:bookmarkEnd w:id="0"/>
      <w:r w:rsidR="002B0AE3">
        <w:rPr>
          <w:rFonts w:ascii="Times New Roman" w:hAnsi="Times New Roman"/>
          <w:sz w:val="28"/>
          <w:szCs w:val="28"/>
        </w:rPr>
        <w:t xml:space="preserve"> квартале 2024года данной  информации в органы местного самоуправления не поступало. В связи с чем, заседания комиссии не проводились. </w:t>
      </w:r>
    </w:p>
    <w:p w:rsidR="002B0AE3" w:rsidRDefault="002B0AE3" w:rsidP="002B0AE3">
      <w:pPr>
        <w:spacing w:line="300" w:lineRule="exact"/>
        <w:jc w:val="both"/>
        <w:rPr>
          <w:sz w:val="28"/>
          <w:szCs w:val="28"/>
        </w:rPr>
      </w:pPr>
    </w:p>
    <w:p w:rsidR="002B0AE3" w:rsidRDefault="002B0AE3" w:rsidP="002B0AE3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2B0AE3" w:rsidRDefault="002B0AE3" w:rsidP="002B0AE3">
      <w:pPr>
        <w:spacing w:line="300" w:lineRule="exact"/>
        <w:ind w:firstLine="708"/>
        <w:jc w:val="both"/>
        <w:rPr>
          <w:sz w:val="28"/>
          <w:szCs w:val="28"/>
        </w:rPr>
      </w:pPr>
    </w:p>
    <w:p w:rsidR="002B0AE3" w:rsidRDefault="002B0AE3" w:rsidP="002B0AE3">
      <w:pPr>
        <w:spacing w:line="300" w:lineRule="exact"/>
        <w:jc w:val="both"/>
        <w:rPr>
          <w:sz w:val="28"/>
          <w:szCs w:val="28"/>
        </w:rPr>
      </w:pPr>
    </w:p>
    <w:p w:rsidR="002B0AE3" w:rsidRDefault="002B0AE3" w:rsidP="002B0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B0AE3" w:rsidRDefault="002B0AE3" w:rsidP="002B0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соблюдению требований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2B0AE3" w:rsidRDefault="002B0AE3" w:rsidP="002B0AE3">
      <w:r>
        <w:rPr>
          <w:sz w:val="28"/>
          <w:szCs w:val="28"/>
        </w:rPr>
        <w:t>служебному поведению                                                                  О.С. Тарасова</w:t>
      </w:r>
    </w:p>
    <w:p w:rsidR="002B0AE3" w:rsidRDefault="002B0AE3" w:rsidP="002B0AE3"/>
    <w:p w:rsidR="00D50966" w:rsidRDefault="00D50966"/>
    <w:sectPr w:rsidR="00D5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E3"/>
    <w:rsid w:val="002B0AE3"/>
    <w:rsid w:val="00AB157F"/>
    <w:rsid w:val="00D5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A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2024-07-16T09:10:00Z</dcterms:created>
  <dcterms:modified xsi:type="dcterms:W3CDTF">2024-07-16T09:10:00Z</dcterms:modified>
</cp:coreProperties>
</file>