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9D" w:rsidRDefault="002D719D" w:rsidP="002D719D">
      <w:pPr>
        <w:tabs>
          <w:tab w:val="left" w:pos="375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24765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D719D" w:rsidRPr="002D719D" w:rsidRDefault="002D719D" w:rsidP="002D719D">
      <w:pPr>
        <w:tabs>
          <w:tab w:val="left" w:pos="7470"/>
        </w:tabs>
      </w:pPr>
      <w:r>
        <w:tab/>
        <w:t>проект</w:t>
      </w:r>
    </w:p>
    <w:p w:rsidR="002D719D" w:rsidRPr="002D719D" w:rsidRDefault="002D719D" w:rsidP="002D719D"/>
    <w:p w:rsidR="002D719D" w:rsidRDefault="002D719D" w:rsidP="002D719D"/>
    <w:p w:rsidR="002D719D" w:rsidRPr="002D719D" w:rsidRDefault="002D719D" w:rsidP="002D719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Российская Федерация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Новгородская область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proofErr w:type="spellStart"/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Боровичский</w:t>
      </w:r>
      <w:proofErr w:type="spellEnd"/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район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ТРАВКОВСКОГО СЕЛЬСКОГО ПОСЕЛЕНИЯ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</w:t>
      </w:r>
      <w:r w:rsidRPr="002D7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.08.2023г.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Травково</w:t>
      </w:r>
      <w:proofErr w:type="spellEnd"/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03" w:rsidRPr="002D719D" w:rsidRDefault="002D719D" w:rsidP="002D719D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командирования Главы </w:t>
      </w:r>
      <w:proofErr w:type="spellStart"/>
      <w:r w:rsidRPr="002D719D"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 w:rsidRPr="002D71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связи с исполнением им своих полномочий</w:t>
      </w:r>
    </w:p>
    <w:p w:rsidR="002D719D" w:rsidRDefault="002D719D" w:rsidP="002D719D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Российской Федерации от 13 октября2008 г. № 749 «Об особенностях направления работников в служебные командировки», с постановлением Правительства Российской Федерации от 01 марта 2023 г. № 329 «О внесении измене</w:t>
      </w:r>
      <w:r w:rsidR="00F60E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в пункт 7 Положения об особенностях направления работников в служебные командировки»,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9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4"/>
          <w:szCs w:val="24"/>
        </w:rPr>
        <w:t xml:space="preserve">1. </w:t>
      </w:r>
      <w:r w:rsidR="00A153E9">
        <w:rPr>
          <w:rFonts w:ascii="Times New Roman" w:hAnsi="Times New Roman" w:cs="Times New Roman"/>
          <w:sz w:val="28"/>
          <w:szCs w:val="28"/>
        </w:rPr>
        <w:t>Ут</w:t>
      </w:r>
      <w:r w:rsidRPr="002D719D">
        <w:rPr>
          <w:rFonts w:ascii="Times New Roman" w:hAnsi="Times New Roman" w:cs="Times New Roman"/>
          <w:sz w:val="28"/>
          <w:szCs w:val="28"/>
        </w:rPr>
        <w:t xml:space="preserve">вердить прилагаемые </w:t>
      </w:r>
      <w:r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2D719D">
        <w:rPr>
          <w:rFonts w:ascii="Times New Roman" w:hAnsi="Times New Roman" w:cs="Times New Roman"/>
          <w:sz w:val="28"/>
          <w:szCs w:val="28"/>
        </w:rPr>
        <w:t xml:space="preserve"> командирования Главы </w:t>
      </w:r>
      <w:proofErr w:type="spellStart"/>
      <w:r w:rsidRPr="002D719D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исполнением им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25.07.2012г. № 108 «</w:t>
      </w:r>
      <w:r w:rsidRPr="002D719D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командирования Главы </w:t>
      </w:r>
      <w:proofErr w:type="spellStart"/>
      <w:r w:rsidRPr="002D719D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исполнением им своих полномочий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719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«Официальный вестник </w:t>
      </w:r>
      <w:proofErr w:type="spellStart"/>
      <w:r w:rsidRPr="002D719D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2D719D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Я. Н. Орлова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129E" w:rsidRPr="00EF129E" w:rsidRDefault="00EF129E" w:rsidP="00EF129E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</w:t>
      </w:r>
    </w:p>
    <w:p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Травковского</w:t>
      </w:r>
      <w:proofErr w:type="spellEnd"/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.08.2023г.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</w:t>
      </w:r>
    </w:p>
    <w:p w:rsidR="00837CF5" w:rsidRDefault="00837CF5" w:rsidP="00EF129E">
      <w:pPr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7CF5" w:rsidRPr="00837CF5" w:rsidRDefault="00837CF5" w:rsidP="00837CF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Порядок и условия командирования Главы</w:t>
      </w:r>
      <w:r w:rsidRPr="0083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CF5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Pr="00837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CF5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837CF5" w:rsidRPr="00837CF5" w:rsidRDefault="00837CF5" w:rsidP="00837CF5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поселения в связи с исполнением им своих полномочий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2F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Глава) направляется в командировку в связи с исполнением им своих полномочий (далее </w:t>
      </w:r>
      <w:r w:rsidR="00BB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командировка) </w:t>
      </w:r>
      <w:r w:rsidR="00BB45D3" w:rsidRPr="00BB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основании письменного решения</w:t>
      </w:r>
      <w:r w:rsidR="00BB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направлении Главы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получены по почте, факсимильной связью, с использованием информационно-телекоммуникационной сети «Интернет».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командировки определяется с учетом объема, сложности, иных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особенностей исполнения полномочий в месте командирования.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  выезда  в  командировку  считается   день  отправления  поезда,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самолета, автобуса или другого транспортного средства от места постоянной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(постоянного жительства), а днем приезда из командировки - день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прибытия указанного транспортного средства </w:t>
      </w:r>
      <w:proofErr w:type="gramStart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постоянной работы</w:t>
      </w:r>
      <w:proofErr w:type="gramEnd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(постоянного жительства).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отправлении транспортного средства до 24 часов включительно днем выезда в командировку считаются текущие сутки, а с 00 часов и позднее </w:t>
      </w:r>
      <w:proofErr w:type="gramStart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оследующие сутки.</w:t>
      </w:r>
    </w:p>
    <w:p w:rsidR="00E4420E" w:rsidRPr="00BB45D3" w:rsidRDefault="00420843" w:rsidP="00E4420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:rsidR="006659F2" w:rsidRPr="00F07DE8" w:rsidRDefault="00F07DE8" w:rsidP="00F07D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2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B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9F2"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 </w:t>
      </w:r>
    </w:p>
    <w:p w:rsidR="006659F2" w:rsidRPr="00F07DE8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:rsidR="006659F2" w:rsidRPr="00F07DE8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отсутствия проездных документов фактический срок пребывания работника в командировке работник подтверждает </w:t>
      </w:r>
      <w:r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документами по найму жилого помещения в месте командирования. </w:t>
      </w:r>
      <w:proofErr w:type="gramStart"/>
      <w:r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9" w:history="1">
        <w:r w:rsidRPr="00F07DE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 </w:t>
      </w:r>
      <w:proofErr w:type="gramEnd"/>
    </w:p>
    <w:p w:rsidR="006659F2" w:rsidRPr="00F07DE8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F0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месту командирования (из места командировки). </w:t>
      </w:r>
    </w:p>
    <w:p w:rsidR="0083578D" w:rsidRPr="0083578D" w:rsidRDefault="0010745A" w:rsidP="0083578D">
      <w:pPr>
        <w:pStyle w:val="a7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3578D" w:rsidRPr="0083578D">
        <w:rPr>
          <w:b/>
          <w:sz w:val="28"/>
          <w:szCs w:val="28"/>
        </w:rPr>
        <w:t xml:space="preserve"> Порядок и размеры возмещения расходов, связанных с командировками, определяются в соответствии с положениями </w:t>
      </w:r>
      <w:hyperlink r:id="rId10" w:history="1">
        <w:r w:rsidR="0083578D" w:rsidRPr="0083578D">
          <w:rPr>
            <w:rStyle w:val="a8"/>
            <w:b/>
            <w:sz w:val="28"/>
            <w:szCs w:val="28"/>
          </w:rPr>
          <w:t>статьи 168</w:t>
        </w:r>
      </w:hyperlink>
      <w:r w:rsidR="0083578D" w:rsidRPr="0083578D">
        <w:rPr>
          <w:b/>
          <w:sz w:val="28"/>
          <w:szCs w:val="28"/>
        </w:rPr>
        <w:t xml:space="preserve"> Трудового кодекса Российской Федерации. </w:t>
      </w:r>
    </w:p>
    <w:p w:rsidR="001E1BF5" w:rsidRPr="001E1BF5" w:rsidRDefault="00AB7C24" w:rsidP="001E1BF5">
      <w:pPr>
        <w:shd w:val="clear" w:color="auto" w:fill="FFFFFF"/>
        <w:spacing w:before="5" w:after="0" w:line="322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        </w:t>
      </w:r>
      <w:r w:rsidR="0010745A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6.</w:t>
      </w:r>
      <w:r w:rsidR="001E1BF5"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BF5"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направлении в командировку Главе, возмещаются: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расходы   по   проезду  к  месту  командирования   и   обратно   к  месту 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работы (постоянного жительства);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расходы по проезду из одного населенного пункта в другой, если </w:t>
      </w:r>
      <w:r w:rsidRPr="001E1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Глава, командирован   в   несколько   организаций   (органов   власти,   иных 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органов), расположенных в разных населенных пунктах;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расходы </w:t>
      </w:r>
      <w:r w:rsidRPr="001E1BF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</w:t>
      </w:r>
      <w:r w:rsidRPr="001E1BF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1E1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найму жилого </w:t>
      </w:r>
      <w:r w:rsidRPr="001E1BF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помещения;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bCs/>
          <w:color w:val="000000"/>
          <w:spacing w:val="-19"/>
          <w:sz w:val="28"/>
          <w:szCs w:val="28"/>
          <w:lang w:eastAsia="ru-RU"/>
        </w:rPr>
        <w:t>г)</w:t>
      </w:r>
      <w:r w:rsidRPr="001E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дополнительные расходы, связанные с проживанием вне постоянного </w:t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места   жительства   (суточные)   в   </w:t>
      </w:r>
      <w:r w:rsidR="00AD40B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размере 350 рублей за каждый день нахождения в служебной командировке;</w:t>
      </w:r>
    </w:p>
    <w:p w:rsidR="001E1BF5" w:rsidRPr="001E1BF5" w:rsidRDefault="001E1BF5" w:rsidP="001E1BF5">
      <w:pPr>
        <w:shd w:val="clear" w:color="auto" w:fill="FFFFFF"/>
        <w:tabs>
          <w:tab w:val="left" w:pos="917"/>
        </w:tabs>
        <w:spacing w:after="0" w:line="322" w:lineRule="exac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иные расходы, предусмотренные настоящим Порядком.</w:t>
      </w:r>
    </w:p>
    <w:p w:rsidR="00C857F5" w:rsidRPr="00C857F5" w:rsidRDefault="0010745A" w:rsidP="00C857F5">
      <w:pPr>
        <w:shd w:val="clear" w:color="auto" w:fill="FFFFFF"/>
        <w:tabs>
          <w:tab w:val="left" w:pos="91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      7.</w:t>
      </w:r>
      <w:r w:rsidR="00C857F5" w:rsidRPr="00C857F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C857F5"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   направлении    Главы, в     командировку     на    территорию </w:t>
      </w:r>
      <w:r w:rsidR="00C857F5"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иностранного государства ему дополнительно возмещаются:</w:t>
      </w:r>
    </w:p>
    <w:p w:rsidR="00C857F5" w:rsidRPr="00C857F5" w:rsidRDefault="00C857F5" w:rsidP="00C857F5">
      <w:pPr>
        <w:shd w:val="clear" w:color="auto" w:fill="FFFFFF"/>
        <w:tabs>
          <w:tab w:val="left" w:pos="950"/>
        </w:tabs>
        <w:spacing w:after="0" w:line="322" w:lineRule="exact"/>
        <w:ind w:left="2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расходы   на   оформление   заграничного   паспорта,   визы,   и   других </w:t>
      </w:r>
      <w:r w:rsidRPr="00C85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выездных документов;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обязательные консульские и аэродромные сборы;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сборы за право </w:t>
      </w:r>
      <w:r w:rsidRPr="00C8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въезда</w:t>
      </w:r>
      <w:r w:rsidRPr="00C8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транзита автомобильного транспорта;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расходы на оформление обязательной медицинской страховки: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before="5"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иные обязательные платежи и сборы.</w:t>
      </w:r>
    </w:p>
    <w:p w:rsidR="00DD2AA9" w:rsidRPr="00DD2AA9" w:rsidRDefault="0010745A" w:rsidP="00DD2AA9">
      <w:pPr>
        <w:shd w:val="clear" w:color="auto" w:fill="FFFFFF"/>
        <w:tabs>
          <w:tab w:val="left" w:pos="854"/>
        </w:tabs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      8.</w:t>
      </w:r>
      <w:r w:rsidR="00AB7C2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</w:t>
      </w:r>
      <w:r w:rsidR="00DD2AA9" w:rsidRPr="00DD2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Расходы по бронированию и найму жилого помещения возмещаются</w:t>
      </w:r>
      <w:r w:rsidR="00DD2AA9" w:rsidRPr="00DD2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DD2AA9" w:rsidRPr="00DD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Главе, (кроме    случаев,    когда    ему    предоставляется    бесплатное    жилое </w:t>
      </w:r>
      <w:r w:rsidR="00DD2AA9" w:rsidRPr="00DD2A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помещение) по фактическим затратам, подтвержденным соответствующими </w:t>
      </w:r>
      <w:r w:rsidR="00DD2AA9" w:rsidRPr="00DD2A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документами, по норме - не более стоимости двухкомнатного номера.</w:t>
      </w:r>
    </w:p>
    <w:p w:rsidR="0083578D" w:rsidRPr="00AB7C24" w:rsidRDefault="00DD2AA9" w:rsidP="00AB7C24">
      <w:pPr>
        <w:shd w:val="clear" w:color="auto" w:fill="FFFFFF"/>
        <w:spacing w:after="0" w:line="322" w:lineRule="exact"/>
        <w:ind w:left="5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отсутствии подтверждающих документов (в случае </w:t>
      </w:r>
      <w:r w:rsidRPr="00DD2AA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не предоставления</w:t>
      </w:r>
      <w:r w:rsidRPr="00DD2A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DD2A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места в гостинице) расходы по найму жилого помещения возмещаются в </w:t>
      </w:r>
      <w:r w:rsidRPr="00DD2A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размере 30 процентов от установленной нормы суточных за каждый день </w:t>
      </w:r>
      <w:r w:rsidRPr="00DD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в командировке.</w:t>
      </w:r>
    </w:p>
    <w:p w:rsidR="008B4AF6" w:rsidRPr="008B4AF6" w:rsidRDefault="0010745A" w:rsidP="008B4AF6">
      <w:pPr>
        <w:shd w:val="clear" w:color="auto" w:fill="FFFFFF"/>
        <w:tabs>
          <w:tab w:val="left" w:pos="10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 9. </w:t>
      </w:r>
      <w:proofErr w:type="gramStart"/>
      <w:r w:rsidR="008B4AF6" w:rsidRPr="008B4A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Расходы по проезду Главы к месту командирования и  обратно </w:t>
      </w:r>
      <w:r w:rsidR="008B4AF6" w:rsidRPr="008B4A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(включая </w:t>
      </w:r>
      <w:r w:rsidR="008B4AF6" w:rsidRPr="008B4A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оплату   услуг   по   оформлению   проездных   документов, </w:t>
      </w:r>
      <w:r w:rsidR="008B4AF6" w:rsidRPr="008B4A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предоставлению в поездах постельных принадлежностей), а также по проезду </w:t>
      </w:r>
      <w:r w:rsidR="008B4AF6" w:rsidRPr="008B4A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   одного   населенного   пункта  в  другой,   если  Глава командирован   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несколько организаций (органов власти, иных органов), расположенных 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разных  населенных  пунктах,   воздушным,   железнодорожным,   водным  и </w:t>
      </w:r>
      <w:r w:rsidR="008B4AF6" w:rsidRPr="008B4A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автомобильным   транспортом   возмещаются   по   фактическим  затратам, </w:t>
      </w:r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подтвержденным проездными документами, по</w:t>
      </w:r>
      <w:proofErr w:type="gramEnd"/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нормам:</w:t>
      </w:r>
    </w:p>
    <w:p w:rsidR="008B4AF6" w:rsidRPr="008B4AF6" w:rsidRDefault="008B4AF6" w:rsidP="008B4AF6">
      <w:pPr>
        <w:shd w:val="clear" w:color="auto" w:fill="FFFFFF"/>
        <w:tabs>
          <w:tab w:val="left" w:pos="1066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воздушным    транспортом    -    по    тарифу    проезда    в    салонах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класса;</w:t>
      </w:r>
    </w:p>
    <w:p w:rsidR="008B4AF6" w:rsidRPr="008B4AF6" w:rsidRDefault="008B4AF6" w:rsidP="008B4AF6">
      <w:pPr>
        <w:shd w:val="clear" w:color="auto" w:fill="FFFFFF"/>
        <w:tabs>
          <w:tab w:val="left" w:pos="845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морским транспортом - по тарифу проезда в каютах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II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категории судов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линий;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речным транспортом - по тарифу проезда на местах </w:t>
      </w: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I</w:t>
      </w: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категории судов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линий;</w:t>
      </w:r>
    </w:p>
    <w:p w:rsidR="008B4AF6" w:rsidRPr="008B4AF6" w:rsidRDefault="008B4AF6" w:rsidP="008B4AF6">
      <w:pPr>
        <w:shd w:val="clear" w:color="auto" w:fill="FFFFFF"/>
        <w:tabs>
          <w:tab w:val="left" w:pos="898"/>
        </w:tabs>
        <w:spacing w:before="5" w:after="0" w:line="322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железнодорожным транспортом - по тарифу проезда в вагонах типа:</w:t>
      </w: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(купейный) любой категории поезда;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(с местами для сидения) любой категории поезда; 2С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(экономического класса) </w:t>
      </w:r>
      <w:proofErr w:type="gramStart"/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высокоскоростных</w:t>
      </w:r>
      <w:proofErr w:type="gramEnd"/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поездов;</w:t>
      </w:r>
    </w:p>
    <w:p w:rsidR="008B4AF6" w:rsidRPr="008B4AF6" w:rsidRDefault="008B4AF6" w:rsidP="008B4AF6">
      <w:pPr>
        <w:shd w:val="clear" w:color="auto" w:fill="FFFFFF"/>
        <w:tabs>
          <w:tab w:val="left" w:pos="898"/>
        </w:tabs>
        <w:spacing w:after="0" w:line="322" w:lineRule="exact"/>
        <w:ind w:lef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автомобильным транспортом общего пользования (кроме легкового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такси) - по существующей в данной местности стоимости проезда.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left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отсутствии проездных документов оплата не производится.</w:t>
      </w:r>
    </w:p>
    <w:p w:rsidR="008B4AF6" w:rsidRPr="008B4AF6" w:rsidRDefault="0010745A" w:rsidP="008B4AF6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10. </w:t>
      </w:r>
      <w:r w:rsidR="008B4AF6" w:rsidRPr="008B4A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Главе оплачиваются услуги залов официальных лиц и делегаций, </w:t>
      </w:r>
      <w:r w:rsidR="008B4AF6" w:rsidRPr="008B4A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организуемых   в   составе железнодорожных   и   автомобильных   вокзалов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(станций), морских и речных портов, аэропортов (аэродромов), открытых для </w:t>
      </w:r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сообщений (международных полетов).</w:t>
      </w:r>
    </w:p>
    <w:p w:rsidR="0083578D" w:rsidRPr="00CE3B24" w:rsidRDefault="0010745A" w:rsidP="00CE3B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      11. </w:t>
      </w:r>
      <w:r w:rsidR="00CE3B24" w:rsidRPr="00CE3B2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При направлении Главы в командировку за пределы территории </w:t>
      </w:r>
      <w:r w:rsidR="00CE3B24" w:rsidRPr="00CE3B2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Российской Федерации суточные выплачиваются в иностранной валюте в </w:t>
      </w:r>
      <w:r w:rsidR="00820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размерах, </w:t>
      </w:r>
      <w:r w:rsidR="00820585" w:rsidRPr="00BB45D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определяемых </w:t>
      </w:r>
      <w:r w:rsidR="00820585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по</w:t>
      </w:r>
      <w:r w:rsidR="00FB60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рядке, предусмотренным пунктом 5</w:t>
      </w:r>
      <w:r w:rsidR="00820585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настоящего Порядка.</w:t>
      </w:r>
    </w:p>
    <w:p w:rsidR="001F2CA4" w:rsidRPr="001F2CA4" w:rsidRDefault="0010745A" w:rsidP="001F2CA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12.</w:t>
      </w:r>
      <w:r w:rsidR="001F2CA4"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CA4" w:rsidRPr="001F2C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 время нахождения Главы, направляемого в командировку за </w:t>
      </w:r>
      <w:r w:rsidR="001F2CA4" w:rsidRPr="001F2C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пределы     территории     Российской     Федерации,     в     пути     суточные </w:t>
      </w:r>
      <w:r w:rsidR="001F2CA4" w:rsidRPr="001F2C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выплачиваются:</w:t>
      </w:r>
    </w:p>
    <w:p w:rsidR="001F2CA4" w:rsidRPr="001B273C" w:rsidRDefault="001F2CA4" w:rsidP="001F2CA4">
      <w:pPr>
        <w:shd w:val="clear" w:color="auto" w:fill="FFFFFF"/>
        <w:tabs>
          <w:tab w:val="left" w:pos="898"/>
        </w:tabs>
        <w:spacing w:after="0" w:line="317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A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а)</w:t>
      </w:r>
      <w:r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2C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при проезде по территории Р</w:t>
      </w:r>
      <w:r w:rsidR="003D36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оссийской Федерации - в размере, </w:t>
      </w:r>
      <w:r w:rsidR="001B273C" w:rsidRPr="001B27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100 руб</w:t>
      </w:r>
      <w:r w:rsidR="001B27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лей за каждый день нахождения в служебной командировке.</w:t>
      </w:r>
    </w:p>
    <w:p w:rsidR="0083578D" w:rsidRPr="009C10A8" w:rsidRDefault="001F2CA4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2C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б)</w:t>
      </w:r>
      <w:r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2C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 проезде по территории иностранного государства - в порядке и размерах, установленных для  командировок  на территории  иностранных </w:t>
      </w:r>
      <w:r w:rsidRPr="001F2C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государств</w:t>
      </w:r>
      <w:r w:rsidR="000A14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  <w:r w:rsidR="009C10A8" w:rsidRPr="009C10A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9C10A8" w:rsidRPr="00BB45D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определяемых </w:t>
      </w:r>
      <w:r w:rsidR="009C10A8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по</w:t>
      </w:r>
      <w:r w:rsidR="009C10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рядке, предусмотренным пунктом 5</w:t>
      </w:r>
      <w:r w:rsidR="009C10A8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настоящего Порядка.</w:t>
      </w:r>
      <w:r w:rsidRPr="001F2C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1D39E7" w:rsidRPr="00826BAA" w:rsidRDefault="0010745A" w:rsidP="00826BAA">
      <w:pPr>
        <w:shd w:val="clear" w:color="auto" w:fill="FFFFFF"/>
        <w:tabs>
          <w:tab w:val="left" w:pos="89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     13.</w:t>
      </w:r>
      <w:r w:rsidR="00826BAA" w:rsidRPr="00826BA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="00826BAA" w:rsidRPr="00826B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При следовании Главы с территории Российской Федерации день </w:t>
      </w:r>
      <w:r w:rsidR="00826BAA" w:rsidRPr="00826B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пересечения государственной границы Российской Федерации включается в </w:t>
      </w:r>
      <w:r w:rsidR="00826BAA" w:rsidRPr="00826BA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дни, за которые суточные выплачиваются в иностранной валюте, а при </w:t>
      </w:r>
      <w:r w:rsidR="00826BAA" w:rsidRPr="00826B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следовании   на   территорию   Российской   Федерации   день    пересечения </w:t>
      </w:r>
      <w:r w:rsidR="00826BAA" w:rsidRPr="00826B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государственной   границы  Российской   Федерации   включается   в  дни,   за </w:t>
      </w:r>
      <w:r w:rsidR="00826BAA" w:rsidRPr="008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суточные выплачиваются в рублях.</w:t>
      </w:r>
    </w:p>
    <w:p w:rsidR="001D39E7" w:rsidRPr="004A658D" w:rsidRDefault="004A658D" w:rsidP="004A658D">
      <w:pPr>
        <w:shd w:val="clear" w:color="auto" w:fill="FFFFFF"/>
        <w:spacing w:after="0" w:line="322" w:lineRule="exact"/>
        <w:ind w:left="19" w:righ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Даты пересечения государственной границы Российской Федерации при </w:t>
      </w:r>
      <w:r w:rsidRPr="004A65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следовании с территории Российской Федерации и при следовании на </w:t>
      </w:r>
      <w:r w:rsidRPr="004A6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территорию Российской Федерации определяются по отметкам пограничных </w:t>
      </w:r>
      <w:r w:rsidRPr="004A6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органов в паспорте.</w:t>
      </w:r>
    </w:p>
    <w:p w:rsidR="001D39E7" w:rsidRPr="00897E6E" w:rsidRDefault="00897E6E" w:rsidP="00897E6E">
      <w:pPr>
        <w:shd w:val="clear" w:color="auto" w:fill="FFFFFF"/>
        <w:spacing w:after="0" w:line="317" w:lineRule="exact"/>
        <w:ind w:left="14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направлении Главы в командировку на территории двух и более иностранных государств суточные за день пересечения границы между </w:t>
      </w:r>
      <w:r w:rsidRPr="00897E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государствами выплачиваются в иностранной валюте по нормам, </w:t>
      </w:r>
      <w:r w:rsidRPr="00897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установленным для государства, в которое направляется Глава.</w:t>
      </w:r>
    </w:p>
    <w:p w:rsidR="001D39E7" w:rsidRPr="001D39E7" w:rsidRDefault="0010745A" w:rsidP="001D39E7">
      <w:pPr>
        <w:shd w:val="clear" w:color="auto" w:fill="FFFFFF"/>
        <w:spacing w:after="0" w:line="317" w:lineRule="exact"/>
        <w:ind w:left="14"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14.</w:t>
      </w:r>
      <w:r w:rsidR="001D39E7" w:rsidRPr="001D39E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="001D39E7" w:rsidRPr="001D39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направлении Главы в командировку на территории государств - </w:t>
      </w:r>
      <w:r w:rsidR="001D39E7" w:rsidRPr="001D39E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участников Содружества Независимых Государств, с которыми заключены </w:t>
      </w:r>
      <w:r w:rsidR="001D39E7" w:rsidRPr="001D39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межправительственные соглашения, на основании которых в документах для </w:t>
      </w:r>
      <w:r w:rsidR="001D39E7" w:rsidRP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въезда и выезда пограничными органами, не делаются отметки о пересечении государственной    границы</w:t>
      </w:r>
      <w:r w:rsid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1D39E7" w:rsidRP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D39E7" w:rsidRPr="001D39E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дата пересечения государственной границы Российской Федерации определяется по проездным документам (билетам).</w:t>
      </w:r>
    </w:p>
    <w:p w:rsidR="009D6F0A" w:rsidRPr="009D6F0A" w:rsidRDefault="009D6F0A" w:rsidP="009D6F0A">
      <w:pPr>
        <w:shd w:val="clear" w:color="auto" w:fill="FFFFFF"/>
        <w:spacing w:after="0" w:line="317" w:lineRule="exact"/>
        <w:ind w:left="2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вынужденной задержки в пути суточные за время задержки выплачиваются Главе при представлении документов, подтверждающих факт </w:t>
      </w:r>
      <w:r w:rsidRPr="009D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вынужденной задержки.</w:t>
      </w:r>
    </w:p>
    <w:p w:rsidR="0083578D" w:rsidRPr="009C10A8" w:rsidRDefault="0010745A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     15.</w:t>
      </w:r>
      <w:r w:rsidR="0083578D" w:rsidRPr="0083578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Главе, в случае выезда в командировку на территорию иностранного </w:t>
      </w:r>
      <w:r w:rsidR="0083578D" w:rsidRPr="008357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государства и возвращения на территорию Российской Федерации в тот же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день,   суточные   в   иностранной   валюте   выплачиваются   в   размере   50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процентов   от   нормы   расходов   на   выплату   суточных</w:t>
      </w:r>
      <w:r w:rsidR="009C1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C10A8" w:rsidRPr="00BB45D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определяемых </w:t>
      </w:r>
      <w:r w:rsidR="009C10A8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по</w:t>
      </w:r>
      <w:r w:rsidR="009C10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рядке, предусмотренным пунктом 5</w:t>
      </w:r>
      <w:r w:rsidR="009C10A8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настоящего Порядка.</w:t>
      </w:r>
      <w:r w:rsidR="00C13C91" w:rsidRPr="00BB45D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</w:p>
    <w:p w:rsidR="0083578D" w:rsidRPr="0083578D" w:rsidRDefault="00167829" w:rsidP="0083578D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proofErr w:type="gramStart"/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если Глава, направленный в командировку на территорию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иностранного государства, в период командировки обеспечивается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иностранной валютой на личные расходы за счет принимающей стороны,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направляющая   сторона    выплату   суточных   в   иностранной   валюте   не </w:t>
      </w:r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производит.</w:t>
      </w:r>
      <w:proofErr w:type="gramEnd"/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Если принимающая сторона не выплачивает Главе иностранную </w:t>
      </w:r>
      <w:r w:rsidR="0083578D" w:rsidRPr="0083578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валюту на личные расходы, но предоставляет за свой счет питание,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направляющая сторона выплачивает ему суточные в иностранной валюте в </w:t>
      </w:r>
      <w:r w:rsidR="0083578D" w:rsidRPr="0083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30 процентов от указанной нормы.</w:t>
      </w:r>
    </w:p>
    <w:p w:rsidR="00585D12" w:rsidRPr="002471F0" w:rsidRDefault="0010745A" w:rsidP="002471F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16.</w:t>
      </w:r>
      <w:r w:rsidR="00167829" w:rsidRPr="001678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Расходы по найму жилого помещения при направлении Главы в 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командировки   на   территории   иностранных   государств   возмещаются   по фактическим затратам, подтвержденным соответствующими документами, но не превышающим предельные нормы возмещения расходов по найму жилого </w:t>
      </w:r>
      <w:r w:rsidR="00167829" w:rsidRPr="00167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помещения при краткосрочных командировках на территории иностранных 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</w:t>
      </w:r>
      <w:r w:rsidR="00C13C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585D12" w:rsidRPr="00585D12">
        <w:rPr>
          <w:rFonts w:ascii="Times New Roman" w:eastAsia="Times New Roman" w:hAnsi="Times New Roman" w:cs="Times New Roman"/>
          <w:b/>
          <w:color w:val="4F81BD" w:themeColor="accent1"/>
          <w:spacing w:val="1"/>
          <w:sz w:val="28"/>
          <w:szCs w:val="28"/>
          <w:lang w:eastAsia="ru-RU"/>
        </w:rPr>
        <w:t xml:space="preserve"> </w:t>
      </w:r>
      <w:r w:rsidR="002471F0" w:rsidRPr="00BB45D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определяемых </w:t>
      </w:r>
      <w:r w:rsidR="002471F0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по</w:t>
      </w:r>
      <w:r w:rsidR="002471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рядке, предусмотренным пунктом 5</w:t>
      </w:r>
      <w:r w:rsidR="002471F0" w:rsidRPr="00BB45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настоящего Порядка.</w:t>
      </w:r>
    </w:p>
    <w:p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   17.</w:t>
      </w:r>
      <w:r w:rsidR="00167829" w:rsidRPr="001678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Расходы по проезду при направлении Главы в командировку на 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иностранных государств возмещаются ему в том же порядке, как и </w:t>
      </w:r>
      <w:r w:rsidR="00167829" w:rsidRPr="00167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  направлении   в  командировку   в   пределах   территории   Российской </w:t>
      </w:r>
      <w:r w:rsidR="00167829" w:rsidRPr="001678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Федерации.</w:t>
      </w:r>
    </w:p>
    <w:p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18.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Расходы, размеры которых превышают размеры, установленные 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порядком, возмещаются в пределах, установленных нормативов.</w:t>
      </w:r>
    </w:p>
    <w:p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19.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Главе, в случае его временной нетрудоспособности, удостоверенной в </w:t>
      </w:r>
      <w:r w:rsidR="00167829" w:rsidRPr="00167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установленном порядке, возмещаются расходы по найму жилого помещения 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(кроме    случаев,    когда   он    находится    на    стационарном    лечении)    и </w:t>
      </w:r>
      <w:r w:rsidR="00167829" w:rsidRPr="001678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выплачиваются   суточные  в  течение  всего   времени,   пока  он  не  имеет 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возможности     по     состоянию     здоровья     приступить     к     выполнению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возложенных   на  него   служебных   обязанностей   или   вернуться   к  месту </w:t>
      </w:r>
      <w:r w:rsidR="00167829" w:rsidRPr="001678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постоянного жительства.</w:t>
      </w:r>
      <w:proofErr w:type="gramEnd"/>
    </w:p>
    <w:p w:rsidR="00167829" w:rsidRPr="00167829" w:rsidRDefault="00167829" w:rsidP="00167829">
      <w:pPr>
        <w:shd w:val="clear" w:color="auto" w:fill="FFFFFF"/>
        <w:spacing w:after="0" w:line="326" w:lineRule="exact"/>
        <w:ind w:left="19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период временной нетрудоспособности Главе выплачивается пособие </w:t>
      </w:r>
      <w:r w:rsidRPr="00167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временной нетрудоспособности в соответствии с законодательством </w:t>
      </w:r>
      <w:r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936760" w:rsidRPr="00936760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  20.</w:t>
      </w:r>
      <w:r w:rsidR="00936760" w:rsidRPr="009367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При направлении Главы в командировку ему выдается денежный </w:t>
      </w:r>
      <w:r w:rsidR="00936760" w:rsidRPr="009367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аванс   на   оплату   расходов   по   проезду,   найму   жилого   помещения   и дополнительных расходов, связанных с проживанием вне места постоянного </w:t>
      </w:r>
      <w:r w:rsidR="00936760" w:rsidRPr="0093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(суточные).</w:t>
      </w:r>
    </w:p>
    <w:p w:rsidR="00936760" w:rsidRPr="00936760" w:rsidRDefault="0010745A" w:rsidP="009C7D07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21.</w:t>
      </w:r>
      <w:r w:rsidR="00936760" w:rsidRPr="009367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 возвращении из командировки Глава обязан в течение трех </w:t>
      </w:r>
      <w:r w:rsidR="00936760"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рабочих   дней   представить   в  Администрацию </w:t>
      </w:r>
      <w:proofErr w:type="spellStart"/>
      <w:r w:rsidR="00936760"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9C7D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равковского</w:t>
      </w:r>
      <w:proofErr w:type="spellEnd"/>
      <w:r w:rsidR="009C7D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</w:t>
      </w:r>
      <w:r w:rsidR="009C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C7D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="00936760" w:rsidRPr="009367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вансовый отчет об израсходованных в связи с командировкой </w:t>
      </w:r>
      <w:r w:rsidR="00936760" w:rsidRPr="009367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суммах по установленной форме и произвести окончательный расчет по </w:t>
      </w:r>
      <w:r w:rsidR="00936760" w:rsidRPr="009367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выданному ему перед отъездом в командировку денежному авансу на </w:t>
      </w:r>
      <w:r w:rsidR="00936760" w:rsidRPr="0093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командировочные расходы. К авансовому отчету прилагаются:</w:t>
      </w:r>
    </w:p>
    <w:p w:rsidR="00936760" w:rsidRPr="00936760" w:rsidRDefault="00897E6E" w:rsidP="00897E6E">
      <w:pPr>
        <w:shd w:val="clear" w:color="auto" w:fill="FFFFFF"/>
        <w:tabs>
          <w:tab w:val="left" w:pos="89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</w:t>
      </w:r>
      <w:r w:rsidRPr="00897E6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а</w:t>
      </w:r>
      <w:proofErr w:type="gramStart"/>
      <w:r w:rsidRPr="00897E6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)</w:t>
      </w:r>
      <w:r w:rsidR="00936760" w:rsidRPr="0093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="00936760" w:rsidRPr="0093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окументы о найме жилого помещения;</w:t>
      </w:r>
    </w:p>
    <w:p w:rsidR="00936760" w:rsidRPr="00936760" w:rsidRDefault="00936760" w:rsidP="00936760">
      <w:pPr>
        <w:shd w:val="clear" w:color="auto" w:fill="FFFFFF"/>
        <w:tabs>
          <w:tab w:val="left" w:pos="797"/>
        </w:tabs>
        <w:spacing w:after="0" w:line="322" w:lineRule="exact"/>
        <w:ind w:firstLine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E6E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б</w:t>
      </w:r>
      <w:r w:rsidRPr="00936760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)</w:t>
      </w:r>
      <w:r w:rsidRPr="0093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36760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документы о фактических расходах по проезду (включая </w:t>
      </w:r>
      <w:r w:rsidRPr="0093676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оплату </w:t>
      </w:r>
      <w:r w:rsidRPr="0093676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услуг по оформлению проездных документов, предоставлению в поездах </w:t>
      </w:r>
      <w:r w:rsidRPr="0093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постельных принадлежностей);</w:t>
      </w:r>
    </w:p>
    <w:p w:rsidR="00936760" w:rsidRPr="00936760" w:rsidRDefault="00897E6E" w:rsidP="00936760">
      <w:pPr>
        <w:shd w:val="clear" w:color="auto" w:fill="FFFFFF"/>
        <w:tabs>
          <w:tab w:val="left" w:pos="797"/>
        </w:tabs>
        <w:spacing w:after="0" w:line="322" w:lineRule="exact"/>
        <w:ind w:left="5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E6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в</w:t>
      </w:r>
      <w:r w:rsidR="00936760" w:rsidRPr="0093676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)</w:t>
      </w:r>
      <w:r w:rsidR="00936760" w:rsidRPr="0093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36760" w:rsidRPr="0093676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документы об иных связанных с командировкой расходах.</w:t>
      </w:r>
    </w:p>
    <w:p w:rsidR="00395C05" w:rsidRPr="00395C05" w:rsidRDefault="00395C05" w:rsidP="00395C05">
      <w:pPr>
        <w:shd w:val="clear" w:color="auto" w:fill="FFFFFF"/>
        <w:spacing w:before="5" w:after="0" w:line="322" w:lineRule="exact"/>
        <w:ind w:right="1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командирования Главы для прохождения профессиональной </w:t>
      </w:r>
      <w:r w:rsidRPr="00395C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переподготовки, повышения квалификации или стажировки по возращению из </w:t>
      </w:r>
      <w:r w:rsidRPr="00395C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командировки он обязан представить в Администрацию </w:t>
      </w:r>
      <w:proofErr w:type="spellStart"/>
      <w:r w:rsidRPr="00395C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Травковского</w:t>
      </w:r>
      <w:proofErr w:type="spellEnd"/>
      <w:r w:rsidRPr="00395C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сельского поселения </w:t>
      </w:r>
      <w:r w:rsidRPr="00395C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документы, подтверждающие </w:t>
      </w:r>
      <w:r w:rsidRPr="00395C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его участие в соответствующих мероприятиях (счет, договор об оказании </w:t>
      </w:r>
      <w:r w:rsidRPr="00395C0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образовательных услуг, документ о получении дополнительного </w:t>
      </w:r>
      <w:r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образования).</w:t>
      </w:r>
    </w:p>
    <w:p w:rsidR="00395C05" w:rsidRPr="00395C05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22.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Излишне  полученный  аванс  подлежит  возврату  в  течение  трех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="00395C05"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по возвращении из командировки.</w:t>
      </w:r>
    </w:p>
    <w:p w:rsidR="00395C05" w:rsidRPr="00395C05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23.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Главе за  весь  период  нахождения  в  командировке  сохраняется </w:t>
      </w:r>
      <w:r w:rsidR="00395C05"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денежное содержание за все рабочие дни.</w:t>
      </w:r>
    </w:p>
    <w:p w:rsidR="00395C05" w:rsidRPr="00395C05" w:rsidRDefault="00395C05" w:rsidP="00395C0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07" w:after="0" w:line="331" w:lineRule="exact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2D719D" w:rsidRPr="001D39E7" w:rsidRDefault="002D719D" w:rsidP="001D39E7">
      <w:pPr>
        <w:rPr>
          <w:rFonts w:ascii="Times New Roman" w:hAnsi="Times New Roman" w:cs="Times New Roman"/>
          <w:sz w:val="28"/>
          <w:szCs w:val="28"/>
        </w:rPr>
      </w:pPr>
    </w:p>
    <w:sectPr w:rsidR="002D719D" w:rsidRPr="001D39E7" w:rsidSect="002D719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ED" w:rsidRDefault="00C513ED" w:rsidP="002D719D">
      <w:pPr>
        <w:spacing w:after="0" w:line="240" w:lineRule="auto"/>
      </w:pPr>
      <w:r>
        <w:separator/>
      </w:r>
    </w:p>
  </w:endnote>
  <w:endnote w:type="continuationSeparator" w:id="0">
    <w:p w:rsidR="00C513ED" w:rsidRDefault="00C513ED" w:rsidP="002D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ED" w:rsidRDefault="00C513ED" w:rsidP="002D719D">
      <w:pPr>
        <w:spacing w:after="0" w:line="240" w:lineRule="auto"/>
      </w:pPr>
      <w:r>
        <w:separator/>
      </w:r>
    </w:p>
  </w:footnote>
  <w:footnote w:type="continuationSeparator" w:id="0">
    <w:p w:rsidR="00C513ED" w:rsidRDefault="00C513ED" w:rsidP="002D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83E"/>
    <w:multiLevelType w:val="singleLevel"/>
    <w:tmpl w:val="B538AA5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44E30B4E"/>
    <w:multiLevelType w:val="singleLevel"/>
    <w:tmpl w:val="9F9479B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9D"/>
    <w:rsid w:val="0005122F"/>
    <w:rsid w:val="000A1489"/>
    <w:rsid w:val="0010745A"/>
    <w:rsid w:val="00167829"/>
    <w:rsid w:val="001B273C"/>
    <w:rsid w:val="001B543B"/>
    <w:rsid w:val="001D39E7"/>
    <w:rsid w:val="001E1BF5"/>
    <w:rsid w:val="001F1430"/>
    <w:rsid w:val="001F2CA4"/>
    <w:rsid w:val="002471F0"/>
    <w:rsid w:val="002D719D"/>
    <w:rsid w:val="002F6D89"/>
    <w:rsid w:val="0030078E"/>
    <w:rsid w:val="00371D74"/>
    <w:rsid w:val="00395C05"/>
    <w:rsid w:val="003D3672"/>
    <w:rsid w:val="00404228"/>
    <w:rsid w:val="00420843"/>
    <w:rsid w:val="004A658D"/>
    <w:rsid w:val="004C6B30"/>
    <w:rsid w:val="005576D2"/>
    <w:rsid w:val="00585D12"/>
    <w:rsid w:val="005B5B3B"/>
    <w:rsid w:val="006040A5"/>
    <w:rsid w:val="006659F2"/>
    <w:rsid w:val="00820585"/>
    <w:rsid w:val="00826BAA"/>
    <w:rsid w:val="0083578D"/>
    <w:rsid w:val="00837CF5"/>
    <w:rsid w:val="00897E6E"/>
    <w:rsid w:val="008B4AF6"/>
    <w:rsid w:val="00901BA2"/>
    <w:rsid w:val="0093074D"/>
    <w:rsid w:val="00936760"/>
    <w:rsid w:val="00940503"/>
    <w:rsid w:val="009C10A8"/>
    <w:rsid w:val="009C7D07"/>
    <w:rsid w:val="009D6F0A"/>
    <w:rsid w:val="00A153E9"/>
    <w:rsid w:val="00AB7C24"/>
    <w:rsid w:val="00AC636E"/>
    <w:rsid w:val="00AD40B7"/>
    <w:rsid w:val="00AE4EC5"/>
    <w:rsid w:val="00BB45D3"/>
    <w:rsid w:val="00C13C91"/>
    <w:rsid w:val="00C513ED"/>
    <w:rsid w:val="00C844F0"/>
    <w:rsid w:val="00C857F5"/>
    <w:rsid w:val="00CE3B24"/>
    <w:rsid w:val="00D76A78"/>
    <w:rsid w:val="00DD2AA9"/>
    <w:rsid w:val="00E4420E"/>
    <w:rsid w:val="00EE7B6D"/>
    <w:rsid w:val="00EF129E"/>
    <w:rsid w:val="00F07DE8"/>
    <w:rsid w:val="00F60E7F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54102&amp;dst=101067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1289&amp;dst=100009&amp;field=134&amp;date=1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51</cp:revision>
  <cp:lastPrinted>2023-08-18T07:38:00Z</cp:lastPrinted>
  <dcterms:created xsi:type="dcterms:W3CDTF">2023-08-11T11:42:00Z</dcterms:created>
  <dcterms:modified xsi:type="dcterms:W3CDTF">2023-08-24T06:56:00Z</dcterms:modified>
</cp:coreProperties>
</file>