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EF" w:rsidRDefault="004578EF" w:rsidP="00D74806">
      <w:pPr>
        <w:tabs>
          <w:tab w:val="left" w:pos="9072"/>
        </w:tabs>
        <w:ind w:right="-31"/>
        <w:jc w:val="center"/>
        <w:rPr>
          <w:b/>
          <w:sz w:val="24"/>
          <w:szCs w:val="24"/>
        </w:rPr>
      </w:pPr>
      <w:bookmarkStart w:id="0" w:name="_GoBack"/>
      <w:bookmarkEnd w:id="0"/>
      <w:r w:rsidRPr="00681DC9">
        <w:rPr>
          <w:b/>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E23DF5">
        <w:rPr>
          <w:b/>
          <w:sz w:val="24"/>
          <w:szCs w:val="24"/>
        </w:rPr>
        <w:t xml:space="preserve"> </w:t>
      </w:r>
      <w:r w:rsidR="00E23DF5" w:rsidRPr="00E23DF5">
        <w:rPr>
          <w:b/>
          <w:sz w:val="24"/>
          <w:szCs w:val="24"/>
        </w:rPr>
        <w:t xml:space="preserve">на автомобильном транспорте, городском наземном электрическом транспорте и в дорожном хозяйстве на территории </w:t>
      </w:r>
      <w:proofErr w:type="spellStart"/>
      <w:r w:rsidR="00E23DF5" w:rsidRPr="00E23DF5">
        <w:rPr>
          <w:b/>
          <w:sz w:val="24"/>
          <w:szCs w:val="24"/>
        </w:rPr>
        <w:t>Тр</w:t>
      </w:r>
      <w:r w:rsidR="00E23DF5">
        <w:rPr>
          <w:b/>
          <w:sz w:val="24"/>
          <w:szCs w:val="24"/>
        </w:rPr>
        <w:t>авковского</w:t>
      </w:r>
      <w:proofErr w:type="spellEnd"/>
      <w:r w:rsidR="00E23DF5">
        <w:rPr>
          <w:b/>
          <w:sz w:val="24"/>
          <w:szCs w:val="24"/>
        </w:rPr>
        <w:t xml:space="preserve">  сельского поселения</w:t>
      </w:r>
      <w:r w:rsidRPr="00681DC9">
        <w:rPr>
          <w:b/>
          <w:sz w:val="24"/>
          <w:szCs w:val="24"/>
        </w:rPr>
        <w:t>, а также текстов соответствующих нормативных правовых актов</w:t>
      </w:r>
    </w:p>
    <w:p w:rsidR="004578EF" w:rsidRPr="00681DC9" w:rsidRDefault="004578EF" w:rsidP="00D74806">
      <w:pPr>
        <w:rPr>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448"/>
        <w:gridCol w:w="2229"/>
        <w:gridCol w:w="1866"/>
        <w:gridCol w:w="6639"/>
      </w:tblGrid>
      <w:tr w:rsidR="004578EF" w:rsidRPr="00681DC9" w:rsidTr="008600F5">
        <w:trPr>
          <w:trHeight w:val="146"/>
        </w:trPr>
        <w:tc>
          <w:tcPr>
            <w:tcW w:w="560" w:type="dxa"/>
          </w:tcPr>
          <w:p w:rsidR="004578EF" w:rsidRPr="00AB1662" w:rsidRDefault="004578EF" w:rsidP="008600F5">
            <w:pPr>
              <w:jc w:val="center"/>
              <w:rPr>
                <w:b/>
                <w:color w:val="000000"/>
                <w:sz w:val="24"/>
                <w:szCs w:val="24"/>
              </w:rPr>
            </w:pPr>
            <w:r w:rsidRPr="00AB1662">
              <w:rPr>
                <w:b/>
                <w:color w:val="000000"/>
                <w:sz w:val="24"/>
                <w:szCs w:val="24"/>
              </w:rPr>
              <w:t>№</w:t>
            </w:r>
          </w:p>
          <w:p w:rsidR="004578EF" w:rsidRPr="00AB1662" w:rsidRDefault="004578EF" w:rsidP="008600F5">
            <w:pPr>
              <w:jc w:val="center"/>
              <w:rPr>
                <w:b/>
                <w:color w:val="000000"/>
                <w:sz w:val="24"/>
                <w:szCs w:val="24"/>
              </w:rPr>
            </w:pPr>
            <w:r w:rsidRPr="00AB1662">
              <w:rPr>
                <w:b/>
                <w:color w:val="000000"/>
                <w:sz w:val="24"/>
                <w:szCs w:val="24"/>
              </w:rPr>
              <w:t>п/п</w:t>
            </w:r>
          </w:p>
        </w:tc>
        <w:tc>
          <w:tcPr>
            <w:tcW w:w="3448" w:type="dxa"/>
          </w:tcPr>
          <w:p w:rsidR="004578EF" w:rsidRPr="00AB1662" w:rsidRDefault="004578EF" w:rsidP="008600F5">
            <w:pPr>
              <w:pStyle w:val="a4"/>
              <w:spacing w:before="0" w:beforeAutospacing="0" w:after="0"/>
              <w:jc w:val="center"/>
              <w:rPr>
                <w:b/>
                <w:color w:val="000000"/>
              </w:rPr>
            </w:pPr>
            <w:r w:rsidRPr="00AB1662">
              <w:rPr>
                <w:b/>
                <w:color w:val="000000"/>
              </w:rPr>
              <w:t>Наименование</w:t>
            </w:r>
          </w:p>
          <w:p w:rsidR="004578EF" w:rsidRPr="00AB1662" w:rsidRDefault="004578EF" w:rsidP="008600F5">
            <w:pPr>
              <w:pStyle w:val="a4"/>
              <w:spacing w:before="0" w:beforeAutospacing="0" w:after="0"/>
              <w:jc w:val="center"/>
              <w:rPr>
                <w:b/>
                <w:color w:val="000000"/>
              </w:rPr>
            </w:pPr>
            <w:r w:rsidRPr="00AB1662">
              <w:rPr>
                <w:b/>
                <w:color w:val="000000"/>
              </w:rPr>
              <w:t>и реквизиты</w:t>
            </w:r>
          </w:p>
        </w:tc>
        <w:tc>
          <w:tcPr>
            <w:tcW w:w="2229" w:type="dxa"/>
          </w:tcPr>
          <w:p w:rsidR="004578EF" w:rsidRPr="00AB1662" w:rsidRDefault="004578EF" w:rsidP="008600F5">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1866" w:type="dxa"/>
          </w:tcPr>
          <w:p w:rsidR="004578EF" w:rsidRPr="00AB1662" w:rsidRDefault="004578EF" w:rsidP="008600F5">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 мероприятий по контролю</w:t>
            </w:r>
          </w:p>
        </w:tc>
        <w:tc>
          <w:tcPr>
            <w:tcW w:w="6639" w:type="dxa"/>
          </w:tcPr>
          <w:p w:rsidR="004578EF" w:rsidRPr="00AB1662" w:rsidRDefault="004578EF" w:rsidP="008600F5">
            <w:pPr>
              <w:jc w:val="center"/>
              <w:rPr>
                <w:b/>
                <w:color w:val="000000"/>
                <w:sz w:val="24"/>
                <w:szCs w:val="24"/>
              </w:rPr>
            </w:pPr>
            <w:r w:rsidRPr="00AB1662">
              <w:rPr>
                <w:b/>
                <w:color w:val="000000"/>
                <w:sz w:val="24"/>
                <w:szCs w:val="24"/>
              </w:rPr>
              <w:t>Текст акта</w:t>
            </w:r>
          </w:p>
        </w:tc>
      </w:tr>
      <w:tr w:rsidR="004578EF" w:rsidRPr="00681DC9" w:rsidTr="008600F5">
        <w:trPr>
          <w:trHeight w:val="146"/>
        </w:trPr>
        <w:tc>
          <w:tcPr>
            <w:tcW w:w="14742" w:type="dxa"/>
            <w:gridSpan w:val="5"/>
          </w:tcPr>
          <w:p w:rsidR="004578EF" w:rsidRPr="005F5D74" w:rsidRDefault="004578EF" w:rsidP="008600F5">
            <w:pPr>
              <w:jc w:val="center"/>
              <w:rPr>
                <w:b/>
                <w:color w:val="000000"/>
                <w:sz w:val="24"/>
                <w:szCs w:val="24"/>
              </w:rPr>
            </w:pPr>
            <w:r>
              <w:rPr>
                <w:b/>
                <w:color w:val="000000"/>
                <w:sz w:val="24"/>
                <w:szCs w:val="24"/>
              </w:rPr>
              <w:t>Федеральные законы</w:t>
            </w:r>
          </w:p>
        </w:tc>
      </w:tr>
      <w:tr w:rsidR="003F5D08" w:rsidRPr="00681DC9" w:rsidTr="008600F5">
        <w:trPr>
          <w:trHeight w:val="565"/>
        </w:trPr>
        <w:tc>
          <w:tcPr>
            <w:tcW w:w="560" w:type="dxa"/>
          </w:tcPr>
          <w:p w:rsidR="003F5D08" w:rsidRDefault="003F5D08" w:rsidP="008600F5">
            <w:pPr>
              <w:jc w:val="center"/>
              <w:rPr>
                <w:color w:val="000000"/>
                <w:sz w:val="24"/>
                <w:szCs w:val="24"/>
              </w:rPr>
            </w:pPr>
            <w:r>
              <w:rPr>
                <w:color w:val="000000"/>
                <w:sz w:val="24"/>
                <w:szCs w:val="24"/>
              </w:rPr>
              <w:t>1</w:t>
            </w:r>
          </w:p>
        </w:tc>
        <w:tc>
          <w:tcPr>
            <w:tcW w:w="3448" w:type="dxa"/>
          </w:tcPr>
          <w:p w:rsidR="003F5D08" w:rsidRDefault="003F5D08" w:rsidP="008600F5">
            <w:pPr>
              <w:pStyle w:val="1"/>
              <w:jc w:val="center"/>
              <w:rPr>
                <w:rStyle w:val="a6"/>
                <w:b w:val="0"/>
                <w:iCs/>
                <w:color w:val="000000"/>
                <w:sz w:val="24"/>
                <w:szCs w:val="24"/>
              </w:rPr>
            </w:pPr>
            <w:r w:rsidRPr="00D70CD7">
              <w:rPr>
                <w:b w:val="0"/>
                <w:i/>
                <w:sz w:val="24"/>
                <w:szCs w:val="24"/>
              </w:rPr>
              <w:t>Федеральный закон от 31 июля 2020 г. № 248-ФЗ «О государственном контроле (надзоре) и муниципальном контроле в Российской Федерации»</w:t>
            </w:r>
          </w:p>
        </w:tc>
        <w:tc>
          <w:tcPr>
            <w:tcW w:w="2229" w:type="dxa"/>
          </w:tcPr>
          <w:p w:rsidR="003F5D08" w:rsidRPr="00D70CD7" w:rsidRDefault="003F5D08" w:rsidP="003F5D08">
            <w:pPr>
              <w:jc w:val="center"/>
              <w:rPr>
                <w:color w:val="000000"/>
                <w:sz w:val="24"/>
                <w:szCs w:val="24"/>
              </w:rPr>
            </w:pPr>
            <w:r w:rsidRPr="00D70CD7">
              <w:rPr>
                <w:color w:val="000000"/>
                <w:sz w:val="24"/>
                <w:szCs w:val="24"/>
              </w:rPr>
              <w:t>юридические лица, индивидуальные предприниматели,</w:t>
            </w:r>
          </w:p>
          <w:p w:rsidR="003F5D08" w:rsidRPr="00681DC9" w:rsidRDefault="003F5D08" w:rsidP="003F5D08">
            <w:pPr>
              <w:pStyle w:val="a4"/>
              <w:spacing w:before="0" w:beforeAutospacing="0" w:after="0"/>
              <w:jc w:val="center"/>
              <w:rPr>
                <w:color w:val="000000"/>
              </w:rPr>
            </w:pPr>
            <w:r>
              <w:rPr>
                <w:color w:val="000000"/>
              </w:rPr>
              <w:t>ф</w:t>
            </w:r>
            <w:r w:rsidRPr="00D70CD7">
              <w:rPr>
                <w:color w:val="000000"/>
              </w:rPr>
              <w:t>изические лица</w:t>
            </w:r>
          </w:p>
        </w:tc>
        <w:tc>
          <w:tcPr>
            <w:tcW w:w="1866" w:type="dxa"/>
          </w:tcPr>
          <w:p w:rsidR="003F5D08" w:rsidRPr="00681DC9" w:rsidRDefault="003F5D08" w:rsidP="008600F5">
            <w:pPr>
              <w:jc w:val="center"/>
              <w:rPr>
                <w:color w:val="000000"/>
                <w:sz w:val="24"/>
                <w:szCs w:val="24"/>
              </w:rPr>
            </w:pPr>
            <w:r w:rsidRPr="00D70CD7">
              <w:rPr>
                <w:color w:val="000000"/>
                <w:sz w:val="24"/>
                <w:szCs w:val="24"/>
              </w:rPr>
              <w:t>в полном объёме</w:t>
            </w:r>
          </w:p>
        </w:tc>
        <w:tc>
          <w:tcPr>
            <w:tcW w:w="6639" w:type="dxa"/>
          </w:tcPr>
          <w:p w:rsidR="003F5D08" w:rsidRDefault="003F5D08" w:rsidP="00BA6F30">
            <w:pPr>
              <w:rPr>
                <w:sz w:val="24"/>
                <w:szCs w:val="24"/>
              </w:rPr>
            </w:pPr>
          </w:p>
          <w:p w:rsidR="003F5D08" w:rsidRPr="009D5315" w:rsidRDefault="003F5D08" w:rsidP="00BA6F30">
            <w:pPr>
              <w:autoSpaceDE w:val="0"/>
              <w:autoSpaceDN w:val="0"/>
              <w:adjustRightInd w:val="0"/>
              <w:ind w:firstLine="540"/>
              <w:jc w:val="center"/>
              <w:rPr>
                <w:iCs/>
                <w:color w:val="0070C0"/>
                <w:sz w:val="24"/>
                <w:szCs w:val="24"/>
              </w:rPr>
            </w:pPr>
            <w:r w:rsidRPr="009D5315">
              <w:rPr>
                <w:iCs/>
                <w:color w:val="0070C0"/>
                <w:sz w:val="24"/>
                <w:szCs w:val="24"/>
              </w:rPr>
              <w:t xml:space="preserve">(Дата последней актуализации – </w:t>
            </w:r>
            <w:r w:rsidR="00477E7C">
              <w:rPr>
                <w:iCs/>
                <w:color w:val="0070C0"/>
                <w:sz w:val="24"/>
                <w:szCs w:val="24"/>
              </w:rPr>
              <w:t>14.07.2022</w:t>
            </w:r>
            <w:r w:rsidRPr="009D5315">
              <w:rPr>
                <w:iCs/>
                <w:color w:val="0070C0"/>
                <w:sz w:val="24"/>
                <w:szCs w:val="24"/>
              </w:rPr>
              <w:t xml:space="preserve"> года)</w:t>
            </w:r>
          </w:p>
          <w:p w:rsidR="003F5D08" w:rsidRPr="00D70CD7" w:rsidRDefault="003F5D08" w:rsidP="00C72D37">
            <w:pPr>
              <w:tabs>
                <w:tab w:val="left" w:pos="1680"/>
              </w:tabs>
              <w:rPr>
                <w:iCs/>
                <w:sz w:val="24"/>
                <w:szCs w:val="24"/>
              </w:rPr>
            </w:pPr>
          </w:p>
          <w:p w:rsidR="003F5D08" w:rsidRDefault="000E3919" w:rsidP="00C72D37">
            <w:pPr>
              <w:tabs>
                <w:tab w:val="left" w:pos="1065"/>
              </w:tabs>
              <w:jc w:val="center"/>
              <w:rPr>
                <w:sz w:val="24"/>
                <w:szCs w:val="24"/>
              </w:rPr>
            </w:pPr>
            <w:hyperlink r:id="rId5" w:history="1">
              <w:r w:rsidR="00477E7C" w:rsidRPr="0076461F">
                <w:rPr>
                  <w:rStyle w:val="a3"/>
                  <w:sz w:val="24"/>
                  <w:szCs w:val="24"/>
                </w:rPr>
                <w:t>https://docs.cntd.ru/document/565415215</w:t>
              </w:r>
            </w:hyperlink>
          </w:p>
          <w:p w:rsidR="00477E7C" w:rsidRPr="00D70CD7" w:rsidRDefault="00477E7C" w:rsidP="00477E7C">
            <w:pPr>
              <w:tabs>
                <w:tab w:val="left" w:pos="1065"/>
              </w:tabs>
              <w:rPr>
                <w:sz w:val="24"/>
                <w:szCs w:val="24"/>
              </w:rPr>
            </w:pPr>
          </w:p>
        </w:tc>
      </w:tr>
      <w:tr w:rsidR="000A723C" w:rsidRPr="00681DC9" w:rsidTr="008600F5">
        <w:trPr>
          <w:trHeight w:val="565"/>
        </w:trPr>
        <w:tc>
          <w:tcPr>
            <w:tcW w:w="560" w:type="dxa"/>
          </w:tcPr>
          <w:p w:rsidR="000A723C" w:rsidRDefault="000A723C" w:rsidP="008600F5">
            <w:pPr>
              <w:jc w:val="center"/>
              <w:rPr>
                <w:color w:val="000000"/>
                <w:sz w:val="24"/>
                <w:szCs w:val="24"/>
              </w:rPr>
            </w:pPr>
            <w:r>
              <w:rPr>
                <w:color w:val="000000"/>
                <w:sz w:val="24"/>
                <w:szCs w:val="24"/>
              </w:rPr>
              <w:t>2</w:t>
            </w:r>
          </w:p>
        </w:tc>
        <w:tc>
          <w:tcPr>
            <w:tcW w:w="3448" w:type="dxa"/>
          </w:tcPr>
          <w:p w:rsidR="000A723C" w:rsidRPr="00D70CD7" w:rsidRDefault="000A723C" w:rsidP="008600F5">
            <w:pPr>
              <w:pStyle w:val="1"/>
              <w:jc w:val="center"/>
              <w:rPr>
                <w:b w:val="0"/>
                <w:i/>
                <w:sz w:val="24"/>
                <w:szCs w:val="24"/>
              </w:rPr>
            </w:pPr>
            <w:r w:rsidRPr="000A723C">
              <w:rPr>
                <w:b w:val="0"/>
                <w:i/>
                <w:sz w:val="24"/>
                <w:szCs w:val="24"/>
              </w:rPr>
              <w:t>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tc>
        <w:tc>
          <w:tcPr>
            <w:tcW w:w="2229" w:type="dxa"/>
          </w:tcPr>
          <w:p w:rsidR="000A723C" w:rsidRPr="00D70CD7" w:rsidRDefault="000A723C" w:rsidP="000A723C">
            <w:pPr>
              <w:jc w:val="center"/>
              <w:rPr>
                <w:color w:val="000000"/>
                <w:sz w:val="24"/>
                <w:szCs w:val="24"/>
              </w:rPr>
            </w:pPr>
            <w:r w:rsidRPr="00D70CD7">
              <w:rPr>
                <w:color w:val="000000"/>
                <w:sz w:val="24"/>
                <w:szCs w:val="24"/>
              </w:rPr>
              <w:t>юридические лица, индивидуальные предприниматели,</w:t>
            </w:r>
          </w:p>
          <w:p w:rsidR="000A723C" w:rsidRPr="000A723C" w:rsidRDefault="000A723C" w:rsidP="000A723C">
            <w:pPr>
              <w:jc w:val="center"/>
              <w:rPr>
                <w:color w:val="000000"/>
                <w:sz w:val="24"/>
                <w:szCs w:val="24"/>
              </w:rPr>
            </w:pPr>
            <w:r w:rsidRPr="000A723C">
              <w:rPr>
                <w:color w:val="000000"/>
                <w:sz w:val="24"/>
                <w:szCs w:val="24"/>
              </w:rPr>
              <w:t>физические лица</w:t>
            </w:r>
          </w:p>
        </w:tc>
        <w:tc>
          <w:tcPr>
            <w:tcW w:w="1866" w:type="dxa"/>
          </w:tcPr>
          <w:p w:rsidR="000A723C" w:rsidRPr="00D70CD7" w:rsidRDefault="000A723C" w:rsidP="008600F5">
            <w:pPr>
              <w:jc w:val="center"/>
              <w:rPr>
                <w:color w:val="000000"/>
                <w:sz w:val="24"/>
                <w:szCs w:val="24"/>
              </w:rPr>
            </w:pPr>
            <w:r w:rsidRPr="00D70CD7">
              <w:rPr>
                <w:color w:val="000000"/>
                <w:sz w:val="24"/>
                <w:szCs w:val="24"/>
              </w:rPr>
              <w:t>в полном объёме</w:t>
            </w:r>
          </w:p>
        </w:tc>
        <w:tc>
          <w:tcPr>
            <w:tcW w:w="6639" w:type="dxa"/>
          </w:tcPr>
          <w:p w:rsidR="000A723C" w:rsidRDefault="000A723C" w:rsidP="00BA6F30">
            <w:pPr>
              <w:rPr>
                <w:sz w:val="24"/>
                <w:szCs w:val="24"/>
              </w:rPr>
            </w:pPr>
          </w:p>
          <w:p w:rsidR="000A723C" w:rsidRPr="00284DEA" w:rsidRDefault="000A723C" w:rsidP="000A723C">
            <w:pPr>
              <w:autoSpaceDE w:val="0"/>
              <w:autoSpaceDN w:val="0"/>
              <w:adjustRightInd w:val="0"/>
              <w:ind w:firstLine="540"/>
              <w:jc w:val="center"/>
              <w:rPr>
                <w:iCs/>
                <w:color w:val="0070C0"/>
                <w:sz w:val="24"/>
                <w:szCs w:val="24"/>
              </w:rPr>
            </w:pPr>
            <w:r>
              <w:rPr>
                <w:sz w:val="24"/>
                <w:szCs w:val="24"/>
              </w:rPr>
              <w:tab/>
            </w:r>
            <w:r w:rsidR="00470E37" w:rsidRPr="00470E37">
              <w:rPr>
                <w:color w:val="4F81BD" w:themeColor="accent1"/>
                <w:sz w:val="24"/>
                <w:szCs w:val="24"/>
              </w:rPr>
              <w:t>(</w:t>
            </w:r>
            <w:r w:rsidRPr="009D5315">
              <w:rPr>
                <w:iCs/>
                <w:color w:val="0070C0"/>
                <w:sz w:val="24"/>
                <w:szCs w:val="24"/>
              </w:rPr>
              <w:t xml:space="preserve">Дата последней актуализации – </w:t>
            </w:r>
            <w:r w:rsidR="00D84C3E" w:rsidRPr="00D84C3E">
              <w:rPr>
                <w:iCs/>
                <w:color w:val="0070C0"/>
                <w:sz w:val="24"/>
                <w:szCs w:val="24"/>
              </w:rPr>
              <w:t>01</w:t>
            </w:r>
            <w:r w:rsidR="00D84C3E">
              <w:rPr>
                <w:iCs/>
                <w:color w:val="0070C0"/>
                <w:sz w:val="24"/>
                <w:szCs w:val="24"/>
              </w:rPr>
              <w:t>.10</w:t>
            </w:r>
            <w:r>
              <w:rPr>
                <w:iCs/>
                <w:color w:val="0070C0"/>
                <w:sz w:val="24"/>
                <w:szCs w:val="24"/>
              </w:rPr>
              <w:t>.2022</w:t>
            </w:r>
            <w:r w:rsidRPr="009D5315">
              <w:rPr>
                <w:iCs/>
                <w:color w:val="0070C0"/>
                <w:sz w:val="24"/>
                <w:szCs w:val="24"/>
              </w:rPr>
              <w:t xml:space="preserve"> года)</w:t>
            </w:r>
          </w:p>
          <w:p w:rsidR="000A723C" w:rsidRPr="00284DEA" w:rsidRDefault="000E3919" w:rsidP="000A723C">
            <w:pPr>
              <w:autoSpaceDE w:val="0"/>
              <w:autoSpaceDN w:val="0"/>
              <w:adjustRightInd w:val="0"/>
              <w:jc w:val="center"/>
              <w:rPr>
                <w:iCs/>
                <w:sz w:val="24"/>
                <w:szCs w:val="24"/>
              </w:rPr>
            </w:pPr>
            <w:hyperlink r:id="rId6" w:history="1">
              <w:r w:rsidR="000A723C" w:rsidRPr="00284DEA">
                <w:rPr>
                  <w:rStyle w:val="a3"/>
                  <w:iCs/>
                  <w:sz w:val="24"/>
                  <w:szCs w:val="24"/>
                </w:rPr>
                <w:t>http://www.consultant.ru/document/cons_doc_LAW_411233/</w:t>
              </w:r>
            </w:hyperlink>
          </w:p>
          <w:p w:rsidR="000A723C" w:rsidRPr="000A723C" w:rsidRDefault="000A723C" w:rsidP="000A723C">
            <w:pPr>
              <w:tabs>
                <w:tab w:val="left" w:pos="1470"/>
              </w:tabs>
              <w:rPr>
                <w:sz w:val="24"/>
                <w:szCs w:val="24"/>
              </w:rPr>
            </w:pPr>
          </w:p>
        </w:tc>
      </w:tr>
      <w:tr w:rsidR="003F5D08" w:rsidRPr="00681DC9" w:rsidTr="008600F5">
        <w:trPr>
          <w:trHeight w:val="565"/>
        </w:trPr>
        <w:tc>
          <w:tcPr>
            <w:tcW w:w="560" w:type="dxa"/>
          </w:tcPr>
          <w:p w:rsidR="003F5D08" w:rsidRPr="00681DC9" w:rsidRDefault="00544517" w:rsidP="008600F5">
            <w:pPr>
              <w:jc w:val="center"/>
              <w:rPr>
                <w:color w:val="000000"/>
                <w:sz w:val="24"/>
                <w:szCs w:val="24"/>
              </w:rPr>
            </w:pPr>
            <w:r>
              <w:rPr>
                <w:color w:val="000000"/>
                <w:sz w:val="24"/>
                <w:szCs w:val="24"/>
              </w:rPr>
              <w:t>3</w:t>
            </w:r>
          </w:p>
        </w:tc>
        <w:tc>
          <w:tcPr>
            <w:tcW w:w="3448" w:type="dxa"/>
          </w:tcPr>
          <w:p w:rsidR="003F5D08" w:rsidRPr="009575E4" w:rsidRDefault="003F5D08" w:rsidP="008600F5">
            <w:pPr>
              <w:pStyle w:val="1"/>
              <w:jc w:val="center"/>
              <w:rPr>
                <w:b w:val="0"/>
                <w:color w:val="000000"/>
                <w:sz w:val="24"/>
                <w:szCs w:val="24"/>
              </w:rPr>
            </w:pPr>
            <w:r>
              <w:rPr>
                <w:rStyle w:val="a6"/>
                <w:b w:val="0"/>
                <w:iCs/>
                <w:color w:val="000000"/>
                <w:sz w:val="24"/>
                <w:szCs w:val="24"/>
              </w:rPr>
              <w:t>Федеральный закон от 30.12.2001 № 195-ФЗ «</w:t>
            </w:r>
            <w:r w:rsidRPr="009575E4">
              <w:rPr>
                <w:rStyle w:val="a6"/>
                <w:b w:val="0"/>
                <w:iCs/>
                <w:color w:val="000000"/>
                <w:sz w:val="24"/>
                <w:szCs w:val="24"/>
              </w:rPr>
              <w:t>Кодекс</w:t>
            </w:r>
            <w:r w:rsidRPr="009575E4">
              <w:rPr>
                <w:b w:val="0"/>
                <w:i/>
                <w:color w:val="000000"/>
                <w:sz w:val="24"/>
                <w:szCs w:val="24"/>
              </w:rPr>
              <w:t xml:space="preserve"> </w:t>
            </w:r>
            <w:r w:rsidRPr="009575E4">
              <w:rPr>
                <w:b w:val="0"/>
                <w:color w:val="000000"/>
                <w:sz w:val="24"/>
                <w:szCs w:val="24"/>
              </w:rPr>
              <w:t xml:space="preserve">Российской Федерации об </w:t>
            </w:r>
            <w:r w:rsidRPr="009575E4">
              <w:rPr>
                <w:rStyle w:val="a6"/>
                <w:b w:val="0"/>
                <w:iCs/>
                <w:color w:val="000000"/>
                <w:sz w:val="24"/>
                <w:szCs w:val="24"/>
              </w:rPr>
              <w:t>административных</w:t>
            </w:r>
            <w:r w:rsidRPr="009575E4">
              <w:rPr>
                <w:b w:val="0"/>
                <w:i/>
                <w:color w:val="000000"/>
                <w:sz w:val="24"/>
                <w:szCs w:val="24"/>
              </w:rPr>
              <w:t xml:space="preserve"> </w:t>
            </w:r>
            <w:r w:rsidRPr="009575E4">
              <w:rPr>
                <w:rStyle w:val="a6"/>
                <w:b w:val="0"/>
                <w:iCs/>
                <w:color w:val="000000"/>
                <w:sz w:val="24"/>
                <w:szCs w:val="24"/>
              </w:rPr>
              <w:t>правонарушениях</w:t>
            </w:r>
            <w:r>
              <w:rPr>
                <w:rStyle w:val="a6"/>
                <w:b w:val="0"/>
                <w:iCs/>
                <w:color w:val="000000"/>
                <w:sz w:val="24"/>
                <w:szCs w:val="24"/>
              </w:rPr>
              <w:t>»</w:t>
            </w:r>
          </w:p>
        </w:tc>
        <w:tc>
          <w:tcPr>
            <w:tcW w:w="2229" w:type="dxa"/>
          </w:tcPr>
          <w:p w:rsidR="003F5D08" w:rsidRPr="00681DC9" w:rsidRDefault="003F5D08" w:rsidP="008600F5">
            <w:pPr>
              <w:pStyle w:val="a4"/>
              <w:spacing w:before="0" w:beforeAutospacing="0" w:after="0"/>
              <w:jc w:val="center"/>
              <w:rPr>
                <w:color w:val="000000"/>
              </w:rPr>
            </w:pPr>
            <w:r w:rsidRPr="00681DC9">
              <w:rPr>
                <w:color w:val="000000"/>
              </w:rPr>
              <w:t>юридические лица,</w:t>
            </w:r>
          </w:p>
          <w:p w:rsidR="003F5D08" w:rsidRPr="00681DC9" w:rsidRDefault="003F5D08" w:rsidP="008600F5">
            <w:pPr>
              <w:pStyle w:val="a4"/>
              <w:spacing w:before="0" w:beforeAutospacing="0" w:after="0"/>
              <w:jc w:val="center"/>
              <w:rPr>
                <w:color w:val="000000"/>
              </w:rPr>
            </w:pPr>
            <w:r>
              <w:rPr>
                <w:color w:val="000000"/>
              </w:rPr>
              <w:t>индивидуальные предприниматели</w:t>
            </w:r>
          </w:p>
        </w:tc>
        <w:tc>
          <w:tcPr>
            <w:tcW w:w="1866" w:type="dxa"/>
          </w:tcPr>
          <w:p w:rsidR="003F5D08" w:rsidRPr="00681DC9" w:rsidRDefault="003F5D08" w:rsidP="008600F5">
            <w:pPr>
              <w:jc w:val="center"/>
              <w:rPr>
                <w:color w:val="000000"/>
                <w:sz w:val="24"/>
                <w:szCs w:val="24"/>
              </w:rPr>
            </w:pPr>
            <w:r w:rsidRPr="00681DC9">
              <w:rPr>
                <w:color w:val="000000"/>
                <w:sz w:val="24"/>
                <w:szCs w:val="24"/>
              </w:rPr>
              <w:t>статья 11.21</w:t>
            </w:r>
          </w:p>
        </w:tc>
        <w:tc>
          <w:tcPr>
            <w:tcW w:w="6639" w:type="dxa"/>
          </w:tcPr>
          <w:p w:rsidR="003F5D08" w:rsidRPr="00303283" w:rsidRDefault="003F5D08" w:rsidP="008600F5">
            <w:pPr>
              <w:ind w:firstLine="540"/>
              <w:jc w:val="both"/>
              <w:rPr>
                <w:color w:val="000000"/>
                <w:sz w:val="21"/>
                <w:szCs w:val="21"/>
              </w:rPr>
            </w:pPr>
            <w:r w:rsidRPr="00303283">
              <w:rPr>
                <w:color w:val="000000"/>
                <w:sz w:val="24"/>
                <w:szCs w:val="24"/>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w:t>
            </w:r>
            <w:r w:rsidRPr="00303283">
              <w:rPr>
                <w:color w:val="000000"/>
                <w:sz w:val="24"/>
                <w:szCs w:val="24"/>
              </w:rPr>
              <w:lastRenderedPageBreak/>
              <w:t>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5D08" w:rsidRPr="00303283" w:rsidRDefault="003F5D08" w:rsidP="008600F5">
            <w:pPr>
              <w:ind w:firstLine="540"/>
              <w:jc w:val="both"/>
              <w:rPr>
                <w:color w:val="000000"/>
                <w:sz w:val="21"/>
                <w:szCs w:val="21"/>
              </w:rPr>
            </w:pPr>
            <w:r w:rsidRPr="00303283">
              <w:rPr>
                <w:color w:val="000000"/>
                <w:sz w:val="24"/>
                <w:szCs w:val="24"/>
              </w:rPr>
              <w:t>влечет предупреждение или наложение административного штрафа в размере до трехсот рублей.</w:t>
            </w:r>
          </w:p>
          <w:p w:rsidR="003F5D08" w:rsidRPr="00303283" w:rsidRDefault="003F5D08" w:rsidP="008600F5">
            <w:pPr>
              <w:ind w:firstLine="540"/>
              <w:jc w:val="both"/>
              <w:rPr>
                <w:color w:val="000000"/>
                <w:sz w:val="21"/>
                <w:szCs w:val="21"/>
              </w:rPr>
            </w:pPr>
            <w:r w:rsidRPr="00303283">
              <w:rPr>
                <w:color w:val="000000"/>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w:t>
            </w:r>
            <w:r w:rsidRPr="00303283">
              <w:rPr>
                <w:color w:val="000000"/>
                <w:sz w:val="24"/>
                <w:szCs w:val="24"/>
              </w:rPr>
              <w:lastRenderedPageBreak/>
              <w:t>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5D08" w:rsidRPr="00303283" w:rsidRDefault="003F5D08" w:rsidP="008600F5">
            <w:pPr>
              <w:ind w:firstLine="540"/>
              <w:jc w:val="both"/>
              <w:rPr>
                <w:color w:val="000000"/>
                <w:sz w:val="21"/>
                <w:szCs w:val="21"/>
              </w:rPr>
            </w:pPr>
            <w:r w:rsidRPr="00303283">
              <w:rPr>
                <w:color w:val="000000"/>
                <w:sz w:val="24"/>
                <w:szCs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28.05.2022</w:t>
            </w:r>
            <w:r w:rsidRPr="009D5315">
              <w:rPr>
                <w:iCs/>
                <w:color w:val="0070C0"/>
                <w:sz w:val="24"/>
                <w:szCs w:val="24"/>
              </w:rPr>
              <w:t xml:space="preserve"> года)</w:t>
            </w:r>
          </w:p>
          <w:p w:rsidR="003F5D08" w:rsidRDefault="000E3919" w:rsidP="00F71905">
            <w:pPr>
              <w:autoSpaceDE w:val="0"/>
              <w:autoSpaceDN w:val="0"/>
              <w:adjustRightInd w:val="0"/>
              <w:jc w:val="center"/>
              <w:rPr>
                <w:sz w:val="24"/>
                <w:szCs w:val="24"/>
                <w:lang w:eastAsia="en-US"/>
              </w:rPr>
            </w:pPr>
            <w:hyperlink r:id="rId7" w:history="1">
              <w:r w:rsidR="00F71905" w:rsidRPr="0074088B">
                <w:rPr>
                  <w:rStyle w:val="a3"/>
                  <w:sz w:val="24"/>
                  <w:szCs w:val="24"/>
                  <w:lang w:eastAsia="en-US"/>
                </w:rPr>
                <w:t>https://docs.cntd.ru/document/901807667</w:t>
              </w:r>
            </w:hyperlink>
          </w:p>
          <w:p w:rsidR="00F71905" w:rsidRPr="009575E4" w:rsidRDefault="00F71905" w:rsidP="00F71905">
            <w:pPr>
              <w:autoSpaceDE w:val="0"/>
              <w:autoSpaceDN w:val="0"/>
              <w:adjustRightInd w:val="0"/>
              <w:jc w:val="center"/>
              <w:rPr>
                <w:sz w:val="24"/>
                <w:szCs w:val="24"/>
                <w:lang w:eastAsia="en-US"/>
              </w:rPr>
            </w:pPr>
          </w:p>
        </w:tc>
      </w:tr>
      <w:tr w:rsidR="003F5D08" w:rsidRPr="00681DC9" w:rsidTr="008600F5">
        <w:trPr>
          <w:trHeight w:val="563"/>
        </w:trPr>
        <w:tc>
          <w:tcPr>
            <w:tcW w:w="560" w:type="dxa"/>
            <w:vMerge w:val="restart"/>
          </w:tcPr>
          <w:p w:rsidR="003F5D08" w:rsidRPr="00681DC9" w:rsidRDefault="00544517" w:rsidP="008600F5">
            <w:pPr>
              <w:jc w:val="center"/>
              <w:rPr>
                <w:color w:val="000000"/>
                <w:sz w:val="24"/>
                <w:szCs w:val="24"/>
              </w:rPr>
            </w:pPr>
            <w:r>
              <w:rPr>
                <w:color w:val="000000"/>
                <w:sz w:val="24"/>
                <w:szCs w:val="24"/>
              </w:rPr>
              <w:lastRenderedPageBreak/>
              <w:t>4</w:t>
            </w:r>
          </w:p>
        </w:tc>
        <w:tc>
          <w:tcPr>
            <w:tcW w:w="3448" w:type="dxa"/>
            <w:vMerge w:val="restart"/>
          </w:tcPr>
          <w:p w:rsidR="003F5D08" w:rsidRPr="009575E4" w:rsidRDefault="000E3919" w:rsidP="008600F5">
            <w:pPr>
              <w:pStyle w:val="1"/>
              <w:jc w:val="center"/>
              <w:rPr>
                <w:rStyle w:val="a6"/>
                <w:b w:val="0"/>
                <w:i w:val="0"/>
                <w:color w:val="000000"/>
                <w:sz w:val="24"/>
                <w:szCs w:val="24"/>
              </w:rPr>
            </w:pPr>
            <w:hyperlink r:id="rId8" w:history="1">
              <w:r w:rsidR="003F5D08" w:rsidRPr="009575E4">
                <w:rPr>
                  <w:rStyle w:val="a5"/>
                  <w:bCs/>
                  <w:color w:val="000000"/>
                  <w:sz w:val="24"/>
                  <w:szCs w:val="24"/>
                </w:rPr>
                <w:t>Федеральный закон от 26.12</w:t>
              </w:r>
              <w:r w:rsidR="003F5D08">
                <w:rPr>
                  <w:rStyle w:val="a5"/>
                  <w:bCs/>
                  <w:color w:val="000000"/>
                  <w:sz w:val="24"/>
                  <w:szCs w:val="24"/>
                </w:rPr>
                <w:t>.</w:t>
              </w:r>
              <w:r w:rsidR="003F5D08" w:rsidRPr="009575E4">
                <w:rPr>
                  <w:rStyle w:val="a5"/>
                  <w:bCs/>
                  <w:color w:val="000000"/>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F5D08" w:rsidRPr="009575E4">
              <w:rPr>
                <w:rStyle w:val="a5"/>
                <w:bCs/>
                <w:color w:val="000000"/>
                <w:sz w:val="24"/>
                <w:szCs w:val="24"/>
              </w:rPr>
              <w:t>»</w:t>
            </w:r>
          </w:p>
        </w:tc>
        <w:tc>
          <w:tcPr>
            <w:tcW w:w="2229" w:type="dxa"/>
            <w:vMerge w:val="restart"/>
          </w:tcPr>
          <w:p w:rsidR="003F5D08" w:rsidRPr="00681DC9" w:rsidRDefault="003F5D08" w:rsidP="008600F5">
            <w:pPr>
              <w:pStyle w:val="a4"/>
              <w:spacing w:before="0" w:beforeAutospacing="0" w:after="0"/>
              <w:jc w:val="center"/>
              <w:rPr>
                <w:color w:val="000000"/>
              </w:rPr>
            </w:pPr>
            <w:r w:rsidRPr="00681DC9">
              <w:rPr>
                <w:color w:val="000000"/>
              </w:rPr>
              <w:t>юридические лица,</w:t>
            </w:r>
          </w:p>
          <w:p w:rsidR="003F5D08" w:rsidRPr="00681DC9" w:rsidRDefault="003F5D08"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3F5D08" w:rsidRPr="00681DC9" w:rsidRDefault="003F5D08" w:rsidP="008600F5">
            <w:pPr>
              <w:jc w:val="center"/>
              <w:rPr>
                <w:color w:val="000000"/>
                <w:sz w:val="24"/>
                <w:szCs w:val="24"/>
              </w:rPr>
            </w:pPr>
            <w:r>
              <w:rPr>
                <w:color w:val="000000"/>
                <w:sz w:val="24"/>
                <w:szCs w:val="24"/>
              </w:rPr>
              <w:t>часть 1 статьи 9</w:t>
            </w:r>
          </w:p>
        </w:tc>
        <w:tc>
          <w:tcPr>
            <w:tcW w:w="6639" w:type="dxa"/>
          </w:tcPr>
          <w:p w:rsidR="003F5D08" w:rsidRPr="00B23732" w:rsidRDefault="003F5D08" w:rsidP="008600F5">
            <w:pPr>
              <w:ind w:firstLine="540"/>
              <w:jc w:val="both"/>
              <w:rPr>
                <w:rFonts w:ascii="Verdana" w:hAnsi="Verdana"/>
                <w:sz w:val="21"/>
                <w:szCs w:val="21"/>
              </w:rPr>
            </w:pPr>
            <w:r w:rsidRPr="00B2373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B23732">
                <w:rPr>
                  <w:color w:val="0000FF"/>
                  <w:sz w:val="24"/>
                  <w:szCs w:val="24"/>
                  <w:u w:val="single"/>
                </w:rPr>
                <w:t>уведомлении</w:t>
              </w:r>
            </w:hyperlink>
            <w:r w:rsidRPr="00B23732">
              <w:rPr>
                <w:sz w:val="24"/>
                <w:szCs w:val="24"/>
              </w:rPr>
              <w:t xml:space="preserve"> о начале осуществления отдельных видов предпринимательской деятельности, обязательным требованиям.</w:t>
            </w:r>
          </w:p>
          <w:p w:rsidR="003F5D08" w:rsidRPr="009D5315" w:rsidRDefault="003F5D08" w:rsidP="00AE0DE0">
            <w:pPr>
              <w:autoSpaceDE w:val="0"/>
              <w:autoSpaceDN w:val="0"/>
              <w:adjustRightInd w:val="0"/>
              <w:ind w:firstLine="540"/>
              <w:jc w:val="center"/>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18</w:t>
            </w:r>
            <w:r w:rsidRPr="009D5315">
              <w:rPr>
                <w:iCs/>
                <w:color w:val="0070C0"/>
                <w:sz w:val="24"/>
                <w:szCs w:val="24"/>
              </w:rPr>
              <w:t>.0</w:t>
            </w:r>
            <w:r>
              <w:rPr>
                <w:iCs/>
                <w:color w:val="0070C0"/>
                <w:sz w:val="24"/>
                <w:szCs w:val="24"/>
              </w:rPr>
              <w:t>3</w:t>
            </w:r>
            <w:r w:rsidRPr="009D5315">
              <w:rPr>
                <w:iCs/>
                <w:color w:val="0070C0"/>
                <w:sz w:val="24"/>
                <w:szCs w:val="24"/>
              </w:rPr>
              <w:t>.2019 года)</w:t>
            </w:r>
          </w:p>
          <w:p w:rsidR="003F5D08" w:rsidRDefault="000E3919" w:rsidP="00AE0DE0">
            <w:pPr>
              <w:autoSpaceDE w:val="0"/>
              <w:autoSpaceDN w:val="0"/>
              <w:adjustRightInd w:val="0"/>
              <w:ind w:firstLine="540"/>
              <w:jc w:val="center"/>
              <w:rPr>
                <w:sz w:val="24"/>
                <w:szCs w:val="24"/>
                <w:lang w:eastAsia="en-US"/>
              </w:rPr>
            </w:pPr>
            <w:hyperlink r:id="rId10" w:history="1">
              <w:r w:rsidR="00AE0DE0" w:rsidRPr="0074088B">
                <w:rPr>
                  <w:rStyle w:val="a3"/>
                  <w:sz w:val="24"/>
                  <w:szCs w:val="24"/>
                  <w:lang w:eastAsia="en-US"/>
                </w:rPr>
                <w:t>https://docs.cntd.ru/document/902135756</w:t>
              </w:r>
            </w:hyperlink>
          </w:p>
          <w:p w:rsidR="00AE0DE0" w:rsidRPr="009575E4" w:rsidRDefault="00AE0DE0" w:rsidP="00AE0DE0">
            <w:pPr>
              <w:autoSpaceDE w:val="0"/>
              <w:autoSpaceDN w:val="0"/>
              <w:adjustRightInd w:val="0"/>
              <w:ind w:firstLine="540"/>
              <w:jc w:val="both"/>
              <w:rPr>
                <w:sz w:val="24"/>
                <w:szCs w:val="24"/>
                <w:lang w:eastAsia="en-US"/>
              </w:rPr>
            </w:pPr>
          </w:p>
        </w:tc>
      </w:tr>
      <w:tr w:rsidR="003F5D08" w:rsidRPr="00681DC9" w:rsidTr="008600F5">
        <w:trPr>
          <w:trHeight w:val="860"/>
        </w:trPr>
        <w:tc>
          <w:tcPr>
            <w:tcW w:w="0" w:type="auto"/>
            <w:vMerge/>
            <w:vAlign w:val="center"/>
          </w:tcPr>
          <w:p w:rsidR="003F5D08" w:rsidRPr="00681DC9" w:rsidRDefault="003F5D08" w:rsidP="008600F5">
            <w:pPr>
              <w:rPr>
                <w:color w:val="000000"/>
                <w:sz w:val="24"/>
                <w:szCs w:val="24"/>
              </w:rPr>
            </w:pPr>
          </w:p>
        </w:tc>
        <w:tc>
          <w:tcPr>
            <w:tcW w:w="3448" w:type="dxa"/>
            <w:vMerge/>
            <w:vAlign w:val="center"/>
          </w:tcPr>
          <w:p w:rsidR="003F5D08" w:rsidRPr="009575E4" w:rsidRDefault="003F5D08" w:rsidP="008600F5">
            <w:pPr>
              <w:rPr>
                <w:rStyle w:val="a6"/>
                <w:i w:val="0"/>
                <w:color w:val="000000"/>
                <w:sz w:val="24"/>
                <w:szCs w:val="24"/>
              </w:rPr>
            </w:pPr>
          </w:p>
        </w:tc>
        <w:tc>
          <w:tcPr>
            <w:tcW w:w="2229" w:type="dxa"/>
            <w:vMerge/>
            <w:vAlign w:val="center"/>
          </w:tcPr>
          <w:p w:rsidR="003F5D08" w:rsidRPr="00681DC9" w:rsidRDefault="003F5D08" w:rsidP="008600F5">
            <w:pPr>
              <w:rPr>
                <w:color w:val="000000"/>
                <w:sz w:val="24"/>
                <w:szCs w:val="24"/>
              </w:rPr>
            </w:pPr>
          </w:p>
        </w:tc>
        <w:tc>
          <w:tcPr>
            <w:tcW w:w="1866" w:type="dxa"/>
          </w:tcPr>
          <w:p w:rsidR="003F5D08" w:rsidRPr="00681DC9" w:rsidRDefault="003F5D08" w:rsidP="008600F5">
            <w:pPr>
              <w:jc w:val="center"/>
              <w:rPr>
                <w:color w:val="000000"/>
                <w:sz w:val="24"/>
                <w:szCs w:val="24"/>
              </w:rPr>
            </w:pPr>
            <w:r w:rsidRPr="00681DC9">
              <w:rPr>
                <w:color w:val="000000"/>
                <w:sz w:val="24"/>
                <w:szCs w:val="24"/>
              </w:rPr>
              <w:t>часть 1 статьи 10</w:t>
            </w:r>
          </w:p>
        </w:tc>
        <w:tc>
          <w:tcPr>
            <w:tcW w:w="6639" w:type="dxa"/>
          </w:tcPr>
          <w:p w:rsidR="003F5D08" w:rsidRPr="00B23732" w:rsidRDefault="003F5D08" w:rsidP="008600F5">
            <w:pPr>
              <w:ind w:firstLine="540"/>
              <w:jc w:val="both"/>
              <w:rPr>
                <w:rFonts w:ascii="Verdana" w:hAnsi="Verdana"/>
                <w:sz w:val="21"/>
                <w:szCs w:val="21"/>
              </w:rPr>
            </w:pPr>
            <w:r w:rsidRPr="00B23732">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18</w:t>
            </w:r>
            <w:r w:rsidRPr="009D5315">
              <w:rPr>
                <w:iCs/>
                <w:color w:val="0070C0"/>
                <w:sz w:val="24"/>
                <w:szCs w:val="24"/>
              </w:rPr>
              <w:t>.0</w:t>
            </w:r>
            <w:r>
              <w:rPr>
                <w:iCs/>
                <w:color w:val="0070C0"/>
                <w:sz w:val="24"/>
                <w:szCs w:val="24"/>
              </w:rPr>
              <w:t>3</w:t>
            </w:r>
            <w:r w:rsidRPr="009D5315">
              <w:rPr>
                <w:iCs/>
                <w:color w:val="0070C0"/>
                <w:sz w:val="24"/>
                <w:szCs w:val="24"/>
              </w:rPr>
              <w:t>.2019 года)</w:t>
            </w:r>
          </w:p>
          <w:p w:rsidR="003F5D08" w:rsidRDefault="000E3919" w:rsidP="009013A5">
            <w:pPr>
              <w:autoSpaceDE w:val="0"/>
              <w:autoSpaceDN w:val="0"/>
              <w:adjustRightInd w:val="0"/>
              <w:ind w:firstLine="540"/>
              <w:jc w:val="center"/>
              <w:rPr>
                <w:sz w:val="24"/>
                <w:szCs w:val="24"/>
                <w:lang w:eastAsia="en-US"/>
              </w:rPr>
            </w:pPr>
            <w:hyperlink r:id="rId11" w:history="1">
              <w:r w:rsidR="009013A5" w:rsidRPr="0074088B">
                <w:rPr>
                  <w:rStyle w:val="a3"/>
                  <w:sz w:val="24"/>
                  <w:szCs w:val="24"/>
                  <w:lang w:eastAsia="en-US"/>
                </w:rPr>
                <w:t>https://docs.cntd.ru/document/902135756</w:t>
              </w:r>
            </w:hyperlink>
          </w:p>
          <w:p w:rsidR="009013A5" w:rsidRPr="009575E4" w:rsidRDefault="009013A5" w:rsidP="009013A5">
            <w:pPr>
              <w:autoSpaceDE w:val="0"/>
              <w:autoSpaceDN w:val="0"/>
              <w:adjustRightInd w:val="0"/>
              <w:ind w:firstLine="540"/>
              <w:jc w:val="both"/>
              <w:rPr>
                <w:sz w:val="24"/>
                <w:szCs w:val="24"/>
                <w:lang w:eastAsia="en-US"/>
              </w:rPr>
            </w:pPr>
          </w:p>
        </w:tc>
      </w:tr>
      <w:tr w:rsidR="003F5D08" w:rsidRPr="00681DC9" w:rsidTr="008600F5">
        <w:trPr>
          <w:trHeight w:val="860"/>
        </w:trPr>
        <w:tc>
          <w:tcPr>
            <w:tcW w:w="0" w:type="auto"/>
            <w:vMerge/>
            <w:vAlign w:val="center"/>
          </w:tcPr>
          <w:p w:rsidR="003F5D08" w:rsidRPr="00681DC9" w:rsidRDefault="003F5D08" w:rsidP="008600F5">
            <w:pPr>
              <w:rPr>
                <w:color w:val="000000"/>
                <w:sz w:val="24"/>
                <w:szCs w:val="24"/>
              </w:rPr>
            </w:pPr>
          </w:p>
        </w:tc>
        <w:tc>
          <w:tcPr>
            <w:tcW w:w="3448" w:type="dxa"/>
            <w:vMerge/>
            <w:vAlign w:val="center"/>
          </w:tcPr>
          <w:p w:rsidR="003F5D08" w:rsidRPr="009575E4" w:rsidRDefault="003F5D08" w:rsidP="008600F5">
            <w:pPr>
              <w:rPr>
                <w:rStyle w:val="a6"/>
                <w:i w:val="0"/>
                <w:color w:val="000000"/>
                <w:sz w:val="24"/>
                <w:szCs w:val="24"/>
              </w:rPr>
            </w:pPr>
          </w:p>
        </w:tc>
        <w:tc>
          <w:tcPr>
            <w:tcW w:w="2229" w:type="dxa"/>
            <w:vMerge/>
            <w:vAlign w:val="center"/>
          </w:tcPr>
          <w:p w:rsidR="003F5D08" w:rsidRPr="00681DC9" w:rsidRDefault="003F5D08" w:rsidP="008600F5">
            <w:pPr>
              <w:rPr>
                <w:color w:val="000000"/>
                <w:sz w:val="24"/>
                <w:szCs w:val="24"/>
              </w:rPr>
            </w:pPr>
          </w:p>
        </w:tc>
        <w:tc>
          <w:tcPr>
            <w:tcW w:w="1866" w:type="dxa"/>
          </w:tcPr>
          <w:p w:rsidR="003F5D08" w:rsidRPr="00681DC9" w:rsidRDefault="003F5D08" w:rsidP="008600F5">
            <w:pPr>
              <w:jc w:val="center"/>
              <w:rPr>
                <w:color w:val="000000"/>
                <w:sz w:val="24"/>
                <w:szCs w:val="24"/>
              </w:rPr>
            </w:pPr>
            <w:r w:rsidRPr="00681DC9">
              <w:rPr>
                <w:color w:val="000000"/>
                <w:sz w:val="24"/>
                <w:szCs w:val="24"/>
              </w:rPr>
              <w:t>часть 1 статьи 11</w:t>
            </w:r>
          </w:p>
        </w:tc>
        <w:tc>
          <w:tcPr>
            <w:tcW w:w="6639" w:type="dxa"/>
          </w:tcPr>
          <w:p w:rsidR="003F5D08" w:rsidRPr="00B23732" w:rsidRDefault="003F5D08" w:rsidP="008600F5">
            <w:pPr>
              <w:ind w:firstLine="540"/>
              <w:jc w:val="both"/>
              <w:rPr>
                <w:rFonts w:ascii="Verdana" w:hAnsi="Verdana"/>
                <w:sz w:val="21"/>
                <w:szCs w:val="21"/>
              </w:rPr>
            </w:pPr>
            <w:r w:rsidRPr="00B23732">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18</w:t>
            </w:r>
            <w:r w:rsidRPr="009D5315">
              <w:rPr>
                <w:iCs/>
                <w:color w:val="0070C0"/>
                <w:sz w:val="24"/>
                <w:szCs w:val="24"/>
              </w:rPr>
              <w:t>.0</w:t>
            </w:r>
            <w:r>
              <w:rPr>
                <w:iCs/>
                <w:color w:val="0070C0"/>
                <w:sz w:val="24"/>
                <w:szCs w:val="24"/>
              </w:rPr>
              <w:t>3</w:t>
            </w:r>
            <w:r w:rsidRPr="009D5315">
              <w:rPr>
                <w:iCs/>
                <w:color w:val="0070C0"/>
                <w:sz w:val="24"/>
                <w:szCs w:val="24"/>
              </w:rPr>
              <w:t>.2019 года)</w:t>
            </w:r>
          </w:p>
          <w:p w:rsidR="003F5D08" w:rsidRDefault="000E3919" w:rsidP="00F30070">
            <w:pPr>
              <w:autoSpaceDE w:val="0"/>
              <w:autoSpaceDN w:val="0"/>
              <w:adjustRightInd w:val="0"/>
              <w:ind w:firstLine="540"/>
              <w:jc w:val="center"/>
              <w:rPr>
                <w:sz w:val="24"/>
                <w:szCs w:val="24"/>
                <w:lang w:eastAsia="en-US"/>
              </w:rPr>
            </w:pPr>
            <w:hyperlink r:id="rId12" w:history="1">
              <w:r w:rsidR="00F30070" w:rsidRPr="0074088B">
                <w:rPr>
                  <w:rStyle w:val="a3"/>
                  <w:sz w:val="24"/>
                  <w:szCs w:val="24"/>
                  <w:lang w:eastAsia="en-US"/>
                </w:rPr>
                <w:t>https://docs.cntd.ru/document/902135756</w:t>
              </w:r>
            </w:hyperlink>
          </w:p>
          <w:p w:rsidR="00F30070" w:rsidRPr="009575E4" w:rsidRDefault="00F30070" w:rsidP="004B4BF7">
            <w:pPr>
              <w:autoSpaceDE w:val="0"/>
              <w:autoSpaceDN w:val="0"/>
              <w:adjustRightInd w:val="0"/>
              <w:ind w:firstLine="540"/>
              <w:jc w:val="both"/>
              <w:rPr>
                <w:sz w:val="24"/>
                <w:szCs w:val="24"/>
                <w:lang w:eastAsia="en-US"/>
              </w:rPr>
            </w:pPr>
          </w:p>
        </w:tc>
      </w:tr>
      <w:tr w:rsidR="003F5D08" w:rsidRPr="00681DC9" w:rsidTr="008600F5">
        <w:trPr>
          <w:trHeight w:val="860"/>
        </w:trPr>
        <w:tc>
          <w:tcPr>
            <w:tcW w:w="0" w:type="auto"/>
            <w:vMerge/>
            <w:vAlign w:val="center"/>
          </w:tcPr>
          <w:p w:rsidR="003F5D08" w:rsidRPr="00681DC9" w:rsidRDefault="003F5D08" w:rsidP="008600F5">
            <w:pPr>
              <w:rPr>
                <w:color w:val="000000"/>
                <w:sz w:val="24"/>
                <w:szCs w:val="24"/>
              </w:rPr>
            </w:pPr>
          </w:p>
        </w:tc>
        <w:tc>
          <w:tcPr>
            <w:tcW w:w="3448" w:type="dxa"/>
            <w:vMerge/>
            <w:vAlign w:val="center"/>
          </w:tcPr>
          <w:p w:rsidR="003F5D08" w:rsidRPr="009575E4" w:rsidRDefault="003F5D08" w:rsidP="008600F5">
            <w:pPr>
              <w:rPr>
                <w:rStyle w:val="a6"/>
                <w:i w:val="0"/>
                <w:color w:val="000000"/>
                <w:sz w:val="24"/>
                <w:szCs w:val="24"/>
              </w:rPr>
            </w:pPr>
          </w:p>
        </w:tc>
        <w:tc>
          <w:tcPr>
            <w:tcW w:w="2229" w:type="dxa"/>
            <w:vMerge/>
            <w:vAlign w:val="center"/>
          </w:tcPr>
          <w:p w:rsidR="003F5D08" w:rsidRPr="00681DC9" w:rsidRDefault="003F5D08" w:rsidP="008600F5">
            <w:pPr>
              <w:rPr>
                <w:color w:val="000000"/>
                <w:sz w:val="24"/>
                <w:szCs w:val="24"/>
              </w:rPr>
            </w:pPr>
          </w:p>
        </w:tc>
        <w:tc>
          <w:tcPr>
            <w:tcW w:w="1866" w:type="dxa"/>
          </w:tcPr>
          <w:p w:rsidR="003F5D08" w:rsidRPr="00681DC9" w:rsidRDefault="003F5D08" w:rsidP="008600F5">
            <w:pPr>
              <w:jc w:val="center"/>
              <w:rPr>
                <w:color w:val="000000"/>
                <w:sz w:val="24"/>
                <w:szCs w:val="24"/>
              </w:rPr>
            </w:pPr>
            <w:r w:rsidRPr="00681DC9">
              <w:rPr>
                <w:color w:val="000000"/>
                <w:sz w:val="24"/>
                <w:szCs w:val="24"/>
              </w:rPr>
              <w:t>часть 1 статьи 12</w:t>
            </w:r>
          </w:p>
        </w:tc>
        <w:tc>
          <w:tcPr>
            <w:tcW w:w="6639" w:type="dxa"/>
          </w:tcPr>
          <w:p w:rsidR="003F5D08" w:rsidRPr="00B23732" w:rsidRDefault="003F5D08" w:rsidP="008600F5">
            <w:pPr>
              <w:ind w:firstLine="540"/>
              <w:jc w:val="both"/>
              <w:rPr>
                <w:rFonts w:ascii="Verdana" w:hAnsi="Verdana"/>
                <w:sz w:val="21"/>
                <w:szCs w:val="21"/>
              </w:rPr>
            </w:pPr>
            <w:r w:rsidRPr="00B2373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18</w:t>
            </w:r>
            <w:r w:rsidRPr="009D5315">
              <w:rPr>
                <w:iCs/>
                <w:color w:val="0070C0"/>
                <w:sz w:val="24"/>
                <w:szCs w:val="24"/>
              </w:rPr>
              <w:t>.0</w:t>
            </w:r>
            <w:r>
              <w:rPr>
                <w:iCs/>
                <w:color w:val="0070C0"/>
                <w:sz w:val="24"/>
                <w:szCs w:val="24"/>
              </w:rPr>
              <w:t>3</w:t>
            </w:r>
            <w:r w:rsidRPr="009D5315">
              <w:rPr>
                <w:iCs/>
                <w:color w:val="0070C0"/>
                <w:sz w:val="24"/>
                <w:szCs w:val="24"/>
              </w:rPr>
              <w:t>.2019 года)</w:t>
            </w:r>
          </w:p>
          <w:p w:rsidR="003F5D08" w:rsidRDefault="000E3919" w:rsidP="005718FB">
            <w:pPr>
              <w:autoSpaceDE w:val="0"/>
              <w:autoSpaceDN w:val="0"/>
              <w:adjustRightInd w:val="0"/>
              <w:ind w:firstLine="540"/>
              <w:jc w:val="center"/>
              <w:rPr>
                <w:sz w:val="24"/>
                <w:szCs w:val="24"/>
                <w:lang w:eastAsia="en-US"/>
              </w:rPr>
            </w:pPr>
            <w:hyperlink r:id="rId13" w:history="1">
              <w:r w:rsidR="005718FB" w:rsidRPr="0074088B">
                <w:rPr>
                  <w:rStyle w:val="a3"/>
                  <w:sz w:val="24"/>
                  <w:szCs w:val="24"/>
                  <w:lang w:eastAsia="en-US"/>
                </w:rPr>
                <w:t>https://docs.cntd.ru/document/902135756</w:t>
              </w:r>
            </w:hyperlink>
          </w:p>
          <w:p w:rsidR="005718FB" w:rsidRPr="009575E4" w:rsidRDefault="005718FB" w:rsidP="005718FB">
            <w:pPr>
              <w:autoSpaceDE w:val="0"/>
              <w:autoSpaceDN w:val="0"/>
              <w:adjustRightInd w:val="0"/>
              <w:ind w:firstLine="540"/>
              <w:jc w:val="both"/>
              <w:rPr>
                <w:sz w:val="24"/>
                <w:szCs w:val="24"/>
                <w:lang w:eastAsia="en-US"/>
              </w:rPr>
            </w:pPr>
          </w:p>
        </w:tc>
      </w:tr>
      <w:tr w:rsidR="003F5D08" w:rsidRPr="00681DC9" w:rsidTr="008600F5">
        <w:trPr>
          <w:trHeight w:val="278"/>
        </w:trPr>
        <w:tc>
          <w:tcPr>
            <w:tcW w:w="560" w:type="dxa"/>
            <w:vMerge w:val="restart"/>
          </w:tcPr>
          <w:p w:rsidR="003F5D08" w:rsidRPr="00681DC9" w:rsidRDefault="00544517" w:rsidP="008600F5">
            <w:pPr>
              <w:jc w:val="center"/>
              <w:rPr>
                <w:color w:val="000000"/>
                <w:sz w:val="24"/>
                <w:szCs w:val="24"/>
              </w:rPr>
            </w:pPr>
            <w:r>
              <w:rPr>
                <w:color w:val="000000"/>
                <w:sz w:val="24"/>
                <w:szCs w:val="24"/>
              </w:rPr>
              <w:t>5</w:t>
            </w:r>
          </w:p>
        </w:tc>
        <w:tc>
          <w:tcPr>
            <w:tcW w:w="3448" w:type="dxa"/>
            <w:vMerge w:val="restart"/>
          </w:tcPr>
          <w:p w:rsidR="003F5D08" w:rsidRPr="009575E4" w:rsidRDefault="003F5D08" w:rsidP="008600F5">
            <w:pPr>
              <w:pStyle w:val="1"/>
              <w:jc w:val="center"/>
              <w:rPr>
                <w:rStyle w:val="a6"/>
                <w:b w:val="0"/>
                <w:iCs/>
                <w:color w:val="000000"/>
                <w:sz w:val="24"/>
                <w:szCs w:val="24"/>
              </w:rPr>
            </w:pPr>
            <w:r w:rsidRPr="00CC5383">
              <w:rPr>
                <w:rStyle w:val="a6"/>
                <w:b w:val="0"/>
                <w:iCs/>
                <w:color w:val="000000"/>
                <w:sz w:val="24"/>
                <w:szCs w:val="24"/>
              </w:rPr>
              <w:t>Федеральный</w:t>
            </w:r>
            <w:r w:rsidRPr="00CC5383">
              <w:rPr>
                <w:b w:val="0"/>
                <w:i/>
                <w:color w:val="000000"/>
                <w:sz w:val="24"/>
                <w:szCs w:val="24"/>
              </w:rPr>
              <w:t xml:space="preserve"> </w:t>
            </w:r>
            <w:r w:rsidRPr="00CC5383">
              <w:rPr>
                <w:rStyle w:val="a6"/>
                <w:b w:val="0"/>
                <w:iCs/>
                <w:color w:val="000000"/>
                <w:sz w:val="24"/>
                <w:szCs w:val="24"/>
              </w:rPr>
              <w:t>закон</w:t>
            </w:r>
            <w:r w:rsidRPr="00CC5383">
              <w:rPr>
                <w:b w:val="0"/>
                <w:i/>
                <w:color w:val="000000"/>
                <w:sz w:val="24"/>
                <w:szCs w:val="24"/>
              </w:rPr>
              <w:t xml:space="preserve"> </w:t>
            </w:r>
            <w:r w:rsidRPr="00CC5383">
              <w:rPr>
                <w:b w:val="0"/>
                <w:color w:val="000000"/>
                <w:sz w:val="24"/>
                <w:szCs w:val="24"/>
              </w:rPr>
              <w:t>от</w:t>
            </w:r>
            <w:r w:rsidRPr="00CC5383">
              <w:rPr>
                <w:b w:val="0"/>
                <w:i/>
                <w:color w:val="000000"/>
                <w:sz w:val="24"/>
                <w:szCs w:val="24"/>
              </w:rPr>
              <w:t xml:space="preserve"> </w:t>
            </w:r>
            <w:r w:rsidRPr="00CC5383">
              <w:rPr>
                <w:b w:val="0"/>
                <w:color w:val="000000"/>
                <w:sz w:val="24"/>
                <w:szCs w:val="24"/>
              </w:rPr>
              <w:t>0</w:t>
            </w:r>
            <w:r w:rsidRPr="00CC5383">
              <w:rPr>
                <w:rStyle w:val="a6"/>
                <w:b w:val="0"/>
                <w:iCs/>
                <w:color w:val="000000"/>
                <w:sz w:val="24"/>
                <w:szCs w:val="24"/>
              </w:rPr>
              <w:t>8.11.2007</w:t>
            </w:r>
            <w:r w:rsidRPr="00CC5383">
              <w:rPr>
                <w:b w:val="0"/>
                <w:i/>
                <w:color w:val="000000"/>
                <w:sz w:val="24"/>
                <w:szCs w:val="24"/>
              </w:rPr>
              <w:t xml:space="preserve"> </w:t>
            </w:r>
            <w:r w:rsidRPr="00CC5383">
              <w:rPr>
                <w:b w:val="0"/>
                <w:color w:val="000000"/>
                <w:sz w:val="24"/>
                <w:szCs w:val="24"/>
              </w:rPr>
              <w:t xml:space="preserve">№ </w:t>
            </w:r>
            <w:r w:rsidRPr="00CC5383">
              <w:rPr>
                <w:rStyle w:val="a6"/>
                <w:b w:val="0"/>
                <w:iCs/>
                <w:color w:val="000000"/>
                <w:sz w:val="24"/>
                <w:szCs w:val="24"/>
              </w:rPr>
              <w:t>257</w:t>
            </w:r>
            <w:r w:rsidRPr="00CC5383">
              <w:rPr>
                <w:b w:val="0"/>
                <w:i/>
                <w:color w:val="000000"/>
                <w:sz w:val="24"/>
                <w:szCs w:val="24"/>
              </w:rPr>
              <w:t>-</w:t>
            </w:r>
            <w:r w:rsidRPr="00CC5383">
              <w:rPr>
                <w:rStyle w:val="a6"/>
                <w:b w:val="0"/>
                <w:iCs/>
                <w:color w:val="000000"/>
                <w:sz w:val="24"/>
                <w:szCs w:val="24"/>
              </w:rPr>
              <w:t>ФЗ</w:t>
            </w:r>
            <w:r w:rsidRPr="009575E4">
              <w:rPr>
                <w:rStyle w:val="a6"/>
                <w:b w:val="0"/>
                <w:iCs/>
                <w:color w:val="000000"/>
                <w:sz w:val="24"/>
                <w:szCs w:val="24"/>
              </w:rPr>
              <w:t xml:space="preserve"> </w:t>
            </w:r>
            <w:r w:rsidRPr="009575E4">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29" w:type="dxa"/>
            <w:vMerge w:val="restart"/>
          </w:tcPr>
          <w:p w:rsidR="003F5D08" w:rsidRPr="00681DC9" w:rsidRDefault="003F5D08" w:rsidP="008600F5">
            <w:pPr>
              <w:pStyle w:val="a4"/>
              <w:spacing w:before="0" w:beforeAutospacing="0" w:after="0"/>
              <w:jc w:val="center"/>
              <w:rPr>
                <w:color w:val="000000"/>
              </w:rPr>
            </w:pPr>
            <w:r w:rsidRPr="00681DC9">
              <w:rPr>
                <w:color w:val="000000"/>
              </w:rPr>
              <w:t>юридические лица,</w:t>
            </w:r>
          </w:p>
          <w:p w:rsidR="003F5D08" w:rsidRPr="00681DC9" w:rsidRDefault="003F5D08" w:rsidP="008600F5">
            <w:pPr>
              <w:pStyle w:val="a4"/>
              <w:spacing w:before="0" w:beforeAutospacing="0" w:after="0"/>
              <w:jc w:val="center"/>
              <w:rPr>
                <w:color w:val="000000"/>
              </w:rPr>
            </w:pPr>
            <w:r w:rsidRPr="00681DC9">
              <w:rPr>
                <w:color w:val="000000"/>
              </w:rPr>
              <w:t>индивидуальные предприниматели</w:t>
            </w:r>
          </w:p>
          <w:p w:rsidR="003F5D08" w:rsidRPr="00681DC9" w:rsidRDefault="003F5D08" w:rsidP="008600F5">
            <w:pPr>
              <w:pStyle w:val="a4"/>
              <w:jc w:val="center"/>
              <w:rPr>
                <w:color w:val="000000"/>
              </w:rPr>
            </w:pPr>
          </w:p>
        </w:tc>
        <w:tc>
          <w:tcPr>
            <w:tcW w:w="1866" w:type="dxa"/>
          </w:tcPr>
          <w:p w:rsidR="003F5D08" w:rsidRPr="00681DC9" w:rsidRDefault="003F5D08" w:rsidP="008600F5">
            <w:pPr>
              <w:jc w:val="center"/>
              <w:rPr>
                <w:color w:val="000000"/>
                <w:sz w:val="24"/>
                <w:szCs w:val="24"/>
              </w:rPr>
            </w:pPr>
            <w:r w:rsidRPr="00681DC9">
              <w:rPr>
                <w:color w:val="000000"/>
                <w:sz w:val="24"/>
                <w:szCs w:val="24"/>
              </w:rPr>
              <w:t>пункты 8, 9, 10, 11, 12</w:t>
            </w:r>
          </w:p>
          <w:p w:rsidR="003F5D08" w:rsidRPr="00681DC9" w:rsidRDefault="003F5D08" w:rsidP="008600F5">
            <w:pPr>
              <w:jc w:val="center"/>
              <w:rPr>
                <w:color w:val="000000"/>
                <w:sz w:val="24"/>
                <w:szCs w:val="24"/>
              </w:rPr>
            </w:pPr>
            <w:r w:rsidRPr="00681DC9">
              <w:rPr>
                <w:color w:val="000000"/>
                <w:sz w:val="24"/>
                <w:szCs w:val="24"/>
              </w:rPr>
              <w:t>статьи 3</w:t>
            </w:r>
          </w:p>
        </w:tc>
        <w:tc>
          <w:tcPr>
            <w:tcW w:w="6639" w:type="dxa"/>
          </w:tcPr>
          <w:p w:rsidR="003F5D08" w:rsidRPr="00CC5383" w:rsidRDefault="003F5D08" w:rsidP="008600F5">
            <w:pPr>
              <w:ind w:firstLine="540"/>
              <w:jc w:val="both"/>
              <w:rPr>
                <w:rFonts w:ascii="Verdana" w:hAnsi="Verdana"/>
                <w:sz w:val="21"/>
                <w:szCs w:val="21"/>
              </w:rPr>
            </w:pPr>
            <w:r w:rsidRPr="00CC5383">
              <w:rPr>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F5D08" w:rsidRPr="00CC5383" w:rsidRDefault="003F5D08" w:rsidP="008600F5">
            <w:pPr>
              <w:ind w:firstLine="540"/>
              <w:jc w:val="both"/>
              <w:rPr>
                <w:rFonts w:ascii="Verdana" w:hAnsi="Verdana"/>
                <w:sz w:val="21"/>
                <w:szCs w:val="21"/>
              </w:rPr>
            </w:pPr>
            <w:r w:rsidRPr="00CC5383">
              <w:rPr>
                <w:sz w:val="24"/>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F5D08" w:rsidRPr="00CC5383" w:rsidRDefault="003F5D08" w:rsidP="008600F5">
            <w:pPr>
              <w:ind w:firstLine="540"/>
              <w:jc w:val="both"/>
              <w:rPr>
                <w:rFonts w:ascii="Verdana" w:hAnsi="Verdana"/>
                <w:sz w:val="21"/>
                <w:szCs w:val="21"/>
              </w:rPr>
            </w:pPr>
            <w:r w:rsidRPr="00CC5383">
              <w:rPr>
                <w:sz w:val="24"/>
                <w:szCs w:val="24"/>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w:t>
            </w:r>
            <w:r w:rsidRPr="00CC5383">
              <w:rPr>
                <w:sz w:val="24"/>
                <w:szCs w:val="24"/>
              </w:rPr>
              <w:lastRenderedPageBreak/>
              <w:t>изменяются границы полосы отвода автомобильной дороги;</w:t>
            </w:r>
          </w:p>
          <w:p w:rsidR="003F5D08" w:rsidRPr="00CC5383" w:rsidRDefault="003F5D08" w:rsidP="008600F5">
            <w:pPr>
              <w:ind w:firstLine="540"/>
              <w:jc w:val="both"/>
              <w:rPr>
                <w:rFonts w:ascii="Verdana" w:hAnsi="Verdana"/>
                <w:sz w:val="21"/>
                <w:szCs w:val="21"/>
              </w:rPr>
            </w:pPr>
            <w:r w:rsidRPr="00CC5383">
              <w:rPr>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F5D08" w:rsidRPr="00CC5383" w:rsidRDefault="003F5D08" w:rsidP="008600F5">
            <w:pPr>
              <w:ind w:firstLine="540"/>
              <w:jc w:val="both"/>
              <w:rPr>
                <w:rFonts w:ascii="Verdana" w:hAnsi="Verdana"/>
                <w:sz w:val="21"/>
                <w:szCs w:val="21"/>
              </w:rPr>
            </w:pPr>
            <w:r w:rsidRPr="00CC5383">
              <w:rPr>
                <w:sz w:val="24"/>
                <w:szCs w:val="24"/>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Pr>
                <w:sz w:val="24"/>
                <w:szCs w:val="24"/>
              </w:rPr>
              <w:t>безопасности дорожного движения.</w:t>
            </w:r>
          </w:p>
          <w:p w:rsidR="003F5D08" w:rsidRPr="009D5315" w:rsidRDefault="003F5D08" w:rsidP="006F6387">
            <w:pPr>
              <w:autoSpaceDE w:val="0"/>
              <w:autoSpaceDN w:val="0"/>
              <w:adjustRightInd w:val="0"/>
              <w:ind w:firstLine="540"/>
              <w:jc w:val="center"/>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15.04.2022</w:t>
            </w:r>
            <w:r w:rsidRPr="009D5315">
              <w:rPr>
                <w:iCs/>
                <w:color w:val="0070C0"/>
                <w:sz w:val="24"/>
                <w:szCs w:val="24"/>
              </w:rPr>
              <w:t xml:space="preserve"> года)</w:t>
            </w:r>
          </w:p>
          <w:p w:rsidR="003F5D08" w:rsidRDefault="000E3919" w:rsidP="006F6387">
            <w:pPr>
              <w:autoSpaceDE w:val="0"/>
              <w:autoSpaceDN w:val="0"/>
              <w:adjustRightInd w:val="0"/>
              <w:ind w:firstLine="540"/>
              <w:jc w:val="center"/>
              <w:rPr>
                <w:sz w:val="24"/>
                <w:szCs w:val="24"/>
                <w:lang w:eastAsia="en-US"/>
              </w:rPr>
            </w:pPr>
            <w:hyperlink r:id="rId14" w:history="1">
              <w:r w:rsidR="006F6387" w:rsidRPr="0074088B">
                <w:rPr>
                  <w:rStyle w:val="a3"/>
                  <w:sz w:val="24"/>
                  <w:szCs w:val="24"/>
                  <w:lang w:eastAsia="en-US"/>
                </w:rPr>
                <w:t>https://docs.cntd.ru/document/902070582</w:t>
              </w:r>
            </w:hyperlink>
          </w:p>
          <w:p w:rsidR="006F6387" w:rsidRPr="009575E4" w:rsidRDefault="006F6387" w:rsidP="006F6387">
            <w:pPr>
              <w:autoSpaceDE w:val="0"/>
              <w:autoSpaceDN w:val="0"/>
              <w:adjustRightInd w:val="0"/>
              <w:ind w:firstLine="540"/>
              <w:jc w:val="both"/>
              <w:rPr>
                <w:sz w:val="24"/>
                <w:szCs w:val="24"/>
                <w:lang w:eastAsia="en-US"/>
              </w:rPr>
            </w:pPr>
          </w:p>
        </w:tc>
      </w:tr>
      <w:tr w:rsidR="003F5D08" w:rsidRPr="00681DC9" w:rsidTr="008600F5">
        <w:trPr>
          <w:trHeight w:val="278"/>
        </w:trPr>
        <w:tc>
          <w:tcPr>
            <w:tcW w:w="0" w:type="auto"/>
            <w:vMerge/>
            <w:vAlign w:val="center"/>
          </w:tcPr>
          <w:p w:rsidR="003F5D08" w:rsidRPr="00681DC9" w:rsidRDefault="003F5D08" w:rsidP="008600F5">
            <w:pPr>
              <w:rPr>
                <w:color w:val="000000"/>
                <w:sz w:val="24"/>
                <w:szCs w:val="24"/>
              </w:rPr>
            </w:pPr>
          </w:p>
        </w:tc>
        <w:tc>
          <w:tcPr>
            <w:tcW w:w="3448" w:type="dxa"/>
            <w:vMerge/>
            <w:vAlign w:val="center"/>
          </w:tcPr>
          <w:p w:rsidR="003F5D08" w:rsidRPr="009575E4" w:rsidRDefault="003F5D08" w:rsidP="008600F5">
            <w:pPr>
              <w:rPr>
                <w:rStyle w:val="a6"/>
                <w:i w:val="0"/>
                <w:iCs/>
                <w:color w:val="000000"/>
                <w:sz w:val="24"/>
                <w:szCs w:val="24"/>
              </w:rPr>
            </w:pPr>
          </w:p>
        </w:tc>
        <w:tc>
          <w:tcPr>
            <w:tcW w:w="2229" w:type="dxa"/>
            <w:vMerge/>
            <w:vAlign w:val="center"/>
          </w:tcPr>
          <w:p w:rsidR="003F5D08" w:rsidRPr="00681DC9" w:rsidRDefault="003F5D08" w:rsidP="008600F5">
            <w:pPr>
              <w:rPr>
                <w:color w:val="000000"/>
                <w:sz w:val="24"/>
                <w:szCs w:val="24"/>
              </w:rPr>
            </w:pPr>
          </w:p>
        </w:tc>
        <w:tc>
          <w:tcPr>
            <w:tcW w:w="1866" w:type="dxa"/>
          </w:tcPr>
          <w:p w:rsidR="003F5D08" w:rsidRPr="00681DC9" w:rsidRDefault="003F5D08" w:rsidP="008600F5">
            <w:pPr>
              <w:jc w:val="center"/>
              <w:rPr>
                <w:color w:val="000000"/>
                <w:sz w:val="24"/>
                <w:szCs w:val="24"/>
              </w:rPr>
            </w:pPr>
            <w:r w:rsidRPr="00681DC9">
              <w:rPr>
                <w:color w:val="000000"/>
                <w:sz w:val="24"/>
                <w:szCs w:val="24"/>
              </w:rPr>
              <w:t>статья 22</w:t>
            </w:r>
          </w:p>
        </w:tc>
        <w:tc>
          <w:tcPr>
            <w:tcW w:w="6639" w:type="dxa"/>
          </w:tcPr>
          <w:p w:rsidR="003F5D08" w:rsidRPr="00823802" w:rsidRDefault="003F5D08" w:rsidP="008600F5">
            <w:pPr>
              <w:ind w:firstLine="540"/>
              <w:jc w:val="both"/>
              <w:rPr>
                <w:rFonts w:ascii="Verdana" w:hAnsi="Verdana"/>
                <w:sz w:val="21"/>
                <w:szCs w:val="21"/>
              </w:rPr>
            </w:pPr>
            <w:r w:rsidRPr="00823802">
              <w:rPr>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5" w:history="1">
              <w:r w:rsidRPr="00823802">
                <w:rPr>
                  <w:color w:val="0000FF"/>
                  <w:sz w:val="24"/>
                  <w:szCs w:val="24"/>
                  <w:u w:val="single"/>
                </w:rPr>
                <w:t>части 8 статьи 26</w:t>
              </w:r>
            </w:hyperlink>
            <w:r w:rsidRPr="00823802">
              <w:rPr>
                <w:sz w:val="24"/>
                <w:szCs w:val="24"/>
              </w:rPr>
              <w:t xml:space="preserve"> настоящего Федерального закона.</w:t>
            </w:r>
          </w:p>
          <w:p w:rsidR="003F5D08" w:rsidRPr="00823802" w:rsidRDefault="003F5D08" w:rsidP="008600F5">
            <w:pPr>
              <w:ind w:firstLine="540"/>
              <w:jc w:val="both"/>
              <w:rPr>
                <w:rFonts w:ascii="Verdana" w:hAnsi="Verdana"/>
                <w:sz w:val="21"/>
                <w:szCs w:val="21"/>
              </w:rPr>
            </w:pPr>
            <w:r w:rsidRPr="00823802">
              <w:rPr>
                <w:sz w:val="24"/>
                <w:szCs w:val="24"/>
              </w:rPr>
              <w:t xml:space="preserve">2. Минимально необходимые для обслуживания участников дорожного движения </w:t>
            </w:r>
            <w:hyperlink r:id="rId16" w:history="1">
              <w:r w:rsidRPr="00823802">
                <w:rPr>
                  <w:color w:val="0000FF"/>
                  <w:sz w:val="24"/>
                  <w:szCs w:val="24"/>
                  <w:u w:val="single"/>
                </w:rPr>
                <w:t>требования</w:t>
              </w:r>
            </w:hyperlink>
            <w:r w:rsidRPr="00823802">
              <w:rPr>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 w:history="1">
              <w:r w:rsidRPr="00823802">
                <w:rPr>
                  <w:color w:val="0000FF"/>
                  <w:sz w:val="24"/>
                  <w:szCs w:val="24"/>
                  <w:u w:val="single"/>
                </w:rPr>
                <w:t>требования</w:t>
              </w:r>
            </w:hyperlink>
            <w:r w:rsidRPr="00823802">
              <w:rPr>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F5D08" w:rsidRPr="00823802" w:rsidRDefault="003F5D08" w:rsidP="008600F5">
            <w:pPr>
              <w:ind w:firstLine="540"/>
              <w:jc w:val="both"/>
              <w:rPr>
                <w:rFonts w:ascii="Verdana" w:hAnsi="Verdana"/>
                <w:sz w:val="21"/>
                <w:szCs w:val="21"/>
              </w:rPr>
            </w:pPr>
            <w:r w:rsidRPr="00823802">
              <w:rPr>
                <w:sz w:val="24"/>
                <w:szCs w:val="24"/>
              </w:rPr>
              <w:t xml:space="preserve">3. Обеспечение автомобильной дороги объектами дорожного сервиса не должно ухудшать видимость на </w:t>
            </w:r>
            <w:r w:rsidRPr="00823802">
              <w:rPr>
                <w:sz w:val="24"/>
                <w:szCs w:val="24"/>
              </w:rPr>
              <w:lastRenderedPageBreak/>
              <w:t>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F5D08" w:rsidRPr="00823802" w:rsidRDefault="003F5D08" w:rsidP="008600F5">
            <w:pPr>
              <w:ind w:firstLine="540"/>
              <w:jc w:val="both"/>
              <w:rPr>
                <w:rFonts w:ascii="Verdana" w:hAnsi="Verdana"/>
                <w:sz w:val="21"/>
                <w:szCs w:val="21"/>
              </w:rPr>
            </w:pPr>
            <w:r w:rsidRPr="00823802">
              <w:rPr>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 w:history="1">
              <w:r w:rsidRPr="00823802">
                <w:rPr>
                  <w:color w:val="0000FF"/>
                  <w:sz w:val="24"/>
                  <w:szCs w:val="24"/>
                  <w:u w:val="single"/>
                </w:rPr>
                <w:t>кодексом</w:t>
              </w:r>
            </w:hyperlink>
            <w:r w:rsidRPr="00823802">
              <w:rPr>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 w:history="1">
              <w:r w:rsidRPr="00823802">
                <w:rPr>
                  <w:color w:val="0000FF"/>
                  <w:sz w:val="24"/>
                  <w:szCs w:val="24"/>
                  <w:u w:val="single"/>
                </w:rPr>
                <w:t>кодексом</w:t>
              </w:r>
            </w:hyperlink>
            <w:r w:rsidRPr="00823802">
              <w:rPr>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F5D08" w:rsidRPr="00823802" w:rsidRDefault="003F5D08" w:rsidP="008600F5">
            <w:pPr>
              <w:ind w:firstLine="540"/>
              <w:jc w:val="both"/>
              <w:rPr>
                <w:rFonts w:ascii="Verdana" w:hAnsi="Verdana"/>
                <w:sz w:val="21"/>
                <w:szCs w:val="21"/>
              </w:rPr>
            </w:pPr>
            <w:r w:rsidRPr="00823802">
              <w:rPr>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 w:history="1">
              <w:r w:rsidRPr="00823802">
                <w:rPr>
                  <w:color w:val="0000FF"/>
                  <w:sz w:val="24"/>
                  <w:szCs w:val="24"/>
                  <w:u w:val="single"/>
                </w:rPr>
                <w:t>кодексом</w:t>
              </w:r>
            </w:hyperlink>
            <w:r w:rsidRPr="00823802">
              <w:rPr>
                <w:sz w:val="24"/>
                <w:szCs w:val="24"/>
              </w:rPr>
              <w:t xml:space="preserve"> Российской Федерации:</w:t>
            </w:r>
          </w:p>
          <w:p w:rsidR="003F5D08" w:rsidRPr="00823802" w:rsidRDefault="003F5D08" w:rsidP="008600F5">
            <w:pPr>
              <w:ind w:firstLine="540"/>
              <w:jc w:val="both"/>
              <w:rPr>
                <w:rFonts w:ascii="Verdana" w:hAnsi="Verdana"/>
                <w:sz w:val="21"/>
                <w:szCs w:val="21"/>
              </w:rPr>
            </w:pPr>
            <w:r w:rsidRPr="00823802">
              <w:rPr>
                <w:sz w:val="24"/>
                <w:szCs w:val="24"/>
              </w:rPr>
              <w:t xml:space="preserve">1) органом местного самоуправления городского поселения, если строительство, реконструкцию таких </w:t>
            </w:r>
            <w:r w:rsidRPr="00823802">
              <w:rPr>
                <w:sz w:val="24"/>
                <w:szCs w:val="24"/>
              </w:rPr>
              <w:lastRenderedPageBreak/>
              <w:t>объектов планируется осуществлять в границах городского поселения;</w:t>
            </w:r>
          </w:p>
          <w:p w:rsidR="003F5D08" w:rsidRPr="00823802" w:rsidRDefault="003F5D08" w:rsidP="008600F5">
            <w:pPr>
              <w:ind w:firstLine="540"/>
              <w:jc w:val="both"/>
              <w:rPr>
                <w:rFonts w:ascii="Verdana" w:hAnsi="Verdana"/>
                <w:sz w:val="21"/>
                <w:szCs w:val="21"/>
              </w:rPr>
            </w:pPr>
            <w:r w:rsidRPr="00823802">
              <w:rPr>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50" w:history="1">
              <w:r w:rsidRPr="00823802">
                <w:rPr>
                  <w:color w:val="0000FF"/>
                  <w:sz w:val="24"/>
                  <w:szCs w:val="24"/>
                  <w:u w:val="single"/>
                </w:rPr>
                <w:t>пунктом 2.1</w:t>
              </w:r>
            </w:hyperlink>
            <w:r w:rsidRPr="00823802">
              <w:rPr>
                <w:sz w:val="24"/>
                <w:szCs w:val="24"/>
              </w:rPr>
              <w:t xml:space="preserve"> настоящей части);</w:t>
            </w:r>
          </w:p>
          <w:p w:rsidR="003F5D08" w:rsidRPr="00823802" w:rsidRDefault="003F5D08" w:rsidP="008600F5">
            <w:pPr>
              <w:ind w:firstLine="540"/>
              <w:jc w:val="both"/>
              <w:rPr>
                <w:rFonts w:ascii="Verdana" w:hAnsi="Verdana"/>
                <w:sz w:val="21"/>
                <w:szCs w:val="21"/>
              </w:rPr>
            </w:pPr>
            <w:bookmarkStart w:id="1" w:name="p550"/>
            <w:bookmarkEnd w:id="1"/>
            <w:r w:rsidRPr="00823802">
              <w:rPr>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F5D08" w:rsidRPr="00823802" w:rsidRDefault="003F5D08" w:rsidP="008600F5">
            <w:pPr>
              <w:ind w:firstLine="540"/>
              <w:jc w:val="both"/>
              <w:rPr>
                <w:rFonts w:ascii="Verdana" w:hAnsi="Verdana"/>
                <w:sz w:val="21"/>
                <w:szCs w:val="21"/>
              </w:rPr>
            </w:pPr>
            <w:r w:rsidRPr="00823802">
              <w:rPr>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F5D08" w:rsidRPr="00823802" w:rsidRDefault="003F5D08" w:rsidP="008600F5">
            <w:pPr>
              <w:ind w:firstLine="540"/>
              <w:jc w:val="both"/>
              <w:rPr>
                <w:rFonts w:ascii="Verdana" w:hAnsi="Verdana"/>
                <w:sz w:val="21"/>
                <w:szCs w:val="21"/>
              </w:rPr>
            </w:pPr>
            <w:r w:rsidRPr="00823802">
              <w:rPr>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5D08" w:rsidRPr="00823802" w:rsidRDefault="003F5D08" w:rsidP="008600F5">
            <w:pPr>
              <w:ind w:firstLine="540"/>
              <w:jc w:val="both"/>
              <w:rPr>
                <w:rFonts w:ascii="Verdana" w:hAnsi="Verdana"/>
                <w:sz w:val="21"/>
                <w:szCs w:val="21"/>
              </w:rPr>
            </w:pPr>
            <w:r w:rsidRPr="00823802">
              <w:rPr>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F5D08" w:rsidRPr="00823802" w:rsidRDefault="003F5D08" w:rsidP="008600F5">
            <w:pPr>
              <w:ind w:firstLine="540"/>
              <w:jc w:val="both"/>
              <w:rPr>
                <w:rFonts w:ascii="Verdana" w:hAnsi="Verdana"/>
                <w:sz w:val="21"/>
                <w:szCs w:val="21"/>
              </w:rPr>
            </w:pPr>
            <w:r w:rsidRPr="00823802">
              <w:rPr>
                <w:sz w:val="24"/>
                <w:szCs w:val="24"/>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w:t>
            </w:r>
            <w:r w:rsidRPr="00823802">
              <w:rPr>
                <w:sz w:val="24"/>
                <w:szCs w:val="24"/>
              </w:rPr>
              <w:lastRenderedPageBreak/>
              <w:t>реконструкции, капитальном ремонте автомобильной дороги и о сроках осуществления ее реконструкции, капитального ремонта.</w:t>
            </w:r>
          </w:p>
          <w:p w:rsidR="003F5D08" w:rsidRPr="00823802" w:rsidRDefault="003F5D08" w:rsidP="008600F5">
            <w:pPr>
              <w:ind w:firstLine="540"/>
              <w:jc w:val="both"/>
              <w:rPr>
                <w:rFonts w:ascii="Verdana" w:hAnsi="Verdana"/>
                <w:sz w:val="21"/>
                <w:szCs w:val="21"/>
              </w:rPr>
            </w:pPr>
            <w:r w:rsidRPr="00823802">
              <w:rPr>
                <w:sz w:val="24"/>
                <w:szCs w:val="24"/>
              </w:rPr>
              <w:t xml:space="preserve">9. </w:t>
            </w:r>
            <w:hyperlink r:id="rId21" w:tooltip="&lt;div&gt;Данный документ включен в ИБ, отсутствующий в Вашем комплекте.Для заказа документа нажмите ссылку.&lt;/div&gt;" w:history="1">
              <w:r w:rsidRPr="00823802">
                <w:rPr>
                  <w:color w:val="0000FF"/>
                  <w:sz w:val="24"/>
                  <w:szCs w:val="24"/>
                  <w:u w:val="single"/>
                </w:rPr>
                <w:t>Плата</w:t>
              </w:r>
            </w:hyperlink>
            <w:r w:rsidRPr="00823802">
              <w:rPr>
                <w:sz w:val="24"/>
                <w:szCs w:val="24"/>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F5D08" w:rsidRPr="00823802" w:rsidRDefault="003F5D08" w:rsidP="008600F5">
            <w:pPr>
              <w:ind w:firstLine="540"/>
              <w:jc w:val="both"/>
              <w:rPr>
                <w:rFonts w:ascii="Verdana" w:hAnsi="Verdana"/>
                <w:sz w:val="21"/>
                <w:szCs w:val="21"/>
              </w:rPr>
            </w:pPr>
            <w:r w:rsidRPr="00823802">
              <w:rPr>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5D08" w:rsidRPr="00823802" w:rsidRDefault="003F5D08" w:rsidP="008600F5">
            <w:pPr>
              <w:ind w:firstLine="540"/>
              <w:jc w:val="both"/>
              <w:rPr>
                <w:rFonts w:ascii="Verdana" w:hAnsi="Verdana"/>
                <w:sz w:val="21"/>
                <w:szCs w:val="21"/>
              </w:rPr>
            </w:pPr>
            <w:bookmarkStart w:id="2" w:name="p562"/>
            <w:bookmarkEnd w:id="2"/>
            <w:r w:rsidRPr="00823802">
              <w:rPr>
                <w:sz w:val="24"/>
                <w:szCs w:val="24"/>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w:t>
            </w:r>
            <w:r w:rsidRPr="00823802">
              <w:rPr>
                <w:sz w:val="24"/>
                <w:szCs w:val="24"/>
              </w:rPr>
              <w:lastRenderedPageBreak/>
              <w:t>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F5D08" w:rsidRPr="00823802" w:rsidRDefault="003F5D08" w:rsidP="008600F5">
            <w:pPr>
              <w:ind w:firstLine="540"/>
              <w:jc w:val="both"/>
              <w:rPr>
                <w:rFonts w:ascii="Verdana" w:hAnsi="Verdana"/>
                <w:sz w:val="21"/>
                <w:szCs w:val="21"/>
              </w:rPr>
            </w:pPr>
            <w:r w:rsidRPr="00823802">
              <w:rPr>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62" w:history="1">
              <w:r w:rsidRPr="00823802">
                <w:rPr>
                  <w:color w:val="0000FF"/>
                  <w:sz w:val="24"/>
                  <w:szCs w:val="24"/>
                  <w:u w:val="single"/>
                </w:rPr>
                <w:t>частью 11</w:t>
              </w:r>
            </w:hyperlink>
            <w:r w:rsidRPr="00823802">
              <w:rPr>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F5D08" w:rsidRDefault="003F5D08" w:rsidP="005E7022">
            <w:pPr>
              <w:autoSpaceDE w:val="0"/>
              <w:autoSpaceDN w:val="0"/>
              <w:adjustRightInd w:val="0"/>
              <w:ind w:firstLine="540"/>
              <w:jc w:val="both"/>
              <w:rPr>
                <w:iCs/>
                <w:color w:val="0070C0"/>
                <w:sz w:val="24"/>
                <w:szCs w:val="24"/>
              </w:rPr>
            </w:pPr>
            <w:r w:rsidRPr="005E7022">
              <w:rPr>
                <w:color w:val="333333"/>
                <w:sz w:val="24"/>
                <w:szCs w:val="24"/>
                <w:shd w:val="clear" w:color="auto" w:fill="FFFFFF"/>
              </w:rPr>
              <w:t>13. Положения частей 6 - 12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r>
              <w:rPr>
                <w:color w:val="333333"/>
                <w:sz w:val="27"/>
                <w:szCs w:val="27"/>
                <w:shd w:val="clear" w:color="auto" w:fill="FFFFFF"/>
              </w:rPr>
              <w:t>.</w:t>
            </w:r>
          </w:p>
          <w:p w:rsidR="003F5D08" w:rsidRDefault="003F5D08" w:rsidP="008600F5">
            <w:pPr>
              <w:autoSpaceDE w:val="0"/>
              <w:autoSpaceDN w:val="0"/>
              <w:adjustRightInd w:val="0"/>
              <w:ind w:firstLine="540"/>
              <w:jc w:val="both"/>
              <w:rPr>
                <w:iCs/>
                <w:color w:val="0070C0"/>
                <w:sz w:val="24"/>
                <w:szCs w:val="24"/>
              </w:rPr>
            </w:pP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15.04.2022</w:t>
            </w:r>
            <w:r w:rsidRPr="009D5315">
              <w:rPr>
                <w:iCs/>
                <w:color w:val="0070C0"/>
                <w:sz w:val="24"/>
                <w:szCs w:val="24"/>
              </w:rPr>
              <w:t xml:space="preserve"> года)</w:t>
            </w:r>
          </w:p>
          <w:p w:rsidR="003F5D08" w:rsidRDefault="000E3919" w:rsidP="008600F5">
            <w:pPr>
              <w:autoSpaceDE w:val="0"/>
              <w:autoSpaceDN w:val="0"/>
              <w:adjustRightInd w:val="0"/>
              <w:ind w:firstLine="540"/>
              <w:jc w:val="center"/>
              <w:rPr>
                <w:b/>
                <w:iCs/>
                <w:sz w:val="24"/>
                <w:szCs w:val="24"/>
              </w:rPr>
            </w:pPr>
            <w:hyperlink r:id="rId22" w:history="1">
              <w:r w:rsidR="003F5D08" w:rsidRPr="004D0B9D">
                <w:rPr>
                  <w:rStyle w:val="a3"/>
                  <w:iCs/>
                  <w:sz w:val="24"/>
                  <w:szCs w:val="24"/>
                </w:rPr>
                <w:t>http://pravo.gov.ru/proxy/ips/?docbody=&amp;nd=102118003</w:t>
              </w:r>
            </w:hyperlink>
          </w:p>
          <w:p w:rsidR="003F5D08" w:rsidRDefault="003F5D08" w:rsidP="008600F5">
            <w:pPr>
              <w:autoSpaceDE w:val="0"/>
              <w:autoSpaceDN w:val="0"/>
              <w:adjustRightInd w:val="0"/>
              <w:ind w:firstLine="540"/>
              <w:jc w:val="center"/>
              <w:rPr>
                <w:b/>
                <w:iCs/>
                <w:sz w:val="24"/>
                <w:szCs w:val="24"/>
              </w:rPr>
            </w:pPr>
            <w:r>
              <w:rPr>
                <w:b/>
                <w:iCs/>
                <w:sz w:val="24"/>
                <w:szCs w:val="24"/>
              </w:rPr>
              <w:t xml:space="preserve"> </w:t>
            </w:r>
          </w:p>
          <w:p w:rsidR="003F5D08" w:rsidRPr="009575E4" w:rsidRDefault="003F5D08" w:rsidP="008600F5">
            <w:pPr>
              <w:jc w:val="both"/>
              <w:rPr>
                <w:sz w:val="24"/>
                <w:szCs w:val="24"/>
                <w:lang w:eastAsia="en-US"/>
              </w:rPr>
            </w:pPr>
          </w:p>
        </w:tc>
      </w:tr>
      <w:tr w:rsidR="003F5D08" w:rsidRPr="00681DC9" w:rsidTr="008600F5">
        <w:trPr>
          <w:trHeight w:val="278"/>
        </w:trPr>
        <w:tc>
          <w:tcPr>
            <w:tcW w:w="0" w:type="auto"/>
            <w:vMerge/>
            <w:vAlign w:val="center"/>
          </w:tcPr>
          <w:p w:rsidR="003F5D08" w:rsidRPr="00681DC9" w:rsidRDefault="003F5D08" w:rsidP="008600F5">
            <w:pPr>
              <w:rPr>
                <w:color w:val="000000"/>
                <w:sz w:val="24"/>
                <w:szCs w:val="24"/>
              </w:rPr>
            </w:pPr>
          </w:p>
        </w:tc>
        <w:tc>
          <w:tcPr>
            <w:tcW w:w="3448" w:type="dxa"/>
            <w:vMerge/>
            <w:vAlign w:val="center"/>
          </w:tcPr>
          <w:p w:rsidR="003F5D08" w:rsidRPr="009575E4" w:rsidRDefault="003F5D08" w:rsidP="008600F5">
            <w:pPr>
              <w:rPr>
                <w:rStyle w:val="a6"/>
                <w:i w:val="0"/>
                <w:iCs/>
                <w:color w:val="000000"/>
                <w:sz w:val="24"/>
                <w:szCs w:val="24"/>
              </w:rPr>
            </w:pPr>
          </w:p>
        </w:tc>
        <w:tc>
          <w:tcPr>
            <w:tcW w:w="2229" w:type="dxa"/>
            <w:vMerge/>
            <w:vAlign w:val="center"/>
          </w:tcPr>
          <w:p w:rsidR="003F5D08" w:rsidRPr="00681DC9" w:rsidRDefault="003F5D08" w:rsidP="008600F5">
            <w:pPr>
              <w:rPr>
                <w:color w:val="000000"/>
                <w:sz w:val="24"/>
                <w:szCs w:val="24"/>
              </w:rPr>
            </w:pPr>
          </w:p>
        </w:tc>
        <w:tc>
          <w:tcPr>
            <w:tcW w:w="1866" w:type="dxa"/>
          </w:tcPr>
          <w:p w:rsidR="003F5D08" w:rsidRPr="00681DC9" w:rsidRDefault="003F5D08" w:rsidP="008600F5">
            <w:pPr>
              <w:jc w:val="center"/>
              <w:rPr>
                <w:color w:val="000000"/>
                <w:sz w:val="24"/>
                <w:szCs w:val="24"/>
              </w:rPr>
            </w:pPr>
            <w:r w:rsidRPr="00681DC9">
              <w:rPr>
                <w:color w:val="000000"/>
                <w:sz w:val="24"/>
                <w:szCs w:val="24"/>
              </w:rPr>
              <w:t>статья 29</w:t>
            </w:r>
          </w:p>
        </w:tc>
        <w:tc>
          <w:tcPr>
            <w:tcW w:w="6639" w:type="dxa"/>
          </w:tcPr>
          <w:p w:rsidR="003F5D08" w:rsidRPr="00E17DF0" w:rsidRDefault="003F5D08" w:rsidP="00E17DF0">
            <w:pPr>
              <w:shd w:val="clear" w:color="auto" w:fill="FFFFFF"/>
              <w:spacing w:before="90" w:after="90"/>
              <w:ind w:firstLine="675"/>
              <w:jc w:val="both"/>
              <w:rPr>
                <w:sz w:val="24"/>
                <w:szCs w:val="24"/>
              </w:rPr>
            </w:pPr>
            <w:r w:rsidRPr="00E17DF0">
              <w:rPr>
                <w:sz w:val="24"/>
                <w:szCs w:val="24"/>
              </w:rPr>
              <w:t>1. Пользователям автомобильными дорогами запрещается:</w:t>
            </w:r>
          </w:p>
          <w:p w:rsidR="003F5D08" w:rsidRPr="00E17DF0" w:rsidRDefault="003F5D08" w:rsidP="00E17DF0">
            <w:pPr>
              <w:shd w:val="clear" w:color="auto" w:fill="FFFFFF"/>
              <w:spacing w:before="90" w:after="90"/>
              <w:ind w:firstLine="675"/>
              <w:jc w:val="both"/>
              <w:rPr>
                <w:sz w:val="24"/>
                <w:szCs w:val="24"/>
              </w:rPr>
            </w:pPr>
            <w:r w:rsidRPr="00E17DF0">
              <w:rPr>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F5D08" w:rsidRPr="006B7CDE" w:rsidRDefault="003F5D08" w:rsidP="00E17DF0">
            <w:pPr>
              <w:shd w:val="clear" w:color="auto" w:fill="FFFFFF"/>
              <w:spacing w:before="90" w:after="90"/>
              <w:ind w:firstLine="675"/>
              <w:jc w:val="both"/>
              <w:rPr>
                <w:i/>
                <w:iCs/>
                <w:sz w:val="24"/>
                <w:szCs w:val="24"/>
                <w:shd w:val="clear" w:color="auto" w:fill="F0F0F0"/>
              </w:rPr>
            </w:pPr>
            <w:r w:rsidRPr="00E17DF0">
              <w:rPr>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w:t>
            </w:r>
            <w:r w:rsidRPr="006B7CDE">
              <w:rPr>
                <w:sz w:val="24"/>
                <w:szCs w:val="24"/>
                <w:shd w:val="clear" w:color="auto" w:fill="F0F0F0"/>
              </w:rPr>
              <w:t>десять процентов</w:t>
            </w:r>
            <w:r w:rsidRPr="00E17DF0">
              <w:rPr>
                <w:sz w:val="24"/>
                <w:szCs w:val="24"/>
              </w:rPr>
              <w:t>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  </w:t>
            </w:r>
            <w:r w:rsidRPr="006B7CDE">
              <w:rPr>
                <w:i/>
                <w:iCs/>
                <w:sz w:val="24"/>
                <w:szCs w:val="24"/>
                <w:shd w:val="clear" w:color="auto" w:fill="F0F0F0"/>
              </w:rPr>
              <w:t> </w:t>
            </w:r>
          </w:p>
          <w:p w:rsidR="003F5D08" w:rsidRDefault="003F5D08" w:rsidP="00E17DF0">
            <w:pPr>
              <w:shd w:val="clear" w:color="auto" w:fill="FFFFFF"/>
              <w:spacing w:before="90" w:after="90"/>
              <w:ind w:firstLine="675"/>
              <w:jc w:val="both"/>
              <w:rPr>
                <w:i/>
                <w:iCs/>
                <w:color w:val="1111EE"/>
                <w:sz w:val="24"/>
                <w:szCs w:val="24"/>
              </w:rPr>
            </w:pPr>
            <w:r w:rsidRPr="006B7CDE">
              <w:rPr>
                <w:sz w:val="24"/>
                <w:szCs w:val="24"/>
              </w:rPr>
              <w:t xml:space="preserve"> </w:t>
            </w:r>
            <w:r w:rsidRPr="00E17DF0">
              <w:rPr>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Pr="00E17DF0">
              <w:rPr>
                <w:color w:val="1111EE"/>
                <w:sz w:val="24"/>
                <w:szCs w:val="24"/>
                <w:shd w:val="clear" w:color="auto" w:fill="F0F0F0"/>
              </w:rPr>
              <w:t>,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r w:rsidRPr="00E17DF0">
              <w:rPr>
                <w:color w:val="333333"/>
                <w:sz w:val="24"/>
                <w:szCs w:val="24"/>
              </w:rPr>
              <w:t>;  </w:t>
            </w:r>
          </w:p>
          <w:p w:rsidR="003F5D08" w:rsidRPr="006B7CDE" w:rsidRDefault="003F5D08" w:rsidP="00E17DF0">
            <w:pPr>
              <w:shd w:val="clear" w:color="auto" w:fill="FFFFFF"/>
              <w:spacing w:before="90" w:after="90"/>
              <w:ind w:firstLine="675"/>
              <w:jc w:val="both"/>
              <w:rPr>
                <w:sz w:val="24"/>
                <w:szCs w:val="24"/>
              </w:rPr>
            </w:pPr>
            <w:r w:rsidRPr="00E17DF0">
              <w:rPr>
                <w:sz w:val="24"/>
                <w:szCs w:val="24"/>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w:t>
            </w:r>
            <w:r w:rsidRPr="00E17DF0">
              <w:rPr>
                <w:sz w:val="24"/>
                <w:szCs w:val="24"/>
              </w:rPr>
              <w:lastRenderedPageBreak/>
              <w:t>допустимые габариты не более чем на два процента</w:t>
            </w:r>
          </w:p>
          <w:p w:rsidR="003F5D08" w:rsidRDefault="003F5D08" w:rsidP="00E17DF0">
            <w:pPr>
              <w:shd w:val="clear" w:color="auto" w:fill="FFFFFF"/>
              <w:spacing w:before="90" w:after="90"/>
              <w:ind w:firstLine="675"/>
              <w:jc w:val="both"/>
              <w:rPr>
                <w:i/>
                <w:iCs/>
                <w:color w:val="1111EE"/>
                <w:sz w:val="24"/>
                <w:szCs w:val="24"/>
              </w:rPr>
            </w:pPr>
            <w:r w:rsidRPr="00E17DF0">
              <w:rPr>
                <w:color w:val="1111EE"/>
                <w:sz w:val="24"/>
                <w:szCs w:val="24"/>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r w:rsidRPr="00E17DF0">
              <w:rPr>
                <w:i/>
                <w:iCs/>
                <w:color w:val="1111EE"/>
                <w:sz w:val="24"/>
                <w:szCs w:val="24"/>
              </w:rPr>
              <w:t> </w:t>
            </w:r>
          </w:p>
          <w:p w:rsidR="003F5D08" w:rsidRDefault="003F5D08" w:rsidP="00E17DF0">
            <w:pPr>
              <w:shd w:val="clear" w:color="auto" w:fill="FFFFFF"/>
              <w:spacing w:before="90" w:after="90"/>
              <w:ind w:firstLine="675"/>
              <w:jc w:val="both"/>
              <w:rPr>
                <w:i/>
                <w:iCs/>
                <w:color w:val="1111EE"/>
                <w:sz w:val="24"/>
                <w:szCs w:val="24"/>
              </w:rPr>
            </w:pPr>
            <w:r w:rsidRPr="00E17DF0">
              <w:rPr>
                <w:color w:val="1111EE"/>
                <w:sz w:val="24"/>
                <w:szCs w:val="24"/>
              </w:rPr>
              <w:t xml:space="preserve"> 1</w:t>
            </w:r>
            <w:r w:rsidRPr="00E17DF0">
              <w:rPr>
                <w:color w:val="0000AF"/>
                <w:sz w:val="24"/>
                <w:szCs w:val="24"/>
              </w:rPr>
              <w:t>1</w:t>
            </w:r>
            <w:r w:rsidRPr="00E17DF0">
              <w:rPr>
                <w:color w:val="1111EE"/>
                <w:sz w:val="24"/>
                <w:szCs w:val="24"/>
              </w:rPr>
              <w:t>. Требования пунктов 2 - 4 части 1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частью 12 статьи 6 настоящего Федерального закона.</w:t>
            </w:r>
            <w:r w:rsidRPr="00E17DF0">
              <w:rPr>
                <w:i/>
                <w:iCs/>
                <w:color w:val="1111EE"/>
                <w:sz w:val="24"/>
                <w:szCs w:val="24"/>
              </w:rPr>
              <w:t> </w:t>
            </w:r>
          </w:p>
          <w:p w:rsidR="003F5D08" w:rsidRPr="00E17DF0" w:rsidRDefault="003F5D08" w:rsidP="00E17DF0">
            <w:pPr>
              <w:shd w:val="clear" w:color="auto" w:fill="FFFFFF"/>
              <w:spacing w:before="90" w:after="90"/>
              <w:ind w:firstLine="675"/>
              <w:jc w:val="both"/>
              <w:rPr>
                <w:sz w:val="24"/>
                <w:szCs w:val="24"/>
              </w:rPr>
            </w:pPr>
            <w:r w:rsidRPr="006B7CDE">
              <w:rPr>
                <w:sz w:val="24"/>
                <w:szCs w:val="24"/>
              </w:rPr>
              <w:t xml:space="preserve"> </w:t>
            </w:r>
            <w:r w:rsidRPr="00E17DF0">
              <w:rPr>
                <w:sz w:val="24"/>
                <w:szCs w:val="24"/>
              </w:rPr>
              <w:t>2. Пользователям автомобильными дорогами и иным осуществляющим использование автомобильных дорог лицам запрещается:</w:t>
            </w:r>
          </w:p>
          <w:p w:rsidR="003F5D08" w:rsidRPr="00E17DF0" w:rsidRDefault="003F5D08" w:rsidP="00E17DF0">
            <w:pPr>
              <w:shd w:val="clear" w:color="auto" w:fill="FFFFFF"/>
              <w:spacing w:before="90" w:after="90"/>
              <w:ind w:firstLine="675"/>
              <w:jc w:val="both"/>
              <w:rPr>
                <w:sz w:val="24"/>
                <w:szCs w:val="24"/>
              </w:rPr>
            </w:pPr>
            <w:r w:rsidRPr="00E17DF0">
              <w:rPr>
                <w:sz w:val="24"/>
                <w:szCs w:val="24"/>
              </w:rPr>
              <w:t>1) загрязнять дорожное покрытие, полосы отвода и придорожные полосы автомобильных дорог;</w:t>
            </w:r>
          </w:p>
          <w:p w:rsidR="003F5D08" w:rsidRPr="00E17DF0" w:rsidRDefault="003F5D08" w:rsidP="00E17DF0">
            <w:pPr>
              <w:shd w:val="clear" w:color="auto" w:fill="FFFFFF"/>
              <w:spacing w:before="90" w:after="90"/>
              <w:ind w:firstLine="675"/>
              <w:jc w:val="both"/>
              <w:rPr>
                <w:sz w:val="24"/>
                <w:szCs w:val="24"/>
              </w:rPr>
            </w:pPr>
            <w:r w:rsidRPr="00E17DF0">
              <w:rPr>
                <w:sz w:val="24"/>
                <w:szCs w:val="24"/>
              </w:rPr>
              <w:t>2) использовать водоотводные сооружения автомобильных дорог для стока или сброса вод;</w:t>
            </w:r>
          </w:p>
          <w:p w:rsidR="003F5D08" w:rsidRPr="00E17DF0" w:rsidRDefault="003F5D08" w:rsidP="00E17DF0">
            <w:pPr>
              <w:shd w:val="clear" w:color="auto" w:fill="FFFFFF"/>
              <w:spacing w:before="90" w:after="90"/>
              <w:ind w:firstLine="675"/>
              <w:jc w:val="both"/>
              <w:rPr>
                <w:sz w:val="24"/>
                <w:szCs w:val="24"/>
              </w:rPr>
            </w:pPr>
            <w:r w:rsidRPr="00E17DF0">
              <w:rPr>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F5D08" w:rsidRPr="00E17DF0" w:rsidRDefault="003F5D08" w:rsidP="00E17DF0">
            <w:pPr>
              <w:shd w:val="clear" w:color="auto" w:fill="FFFFFF"/>
              <w:spacing w:before="90" w:after="90"/>
              <w:ind w:firstLine="675"/>
              <w:jc w:val="both"/>
              <w:rPr>
                <w:sz w:val="24"/>
                <w:szCs w:val="24"/>
              </w:rPr>
            </w:pPr>
            <w:r w:rsidRPr="00E17DF0">
              <w:rPr>
                <w:sz w:val="24"/>
                <w:szCs w:val="24"/>
              </w:rPr>
              <w:t>4) создавать условия, препятствующие обеспечению безопасности дорожного движения;</w:t>
            </w:r>
          </w:p>
          <w:p w:rsidR="003F5D08" w:rsidRPr="00E17DF0" w:rsidRDefault="003F5D08" w:rsidP="00E17DF0">
            <w:pPr>
              <w:shd w:val="clear" w:color="auto" w:fill="FFFFFF"/>
              <w:spacing w:before="90" w:after="90"/>
              <w:ind w:firstLine="675"/>
              <w:jc w:val="both"/>
              <w:rPr>
                <w:sz w:val="24"/>
                <w:szCs w:val="24"/>
              </w:rPr>
            </w:pPr>
            <w:r w:rsidRPr="00E17DF0">
              <w:rPr>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F5D08" w:rsidRPr="00E17DF0" w:rsidRDefault="003F5D08" w:rsidP="00E17DF0">
            <w:pPr>
              <w:shd w:val="clear" w:color="auto" w:fill="FFFFFF"/>
              <w:spacing w:before="90" w:after="90"/>
              <w:ind w:firstLine="675"/>
              <w:jc w:val="both"/>
              <w:rPr>
                <w:sz w:val="24"/>
                <w:szCs w:val="24"/>
              </w:rPr>
            </w:pPr>
            <w:r w:rsidRPr="00E17DF0">
              <w:rPr>
                <w:sz w:val="24"/>
                <w:szCs w:val="24"/>
              </w:rPr>
              <w:t xml:space="preserve">6) повреждать автомобильные дороги или </w:t>
            </w:r>
            <w:r w:rsidRPr="00E17DF0">
              <w:rPr>
                <w:sz w:val="24"/>
                <w:szCs w:val="24"/>
              </w:rPr>
              <w:lastRenderedPageBreak/>
              <w:t>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F5D08" w:rsidRPr="00E17DF0" w:rsidRDefault="003F5D08" w:rsidP="00E17DF0">
            <w:pPr>
              <w:shd w:val="clear" w:color="auto" w:fill="FFFFFF"/>
              <w:spacing w:before="90" w:after="90"/>
              <w:ind w:firstLine="675"/>
              <w:jc w:val="both"/>
              <w:rPr>
                <w:color w:val="333333"/>
                <w:sz w:val="24"/>
                <w:szCs w:val="24"/>
              </w:rPr>
            </w:pPr>
            <w:r w:rsidRPr="00E17DF0">
              <w:rPr>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Pr="00E17DF0">
              <w:rPr>
                <w:color w:val="333333"/>
                <w:sz w:val="24"/>
                <w:szCs w:val="24"/>
              </w:rPr>
              <w:t>.</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15.04.2022</w:t>
            </w:r>
            <w:r w:rsidRPr="009D5315">
              <w:rPr>
                <w:iCs/>
                <w:color w:val="0070C0"/>
                <w:sz w:val="24"/>
                <w:szCs w:val="24"/>
              </w:rPr>
              <w:t xml:space="preserve"> года)</w:t>
            </w:r>
          </w:p>
          <w:p w:rsidR="009A0A3E" w:rsidRPr="009A0A3E" w:rsidRDefault="003F5D08" w:rsidP="009A0A3E">
            <w:pPr>
              <w:autoSpaceDE w:val="0"/>
              <w:autoSpaceDN w:val="0"/>
              <w:adjustRightInd w:val="0"/>
              <w:ind w:firstLine="540"/>
              <w:jc w:val="center"/>
              <w:rPr>
                <w:b/>
                <w:iCs/>
                <w:color w:val="0000FF"/>
                <w:sz w:val="24"/>
                <w:szCs w:val="24"/>
                <w:u w:val="single"/>
              </w:rPr>
            </w:pPr>
            <w:r w:rsidRPr="00B141F9">
              <w:rPr>
                <w:b/>
                <w:iCs/>
                <w:sz w:val="24"/>
                <w:szCs w:val="24"/>
              </w:rPr>
              <w:t>Ссылка на текст Федерального закона</w:t>
            </w:r>
            <w:r>
              <w:rPr>
                <w:b/>
                <w:iCs/>
                <w:sz w:val="24"/>
                <w:szCs w:val="24"/>
              </w:rPr>
              <w:t xml:space="preserve">, размещенного на официальном портале правовой информации </w:t>
            </w:r>
            <w:r w:rsidRPr="009D5315">
              <w:rPr>
                <w:b/>
                <w:iCs/>
                <w:sz w:val="24"/>
                <w:szCs w:val="24"/>
              </w:rPr>
              <w:t>(</w:t>
            </w:r>
            <w:proofErr w:type="spellStart"/>
            <w:r>
              <w:rPr>
                <w:b/>
                <w:iCs/>
                <w:sz w:val="24"/>
                <w:szCs w:val="24"/>
                <w:lang w:val="en-US"/>
              </w:rPr>
              <w:t>pravo</w:t>
            </w:r>
            <w:proofErr w:type="spellEnd"/>
            <w:r w:rsidRPr="009D5315">
              <w:rPr>
                <w:b/>
                <w:iCs/>
                <w:sz w:val="24"/>
                <w:szCs w:val="24"/>
              </w:rPr>
              <w:t>.</w:t>
            </w:r>
            <w:proofErr w:type="spellStart"/>
            <w:r>
              <w:rPr>
                <w:b/>
                <w:iCs/>
                <w:sz w:val="24"/>
                <w:szCs w:val="24"/>
                <w:lang w:val="en-US"/>
              </w:rPr>
              <w:t>gov</w:t>
            </w:r>
            <w:proofErr w:type="spellEnd"/>
            <w:r w:rsidRPr="009D5315">
              <w:rPr>
                <w:b/>
                <w:iCs/>
                <w:sz w:val="24"/>
                <w:szCs w:val="24"/>
              </w:rPr>
              <w:t>.</w:t>
            </w:r>
            <w:proofErr w:type="spellStart"/>
            <w:r>
              <w:rPr>
                <w:b/>
                <w:iCs/>
                <w:sz w:val="24"/>
                <w:szCs w:val="24"/>
                <w:lang w:val="en-US"/>
              </w:rPr>
              <w:t>ru</w:t>
            </w:r>
            <w:proofErr w:type="spellEnd"/>
            <w:r w:rsidRPr="009D5315">
              <w:rPr>
                <w:b/>
                <w:iCs/>
                <w:sz w:val="24"/>
                <w:szCs w:val="24"/>
              </w:rPr>
              <w:t>)</w:t>
            </w:r>
            <w:r>
              <w:rPr>
                <w:b/>
                <w:iCs/>
                <w:sz w:val="24"/>
                <w:szCs w:val="24"/>
              </w:rPr>
              <w:t xml:space="preserve">: </w:t>
            </w:r>
            <w:hyperlink r:id="rId23" w:history="1">
              <w:r w:rsidRPr="00831863">
                <w:rPr>
                  <w:rStyle w:val="a3"/>
                  <w:b/>
                  <w:iCs/>
                  <w:sz w:val="24"/>
                  <w:szCs w:val="24"/>
                </w:rPr>
                <w:t>http://pravo.gov.ru/proxy/ips/?docbody=&amp;nd=102118003</w:t>
              </w:r>
            </w:hyperlink>
          </w:p>
          <w:p w:rsidR="003F5D08" w:rsidRDefault="003F5D08" w:rsidP="008600F5">
            <w:pPr>
              <w:autoSpaceDE w:val="0"/>
              <w:autoSpaceDN w:val="0"/>
              <w:adjustRightInd w:val="0"/>
              <w:ind w:firstLine="540"/>
              <w:jc w:val="center"/>
              <w:rPr>
                <w:b/>
                <w:iCs/>
                <w:sz w:val="24"/>
                <w:szCs w:val="24"/>
              </w:rPr>
            </w:pPr>
          </w:p>
          <w:p w:rsidR="003F5D08" w:rsidRPr="009575E4" w:rsidRDefault="003F5D08" w:rsidP="008600F5">
            <w:pPr>
              <w:autoSpaceDE w:val="0"/>
              <w:autoSpaceDN w:val="0"/>
              <w:adjustRightInd w:val="0"/>
              <w:ind w:firstLine="540"/>
              <w:jc w:val="center"/>
              <w:rPr>
                <w:sz w:val="24"/>
                <w:szCs w:val="24"/>
                <w:lang w:eastAsia="en-US"/>
              </w:rPr>
            </w:pPr>
          </w:p>
        </w:tc>
      </w:tr>
      <w:tr w:rsidR="003F5D08" w:rsidRPr="00681DC9" w:rsidTr="008600F5">
        <w:trPr>
          <w:trHeight w:val="278"/>
        </w:trPr>
        <w:tc>
          <w:tcPr>
            <w:tcW w:w="0" w:type="auto"/>
            <w:vAlign w:val="center"/>
          </w:tcPr>
          <w:p w:rsidR="003F5D08" w:rsidRPr="00681DC9" w:rsidRDefault="00544517" w:rsidP="008600F5">
            <w:pPr>
              <w:rPr>
                <w:color w:val="000000"/>
                <w:sz w:val="24"/>
                <w:szCs w:val="24"/>
              </w:rPr>
            </w:pPr>
            <w:r>
              <w:rPr>
                <w:color w:val="000000"/>
                <w:sz w:val="24"/>
                <w:szCs w:val="24"/>
              </w:rPr>
              <w:lastRenderedPageBreak/>
              <w:t>6</w:t>
            </w:r>
          </w:p>
        </w:tc>
        <w:tc>
          <w:tcPr>
            <w:tcW w:w="3448" w:type="dxa"/>
            <w:vAlign w:val="center"/>
          </w:tcPr>
          <w:p w:rsidR="003F5D08" w:rsidRPr="009575E4" w:rsidRDefault="003F5D08" w:rsidP="008600F5">
            <w:pPr>
              <w:jc w:val="center"/>
              <w:rPr>
                <w:rStyle w:val="a6"/>
                <w:i w:val="0"/>
                <w:iCs/>
                <w:color w:val="000000"/>
                <w:sz w:val="24"/>
                <w:szCs w:val="24"/>
              </w:rPr>
            </w:pPr>
            <w:r w:rsidRPr="00A95536">
              <w:rPr>
                <w:rStyle w:val="a6"/>
                <w:i w:val="0"/>
                <w:iCs/>
                <w:color w:val="000000"/>
                <w:sz w:val="24"/>
                <w:szCs w:val="24"/>
              </w:rPr>
              <w:t>Федеральн</w:t>
            </w:r>
            <w:r>
              <w:rPr>
                <w:rStyle w:val="a6"/>
                <w:iCs/>
                <w:color w:val="000000"/>
                <w:sz w:val="24"/>
                <w:szCs w:val="24"/>
              </w:rPr>
              <w:t>ый закон от 06.10.2003 № 131-ФЗ «Об общих принципах организации местного самоуправления в Российской Федерации»</w:t>
            </w:r>
          </w:p>
        </w:tc>
        <w:tc>
          <w:tcPr>
            <w:tcW w:w="2229" w:type="dxa"/>
            <w:vAlign w:val="center"/>
          </w:tcPr>
          <w:p w:rsidR="003F5D08" w:rsidRPr="009345A2" w:rsidRDefault="003F5D08" w:rsidP="008600F5">
            <w:pPr>
              <w:pStyle w:val="a4"/>
              <w:spacing w:before="0" w:beforeAutospacing="0" w:after="0"/>
              <w:jc w:val="center"/>
              <w:rPr>
                <w:color w:val="000000"/>
              </w:rPr>
            </w:pPr>
            <w:r w:rsidRPr="009345A2">
              <w:rPr>
                <w:color w:val="000000"/>
              </w:rPr>
              <w:t>юридические лица,</w:t>
            </w:r>
          </w:p>
          <w:p w:rsidR="003F5D08" w:rsidRPr="00681DC9" w:rsidRDefault="003F5D08" w:rsidP="008600F5">
            <w:pPr>
              <w:jc w:val="center"/>
              <w:rPr>
                <w:color w:val="000000"/>
                <w:sz w:val="24"/>
                <w:szCs w:val="24"/>
              </w:rPr>
            </w:pPr>
            <w:r w:rsidRPr="009345A2">
              <w:rPr>
                <w:color w:val="000000"/>
                <w:sz w:val="24"/>
                <w:szCs w:val="24"/>
              </w:rPr>
              <w:t>индивидуальные предприниматели</w:t>
            </w:r>
          </w:p>
        </w:tc>
        <w:tc>
          <w:tcPr>
            <w:tcW w:w="1866" w:type="dxa"/>
          </w:tcPr>
          <w:p w:rsidR="003F5D08" w:rsidRPr="00681DC9" w:rsidRDefault="003F5D08" w:rsidP="008600F5">
            <w:pPr>
              <w:jc w:val="center"/>
              <w:rPr>
                <w:color w:val="000000"/>
                <w:sz w:val="24"/>
                <w:szCs w:val="24"/>
              </w:rPr>
            </w:pPr>
            <w:r>
              <w:rPr>
                <w:color w:val="000000"/>
                <w:sz w:val="24"/>
                <w:szCs w:val="24"/>
              </w:rPr>
              <w:t>пункт 5 части1 статьи 14</w:t>
            </w:r>
          </w:p>
        </w:tc>
        <w:tc>
          <w:tcPr>
            <w:tcW w:w="6639" w:type="dxa"/>
          </w:tcPr>
          <w:p w:rsidR="003F5D08" w:rsidRPr="009345A2" w:rsidRDefault="003F5D08" w:rsidP="008600F5">
            <w:pPr>
              <w:ind w:firstLine="540"/>
              <w:jc w:val="both"/>
              <w:rPr>
                <w:sz w:val="21"/>
                <w:szCs w:val="21"/>
              </w:rPr>
            </w:pPr>
            <w:r w:rsidRPr="009345A2">
              <w:rPr>
                <w:bCs/>
                <w:sz w:val="24"/>
                <w:szCs w:val="24"/>
              </w:rPr>
              <w:t>Статья 14. Вопросы местного значения городского, сельского поселения</w:t>
            </w:r>
            <w:r>
              <w:rPr>
                <w:bCs/>
                <w:sz w:val="24"/>
                <w:szCs w:val="24"/>
              </w:rPr>
              <w:t>:</w:t>
            </w:r>
          </w:p>
          <w:p w:rsidR="003F5D08" w:rsidRPr="00555F88" w:rsidRDefault="003F5D08" w:rsidP="008600F5">
            <w:pPr>
              <w:autoSpaceDE w:val="0"/>
              <w:autoSpaceDN w:val="0"/>
              <w:adjustRightInd w:val="0"/>
              <w:ind w:firstLine="540"/>
              <w:jc w:val="both"/>
              <w:rPr>
                <w:sz w:val="24"/>
                <w:szCs w:val="24"/>
              </w:rPr>
            </w:pPr>
            <w:r w:rsidRPr="00555F88">
              <w:rPr>
                <w:sz w:val="24"/>
                <w:szCs w:val="24"/>
                <w:shd w:val="clear" w:color="auto" w:fill="FFFFFF"/>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555F88">
              <w:rPr>
                <w:sz w:val="27"/>
                <w:szCs w:val="27"/>
                <w:shd w:val="clear" w:color="auto" w:fill="FFFFFF"/>
              </w:rPr>
              <w:t> </w:t>
            </w:r>
            <w:r w:rsidRPr="00555F88">
              <w:rPr>
                <w:color w:val="1111EE"/>
                <w:sz w:val="27"/>
                <w:szCs w:val="27"/>
                <w:shd w:val="clear" w:color="auto" w:fill="FFFFFF"/>
              </w:rPr>
              <w:t>на автомобильном транспорте, городском наземном электрическом транспорте и в дорожном хозяйстве</w:t>
            </w:r>
            <w:r w:rsidRPr="00555F88">
              <w:rPr>
                <w:color w:val="333333"/>
                <w:sz w:val="27"/>
                <w:szCs w:val="27"/>
                <w:shd w:val="clear" w:color="auto" w:fill="FFFFFF"/>
              </w:rPr>
              <w:t> </w:t>
            </w:r>
            <w:r w:rsidRPr="00555F88">
              <w:rPr>
                <w:sz w:val="24"/>
                <w:szCs w:val="24"/>
                <w:shd w:val="clear" w:color="auto" w:fill="FFFFFF"/>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55F88">
              <w:rPr>
                <w:color w:val="333333"/>
                <w:sz w:val="27"/>
                <w:szCs w:val="27"/>
                <w:shd w:val="clear" w:color="auto" w:fill="FFFFFF"/>
              </w:rPr>
              <w:t>  </w:t>
            </w:r>
            <w:r w:rsidRPr="00555F88">
              <w:rPr>
                <w:i/>
                <w:iCs/>
                <w:color w:val="1111EE"/>
                <w:sz w:val="27"/>
                <w:szCs w:val="27"/>
                <w:shd w:val="clear" w:color="auto" w:fill="FFFFFF"/>
              </w:rPr>
              <w:t> </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 (Дата последней актуализации – </w:t>
            </w:r>
            <w:r>
              <w:rPr>
                <w:iCs/>
                <w:color w:val="0070C0"/>
                <w:sz w:val="24"/>
                <w:szCs w:val="24"/>
              </w:rPr>
              <w:t>30.12.2021</w:t>
            </w:r>
            <w:r w:rsidRPr="009D5315">
              <w:rPr>
                <w:iCs/>
                <w:color w:val="0070C0"/>
                <w:sz w:val="24"/>
                <w:szCs w:val="24"/>
              </w:rPr>
              <w:t xml:space="preserve"> года)</w:t>
            </w:r>
          </w:p>
          <w:p w:rsidR="003F5D08" w:rsidRDefault="000E3919" w:rsidP="007165D1">
            <w:pPr>
              <w:ind w:firstLine="540"/>
              <w:jc w:val="center"/>
              <w:rPr>
                <w:b/>
                <w:iCs/>
                <w:sz w:val="24"/>
                <w:szCs w:val="24"/>
              </w:rPr>
            </w:pPr>
            <w:hyperlink r:id="rId24" w:history="1">
              <w:r w:rsidR="003F5D08" w:rsidRPr="007165D1">
                <w:rPr>
                  <w:rStyle w:val="a3"/>
                  <w:iCs/>
                  <w:sz w:val="24"/>
                  <w:szCs w:val="24"/>
                </w:rPr>
                <w:t>http://pravo.gov.ru/proxy/ips/?docbody=&amp;nd=102083574</w:t>
              </w:r>
            </w:hyperlink>
          </w:p>
          <w:p w:rsidR="003F5D08" w:rsidRDefault="003F5D08" w:rsidP="008600F5">
            <w:pPr>
              <w:ind w:firstLine="540"/>
              <w:jc w:val="both"/>
              <w:rPr>
                <w:b/>
                <w:iCs/>
                <w:sz w:val="24"/>
                <w:szCs w:val="24"/>
              </w:rPr>
            </w:pPr>
          </w:p>
          <w:p w:rsidR="003F5D08" w:rsidRPr="009345A2" w:rsidRDefault="003F5D08" w:rsidP="008600F5">
            <w:pPr>
              <w:ind w:firstLine="540"/>
              <w:jc w:val="both"/>
              <w:rPr>
                <w:rFonts w:ascii="Verdana" w:hAnsi="Verdana"/>
                <w:sz w:val="21"/>
                <w:szCs w:val="21"/>
              </w:rPr>
            </w:pPr>
          </w:p>
        </w:tc>
      </w:tr>
      <w:tr w:rsidR="003F5D08" w:rsidRPr="00681DC9" w:rsidTr="008600F5">
        <w:trPr>
          <w:trHeight w:val="278"/>
        </w:trPr>
        <w:tc>
          <w:tcPr>
            <w:tcW w:w="560" w:type="dxa"/>
          </w:tcPr>
          <w:p w:rsidR="003F5D08" w:rsidRPr="00681DC9" w:rsidRDefault="003F5D08" w:rsidP="008600F5">
            <w:pPr>
              <w:jc w:val="center"/>
              <w:rPr>
                <w:color w:val="000000"/>
                <w:sz w:val="24"/>
                <w:szCs w:val="24"/>
              </w:rPr>
            </w:pPr>
          </w:p>
        </w:tc>
        <w:tc>
          <w:tcPr>
            <w:tcW w:w="14182" w:type="dxa"/>
            <w:gridSpan w:val="4"/>
          </w:tcPr>
          <w:p w:rsidR="003F5D08" w:rsidRPr="00681DC9" w:rsidRDefault="003F5D08" w:rsidP="008600F5">
            <w:pPr>
              <w:pStyle w:val="s1"/>
              <w:shd w:val="clear" w:color="auto" w:fill="FFFFFF"/>
              <w:spacing w:before="0" w:beforeAutospacing="0" w:after="0" w:afterAutospacing="0"/>
              <w:ind w:left="-108"/>
              <w:jc w:val="center"/>
              <w:rPr>
                <w:color w:val="000000"/>
              </w:rPr>
            </w:pPr>
            <w:r>
              <w:rPr>
                <w:b/>
                <w:color w:val="000000"/>
              </w:rPr>
              <w:t>Областные законы Новгородской области</w:t>
            </w:r>
          </w:p>
        </w:tc>
      </w:tr>
      <w:tr w:rsidR="003F5D08" w:rsidRPr="00681DC9" w:rsidTr="008600F5">
        <w:trPr>
          <w:trHeight w:val="278"/>
        </w:trPr>
        <w:tc>
          <w:tcPr>
            <w:tcW w:w="560" w:type="dxa"/>
          </w:tcPr>
          <w:p w:rsidR="003F5D08" w:rsidRPr="00681DC9" w:rsidRDefault="003F5D08" w:rsidP="008600F5">
            <w:pPr>
              <w:jc w:val="center"/>
              <w:rPr>
                <w:color w:val="000000"/>
                <w:sz w:val="24"/>
                <w:szCs w:val="24"/>
              </w:rPr>
            </w:pPr>
            <w:r>
              <w:rPr>
                <w:color w:val="000000"/>
                <w:sz w:val="24"/>
                <w:szCs w:val="24"/>
              </w:rPr>
              <w:t>1</w:t>
            </w:r>
          </w:p>
        </w:tc>
        <w:tc>
          <w:tcPr>
            <w:tcW w:w="3448" w:type="dxa"/>
          </w:tcPr>
          <w:p w:rsidR="003F5D08" w:rsidRPr="009575E4" w:rsidRDefault="003F5D08" w:rsidP="008600F5">
            <w:pPr>
              <w:jc w:val="center"/>
              <w:rPr>
                <w:i/>
                <w:color w:val="000000"/>
                <w:sz w:val="24"/>
                <w:szCs w:val="24"/>
              </w:rPr>
            </w:pPr>
            <w:r>
              <w:rPr>
                <w:sz w:val="24"/>
                <w:szCs w:val="24"/>
              </w:rPr>
              <w:t>Областной закон Новгородской области от 23.10.2014 № 637-ОЗ «О закреплении за сельскими поселениями Новгородской области вопросов местного значения»</w:t>
            </w:r>
          </w:p>
        </w:tc>
        <w:tc>
          <w:tcPr>
            <w:tcW w:w="2229" w:type="dxa"/>
          </w:tcPr>
          <w:p w:rsidR="003F5D08" w:rsidRPr="00681DC9" w:rsidRDefault="003F5D08" w:rsidP="008600F5">
            <w:pPr>
              <w:pStyle w:val="a4"/>
              <w:spacing w:before="0" w:beforeAutospacing="0" w:after="0"/>
              <w:jc w:val="center"/>
              <w:rPr>
                <w:color w:val="000000"/>
              </w:rPr>
            </w:pPr>
            <w:r w:rsidRPr="00681DC9">
              <w:rPr>
                <w:color w:val="000000"/>
              </w:rPr>
              <w:t>юридические лица,</w:t>
            </w:r>
          </w:p>
          <w:p w:rsidR="003F5D08" w:rsidRPr="00681DC9" w:rsidRDefault="003F5D08"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3F5D08" w:rsidRPr="00681DC9" w:rsidRDefault="003F5D08" w:rsidP="008600F5">
            <w:pPr>
              <w:pStyle w:val="a4"/>
              <w:spacing w:before="0" w:beforeAutospacing="0" w:after="0"/>
              <w:jc w:val="center"/>
              <w:rPr>
                <w:color w:val="000000"/>
              </w:rPr>
            </w:pPr>
            <w:r>
              <w:rPr>
                <w:color w:val="000000"/>
              </w:rPr>
              <w:t>статья 1</w:t>
            </w:r>
          </w:p>
        </w:tc>
        <w:tc>
          <w:tcPr>
            <w:tcW w:w="6639" w:type="dxa"/>
          </w:tcPr>
          <w:p w:rsidR="003F5D08" w:rsidRPr="00C61647" w:rsidRDefault="003F5D08" w:rsidP="008600F5">
            <w:pPr>
              <w:ind w:firstLine="540"/>
              <w:jc w:val="both"/>
              <w:rPr>
                <w:rFonts w:ascii="Verdana" w:hAnsi="Verdana"/>
                <w:sz w:val="21"/>
                <w:szCs w:val="21"/>
              </w:rPr>
            </w:pPr>
            <w:r w:rsidRPr="00C61647">
              <w:rPr>
                <w:sz w:val="24"/>
                <w:szCs w:val="24"/>
              </w:rPr>
              <w:t xml:space="preserve">С 1 января 2015 года закрепить за сельскими поселениями Новгородской области вопросы местного значения, предусмотренные </w:t>
            </w:r>
            <w:hyperlink r:id="rId25" w:history="1">
              <w:r w:rsidRPr="00C61647">
                <w:rPr>
                  <w:color w:val="0000FF"/>
                  <w:sz w:val="24"/>
                  <w:szCs w:val="24"/>
                  <w:u w:val="single"/>
                </w:rPr>
                <w:t>пунктами 5</w:t>
              </w:r>
            </w:hyperlink>
            <w:r w:rsidRPr="00C61647">
              <w:rPr>
                <w:sz w:val="24"/>
                <w:szCs w:val="24"/>
              </w:rPr>
              <w:t xml:space="preserve">, </w:t>
            </w:r>
            <w:hyperlink r:id="rId26" w:history="1">
              <w:r w:rsidRPr="00C61647">
                <w:rPr>
                  <w:color w:val="0000FF"/>
                  <w:sz w:val="24"/>
                  <w:szCs w:val="24"/>
                  <w:u w:val="single"/>
                </w:rPr>
                <w:t>15</w:t>
              </w:r>
            </w:hyperlink>
            <w:r w:rsidRPr="00C61647">
              <w:rPr>
                <w:sz w:val="24"/>
                <w:szCs w:val="24"/>
              </w:rPr>
              <w:t xml:space="preserve">, </w:t>
            </w:r>
            <w:hyperlink r:id="rId27" w:history="1">
              <w:r w:rsidRPr="00C61647">
                <w:rPr>
                  <w:color w:val="0000FF"/>
                  <w:sz w:val="24"/>
                  <w:szCs w:val="24"/>
                  <w:u w:val="single"/>
                </w:rPr>
                <w:t>18</w:t>
              </w:r>
            </w:hyperlink>
            <w:r w:rsidRPr="00C61647">
              <w:rPr>
                <w:sz w:val="24"/>
                <w:szCs w:val="24"/>
              </w:rPr>
              <w:t xml:space="preserve">, </w:t>
            </w:r>
            <w:hyperlink r:id="rId28" w:history="1">
              <w:r w:rsidRPr="00C61647">
                <w:rPr>
                  <w:color w:val="0000FF"/>
                  <w:sz w:val="24"/>
                  <w:szCs w:val="24"/>
                  <w:u w:val="single"/>
                </w:rPr>
                <w:t>22</w:t>
              </w:r>
            </w:hyperlink>
            <w:r w:rsidRPr="00C61647">
              <w:rPr>
                <w:sz w:val="24"/>
                <w:szCs w:val="24"/>
              </w:rPr>
              <w:t xml:space="preserve">, </w:t>
            </w:r>
            <w:hyperlink r:id="rId29" w:history="1">
              <w:r w:rsidRPr="00C61647">
                <w:rPr>
                  <w:color w:val="0000FF"/>
                  <w:sz w:val="24"/>
                  <w:szCs w:val="24"/>
                  <w:u w:val="single"/>
                </w:rPr>
                <w:t>33.1</w:t>
              </w:r>
            </w:hyperlink>
            <w:r w:rsidRPr="00C61647">
              <w:rPr>
                <w:sz w:val="24"/>
                <w:szCs w:val="24"/>
              </w:rPr>
              <w:t xml:space="preserve">, </w:t>
            </w:r>
            <w:hyperlink r:id="rId30" w:history="1">
              <w:r w:rsidRPr="00C61647">
                <w:rPr>
                  <w:color w:val="0000FF"/>
                  <w:sz w:val="24"/>
                  <w:szCs w:val="24"/>
                  <w:u w:val="single"/>
                </w:rPr>
                <w:t>38 части 1 статьи 14</w:t>
              </w:r>
            </w:hyperlink>
            <w:r w:rsidRPr="00C61647">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F5D08" w:rsidRPr="009D5315" w:rsidRDefault="003F5D08" w:rsidP="008600F5">
            <w:pPr>
              <w:autoSpaceDE w:val="0"/>
              <w:autoSpaceDN w:val="0"/>
              <w:adjustRightInd w:val="0"/>
              <w:ind w:firstLine="540"/>
              <w:jc w:val="both"/>
              <w:rPr>
                <w:iCs/>
                <w:color w:val="0070C0"/>
                <w:sz w:val="24"/>
                <w:szCs w:val="24"/>
              </w:rPr>
            </w:pPr>
            <w:r w:rsidRPr="009D5315">
              <w:rPr>
                <w:iCs/>
                <w:color w:val="0070C0"/>
                <w:sz w:val="24"/>
                <w:szCs w:val="24"/>
              </w:rPr>
              <w:t xml:space="preserve">(Дата последней актуализации – </w:t>
            </w:r>
            <w:r>
              <w:rPr>
                <w:iCs/>
                <w:color w:val="0070C0"/>
                <w:sz w:val="24"/>
                <w:szCs w:val="24"/>
              </w:rPr>
              <w:t>18</w:t>
            </w:r>
            <w:r w:rsidRPr="009D5315">
              <w:rPr>
                <w:iCs/>
                <w:color w:val="0070C0"/>
                <w:sz w:val="24"/>
                <w:szCs w:val="24"/>
              </w:rPr>
              <w:t>.0</w:t>
            </w:r>
            <w:r>
              <w:rPr>
                <w:iCs/>
                <w:color w:val="0070C0"/>
                <w:sz w:val="24"/>
                <w:szCs w:val="24"/>
              </w:rPr>
              <w:t>3</w:t>
            </w:r>
            <w:r w:rsidRPr="009D5315">
              <w:rPr>
                <w:iCs/>
                <w:color w:val="0070C0"/>
                <w:sz w:val="24"/>
                <w:szCs w:val="24"/>
              </w:rPr>
              <w:t>.2019 года)</w:t>
            </w:r>
          </w:p>
          <w:p w:rsidR="003F5D08" w:rsidRPr="00D506CE" w:rsidRDefault="003F5D08" w:rsidP="008600F5">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3F5D08" w:rsidRDefault="000E3919" w:rsidP="008600F5">
            <w:pPr>
              <w:pStyle w:val="s1"/>
              <w:shd w:val="clear" w:color="auto" w:fill="FFFFFF"/>
              <w:spacing w:before="0" w:beforeAutospacing="0" w:after="0" w:afterAutospacing="0"/>
              <w:jc w:val="center"/>
              <w:rPr>
                <w:rStyle w:val="a3"/>
              </w:rPr>
            </w:pPr>
            <w:hyperlink r:id="rId31" w:history="1">
              <w:r w:rsidR="003F5D08" w:rsidRPr="00AB0CCA">
                <w:rPr>
                  <w:rStyle w:val="a3"/>
                </w:rPr>
                <w:t>http://docs.cntd.ru/document/423814738</w:t>
              </w:r>
            </w:hyperlink>
          </w:p>
          <w:p w:rsidR="003F5D08" w:rsidRPr="00681DC9" w:rsidRDefault="003F5D08" w:rsidP="008600F5">
            <w:pPr>
              <w:pStyle w:val="s1"/>
              <w:shd w:val="clear" w:color="auto" w:fill="FFFFFF"/>
              <w:spacing w:before="0" w:beforeAutospacing="0" w:after="0" w:afterAutospacing="0"/>
              <w:jc w:val="center"/>
              <w:rPr>
                <w:color w:val="000000"/>
              </w:rPr>
            </w:pPr>
          </w:p>
        </w:tc>
      </w:tr>
      <w:tr w:rsidR="003F5D08" w:rsidRPr="00681DC9" w:rsidTr="008600F5">
        <w:trPr>
          <w:trHeight w:val="278"/>
        </w:trPr>
        <w:tc>
          <w:tcPr>
            <w:tcW w:w="560" w:type="dxa"/>
          </w:tcPr>
          <w:p w:rsidR="003F5D08" w:rsidRPr="00681DC9" w:rsidRDefault="003F5D08" w:rsidP="008600F5">
            <w:pPr>
              <w:jc w:val="center"/>
              <w:rPr>
                <w:color w:val="000000"/>
                <w:sz w:val="24"/>
                <w:szCs w:val="24"/>
              </w:rPr>
            </w:pPr>
          </w:p>
        </w:tc>
        <w:tc>
          <w:tcPr>
            <w:tcW w:w="14182" w:type="dxa"/>
            <w:gridSpan w:val="4"/>
          </w:tcPr>
          <w:p w:rsidR="003F5D08" w:rsidRPr="00681DC9" w:rsidRDefault="003F5D08" w:rsidP="008600F5">
            <w:pPr>
              <w:pStyle w:val="s1"/>
              <w:shd w:val="clear" w:color="auto" w:fill="FFFFFF"/>
              <w:spacing w:before="0" w:beforeAutospacing="0" w:after="0" w:afterAutospacing="0"/>
              <w:ind w:left="-108"/>
              <w:jc w:val="center"/>
              <w:rPr>
                <w:color w:val="000000"/>
              </w:rPr>
            </w:pPr>
            <w:r>
              <w:rPr>
                <w:b/>
                <w:color w:val="000000"/>
              </w:rPr>
              <w:t>Муниципальные правовые акты</w:t>
            </w:r>
          </w:p>
        </w:tc>
      </w:tr>
      <w:tr w:rsidR="003F5D08" w:rsidRPr="00681DC9" w:rsidTr="008600F5">
        <w:trPr>
          <w:trHeight w:val="278"/>
        </w:trPr>
        <w:tc>
          <w:tcPr>
            <w:tcW w:w="560" w:type="dxa"/>
          </w:tcPr>
          <w:p w:rsidR="003F5D08" w:rsidRPr="00681DC9" w:rsidRDefault="003F5D08" w:rsidP="008600F5">
            <w:pPr>
              <w:jc w:val="center"/>
              <w:rPr>
                <w:color w:val="000000"/>
                <w:sz w:val="24"/>
                <w:szCs w:val="24"/>
              </w:rPr>
            </w:pPr>
            <w:r>
              <w:rPr>
                <w:color w:val="000000"/>
                <w:sz w:val="24"/>
                <w:szCs w:val="24"/>
              </w:rPr>
              <w:t>1</w:t>
            </w:r>
          </w:p>
        </w:tc>
        <w:tc>
          <w:tcPr>
            <w:tcW w:w="3448" w:type="dxa"/>
          </w:tcPr>
          <w:p w:rsidR="003F5D08" w:rsidRPr="00E57C2C" w:rsidRDefault="003F5D08" w:rsidP="00E57C2C">
            <w:pPr>
              <w:rPr>
                <w:sz w:val="24"/>
                <w:szCs w:val="24"/>
              </w:rPr>
            </w:pPr>
            <w:r>
              <w:rPr>
                <w:sz w:val="24"/>
                <w:szCs w:val="24"/>
              </w:rPr>
              <w:t xml:space="preserve">Решение Совета депутатов </w:t>
            </w:r>
            <w:proofErr w:type="spellStart"/>
            <w:r w:rsidRPr="009E6C4B">
              <w:rPr>
                <w:sz w:val="24"/>
                <w:szCs w:val="24"/>
              </w:rPr>
              <w:t>Травковского</w:t>
            </w:r>
            <w:proofErr w:type="spellEnd"/>
            <w:r w:rsidRPr="009E6C4B">
              <w:rPr>
                <w:sz w:val="24"/>
                <w:szCs w:val="24"/>
              </w:rPr>
              <w:t xml:space="preserve"> сельского поселения </w:t>
            </w:r>
            <w:r>
              <w:rPr>
                <w:sz w:val="24"/>
                <w:szCs w:val="24"/>
              </w:rPr>
              <w:t xml:space="preserve"> от  09.11.2021г.   № </w:t>
            </w:r>
            <w:proofErr w:type="gramStart"/>
            <w:r>
              <w:rPr>
                <w:sz w:val="24"/>
                <w:szCs w:val="24"/>
              </w:rPr>
              <w:t xml:space="preserve">59  </w:t>
            </w:r>
            <w:r w:rsidRPr="00E57C2C">
              <w:rPr>
                <w:sz w:val="24"/>
                <w:szCs w:val="24"/>
              </w:rPr>
              <w:t>Об</w:t>
            </w:r>
            <w:proofErr w:type="gramEnd"/>
            <w:r w:rsidRPr="00E57C2C">
              <w:rPr>
                <w:sz w:val="24"/>
                <w:szCs w:val="24"/>
              </w:rPr>
              <w:t xml:space="preserve">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
          <w:p w:rsidR="003F5D08" w:rsidRPr="009E6C4B" w:rsidRDefault="003F5D08" w:rsidP="00E57C2C">
            <w:pPr>
              <w:rPr>
                <w:sz w:val="24"/>
                <w:szCs w:val="24"/>
              </w:rPr>
            </w:pPr>
            <w:proofErr w:type="spellStart"/>
            <w:r w:rsidRPr="00E57C2C">
              <w:rPr>
                <w:sz w:val="24"/>
                <w:szCs w:val="24"/>
              </w:rPr>
              <w:t>Травковского</w:t>
            </w:r>
            <w:proofErr w:type="spellEnd"/>
            <w:r w:rsidRPr="00E57C2C">
              <w:rPr>
                <w:sz w:val="24"/>
                <w:szCs w:val="24"/>
              </w:rPr>
              <w:t xml:space="preserve"> сельского поселения</w:t>
            </w:r>
          </w:p>
        </w:tc>
        <w:tc>
          <w:tcPr>
            <w:tcW w:w="2229" w:type="dxa"/>
          </w:tcPr>
          <w:p w:rsidR="003F5D08" w:rsidRPr="00681DC9" w:rsidRDefault="003F5D08" w:rsidP="008600F5">
            <w:pPr>
              <w:pStyle w:val="a4"/>
              <w:spacing w:before="0" w:beforeAutospacing="0" w:after="0"/>
              <w:jc w:val="center"/>
              <w:rPr>
                <w:color w:val="000000"/>
              </w:rPr>
            </w:pPr>
            <w:r w:rsidRPr="00681DC9">
              <w:rPr>
                <w:color w:val="000000"/>
              </w:rPr>
              <w:t>юридические лица,</w:t>
            </w:r>
          </w:p>
          <w:p w:rsidR="003F5D08" w:rsidRPr="00681DC9" w:rsidRDefault="003F5D08" w:rsidP="00994483">
            <w:pPr>
              <w:pStyle w:val="a4"/>
              <w:spacing w:before="0" w:beforeAutospacing="0" w:after="0"/>
              <w:jc w:val="center"/>
              <w:rPr>
                <w:color w:val="000000"/>
              </w:rPr>
            </w:pPr>
            <w:r w:rsidRPr="00681DC9">
              <w:rPr>
                <w:color w:val="000000"/>
              </w:rPr>
              <w:t>индивидуальные предприниматели</w:t>
            </w:r>
            <w:r>
              <w:rPr>
                <w:color w:val="000000"/>
              </w:rPr>
              <w:t xml:space="preserve">, </w:t>
            </w:r>
          </w:p>
        </w:tc>
        <w:tc>
          <w:tcPr>
            <w:tcW w:w="1866" w:type="dxa"/>
          </w:tcPr>
          <w:p w:rsidR="003F5D08" w:rsidRPr="00681DC9" w:rsidRDefault="003F5D08" w:rsidP="008600F5">
            <w:pPr>
              <w:pStyle w:val="a4"/>
              <w:spacing w:before="0" w:beforeAutospacing="0" w:after="0"/>
              <w:jc w:val="center"/>
              <w:rPr>
                <w:color w:val="000000"/>
              </w:rPr>
            </w:pPr>
            <w:r w:rsidRPr="00681DC9">
              <w:rPr>
                <w:color w:val="000000"/>
              </w:rPr>
              <w:t>в полном объёме</w:t>
            </w:r>
          </w:p>
        </w:tc>
        <w:tc>
          <w:tcPr>
            <w:tcW w:w="6639" w:type="dxa"/>
          </w:tcPr>
          <w:p w:rsidR="003F5D08" w:rsidRDefault="003F5D08" w:rsidP="008600F5">
            <w:pPr>
              <w:pStyle w:val="s1"/>
              <w:shd w:val="clear" w:color="auto" w:fill="FFFFFF"/>
              <w:spacing w:before="0" w:beforeAutospacing="0" w:after="0" w:afterAutospacing="0"/>
              <w:ind w:firstLine="601"/>
              <w:jc w:val="both"/>
              <w:rPr>
                <w:b/>
                <w:color w:val="000000"/>
              </w:rPr>
            </w:pPr>
          </w:p>
          <w:p w:rsidR="00901270" w:rsidRPr="00901270" w:rsidRDefault="00901270" w:rsidP="008600F5">
            <w:pPr>
              <w:pStyle w:val="s1"/>
              <w:shd w:val="clear" w:color="auto" w:fill="FFFFFF"/>
              <w:spacing w:before="0" w:beforeAutospacing="0" w:after="0" w:afterAutospacing="0"/>
              <w:ind w:firstLine="601"/>
              <w:jc w:val="center"/>
              <w:rPr>
                <w:b/>
                <w:color w:val="000000"/>
              </w:rPr>
            </w:pPr>
            <w:r w:rsidRPr="00901270">
              <w:rPr>
                <w:b/>
              </w:rPr>
              <w:t xml:space="preserve">Текст документа размещен на официальном сайте </w:t>
            </w:r>
            <w:r w:rsidRPr="00901270">
              <w:rPr>
                <w:b/>
                <w:color w:val="000000"/>
              </w:rPr>
              <w:t>в сети «Интернет» по адресу:</w:t>
            </w:r>
          </w:p>
          <w:p w:rsidR="00901270" w:rsidRDefault="00901270" w:rsidP="008600F5">
            <w:pPr>
              <w:pStyle w:val="s1"/>
              <w:shd w:val="clear" w:color="auto" w:fill="FFFFFF"/>
              <w:spacing w:before="0" w:beforeAutospacing="0" w:after="0" w:afterAutospacing="0"/>
              <w:ind w:firstLine="601"/>
              <w:jc w:val="center"/>
              <w:rPr>
                <w:b/>
                <w:color w:val="000000"/>
              </w:rPr>
            </w:pPr>
          </w:p>
          <w:p w:rsidR="003F5D08" w:rsidRDefault="000E3919" w:rsidP="008600F5">
            <w:pPr>
              <w:pStyle w:val="s1"/>
              <w:shd w:val="clear" w:color="auto" w:fill="FFFFFF"/>
              <w:spacing w:before="0" w:beforeAutospacing="0" w:after="0" w:afterAutospacing="0"/>
              <w:ind w:firstLine="601"/>
              <w:jc w:val="center"/>
              <w:rPr>
                <w:color w:val="000000"/>
              </w:rPr>
            </w:pPr>
            <w:hyperlink r:id="rId32" w:history="1">
              <w:r w:rsidR="003F5D08" w:rsidRPr="00A866C8">
                <w:rPr>
                  <w:rStyle w:val="a3"/>
                </w:rPr>
                <w:t>http://travkovoadm.ru/documents/2157.html</w:t>
              </w:r>
            </w:hyperlink>
          </w:p>
          <w:p w:rsidR="003F5D08" w:rsidRPr="00681DC9" w:rsidRDefault="003F5D08" w:rsidP="008600F5">
            <w:pPr>
              <w:pStyle w:val="s1"/>
              <w:shd w:val="clear" w:color="auto" w:fill="FFFFFF"/>
              <w:spacing w:before="0" w:beforeAutospacing="0" w:after="0" w:afterAutospacing="0"/>
              <w:ind w:firstLine="601"/>
              <w:jc w:val="center"/>
              <w:rPr>
                <w:color w:val="000000"/>
              </w:rPr>
            </w:pPr>
          </w:p>
        </w:tc>
      </w:tr>
      <w:tr w:rsidR="003F5D08" w:rsidRPr="00681DC9" w:rsidTr="008600F5">
        <w:trPr>
          <w:trHeight w:val="278"/>
        </w:trPr>
        <w:tc>
          <w:tcPr>
            <w:tcW w:w="560" w:type="dxa"/>
          </w:tcPr>
          <w:p w:rsidR="003F5D08" w:rsidRDefault="003F5D08" w:rsidP="008600F5">
            <w:pPr>
              <w:jc w:val="center"/>
              <w:rPr>
                <w:color w:val="000000"/>
                <w:sz w:val="24"/>
                <w:szCs w:val="24"/>
              </w:rPr>
            </w:pPr>
            <w:r>
              <w:rPr>
                <w:color w:val="000000"/>
                <w:sz w:val="24"/>
                <w:szCs w:val="24"/>
              </w:rPr>
              <w:t>2</w:t>
            </w:r>
          </w:p>
        </w:tc>
        <w:tc>
          <w:tcPr>
            <w:tcW w:w="3448" w:type="dxa"/>
          </w:tcPr>
          <w:p w:rsidR="003F5D08" w:rsidRDefault="003F5D08" w:rsidP="00F267AD">
            <w:pPr>
              <w:pStyle w:val="a7"/>
              <w:rPr>
                <w:sz w:val="24"/>
                <w:szCs w:val="24"/>
              </w:rPr>
            </w:pPr>
            <w:r>
              <w:rPr>
                <w:sz w:val="24"/>
                <w:szCs w:val="24"/>
              </w:rPr>
              <w:t xml:space="preserve">Решение Совета депутатов </w:t>
            </w:r>
            <w:proofErr w:type="spellStart"/>
            <w:r>
              <w:rPr>
                <w:sz w:val="24"/>
                <w:szCs w:val="24"/>
              </w:rPr>
              <w:t>Травковского</w:t>
            </w:r>
            <w:proofErr w:type="spellEnd"/>
            <w:r>
              <w:rPr>
                <w:sz w:val="24"/>
                <w:szCs w:val="24"/>
              </w:rPr>
              <w:t xml:space="preserve"> </w:t>
            </w:r>
            <w:r w:rsidRPr="00D74806">
              <w:rPr>
                <w:sz w:val="24"/>
                <w:szCs w:val="24"/>
              </w:rPr>
              <w:t xml:space="preserve">сельского поселения </w:t>
            </w:r>
            <w:r>
              <w:rPr>
                <w:sz w:val="24"/>
                <w:szCs w:val="24"/>
              </w:rPr>
              <w:t xml:space="preserve"> от 22.12.2021г.   № </w:t>
            </w:r>
            <w:proofErr w:type="gramStart"/>
            <w:r>
              <w:rPr>
                <w:sz w:val="24"/>
                <w:szCs w:val="24"/>
              </w:rPr>
              <w:t xml:space="preserve">73  </w:t>
            </w:r>
            <w:r w:rsidRPr="00F267AD">
              <w:rPr>
                <w:sz w:val="24"/>
                <w:szCs w:val="24"/>
              </w:rPr>
              <w:t>О</w:t>
            </w:r>
            <w:proofErr w:type="gramEnd"/>
            <w:r w:rsidRPr="00F267AD">
              <w:rPr>
                <w:sz w:val="24"/>
                <w:szCs w:val="24"/>
              </w:rPr>
              <w:t xml:space="preserve"> внесении изменений в решение Совета депутатов </w:t>
            </w:r>
            <w:proofErr w:type="spellStart"/>
            <w:r w:rsidRPr="00F267AD">
              <w:rPr>
                <w:sz w:val="24"/>
                <w:szCs w:val="24"/>
              </w:rPr>
              <w:t>Травковского</w:t>
            </w:r>
            <w:proofErr w:type="spellEnd"/>
            <w:r w:rsidRPr="00F267AD">
              <w:rPr>
                <w:sz w:val="24"/>
                <w:szCs w:val="24"/>
              </w:rPr>
              <w:t xml:space="preserve"> сельского поселения от 09.11.2021 № 59 «Об утверждении Положения о муниципальном контроле на автомобильном транспорте, городском наземном </w:t>
            </w:r>
            <w:r w:rsidRPr="00F267AD">
              <w:rPr>
                <w:sz w:val="24"/>
                <w:szCs w:val="24"/>
              </w:rPr>
              <w:lastRenderedPageBreak/>
              <w:t xml:space="preserve">электрическом транспорте и в дорожном хозяйстве на территории  </w:t>
            </w:r>
            <w:proofErr w:type="spellStart"/>
            <w:r w:rsidRPr="00F267AD">
              <w:rPr>
                <w:sz w:val="24"/>
                <w:szCs w:val="24"/>
              </w:rPr>
              <w:t>Травковского</w:t>
            </w:r>
            <w:proofErr w:type="spellEnd"/>
            <w:r w:rsidRPr="00F267AD">
              <w:rPr>
                <w:sz w:val="24"/>
                <w:szCs w:val="24"/>
              </w:rPr>
              <w:t xml:space="preserve"> сельского поселения»</w:t>
            </w:r>
          </w:p>
          <w:p w:rsidR="003F5D08" w:rsidRPr="00D74806" w:rsidRDefault="003F5D08" w:rsidP="0090685E">
            <w:pPr>
              <w:pStyle w:val="a7"/>
              <w:jc w:val="both"/>
              <w:rPr>
                <w:b/>
                <w:sz w:val="24"/>
                <w:szCs w:val="24"/>
              </w:rPr>
            </w:pPr>
            <w:r w:rsidRPr="00E823BB">
              <w:rPr>
                <w:bCs/>
                <w:sz w:val="24"/>
                <w:szCs w:val="24"/>
              </w:rPr>
              <w:t xml:space="preserve"> </w:t>
            </w:r>
            <w:r w:rsidRPr="00E823BB">
              <w:rPr>
                <w:sz w:val="24"/>
                <w:szCs w:val="24"/>
              </w:rPr>
              <w:t xml:space="preserve"> </w:t>
            </w:r>
          </w:p>
        </w:tc>
        <w:tc>
          <w:tcPr>
            <w:tcW w:w="2229" w:type="dxa"/>
          </w:tcPr>
          <w:p w:rsidR="003F5D08" w:rsidRPr="00681DC9" w:rsidRDefault="003F5D08" w:rsidP="008600F5">
            <w:pPr>
              <w:pStyle w:val="a4"/>
              <w:spacing w:before="0" w:beforeAutospacing="0" w:after="0"/>
              <w:jc w:val="center"/>
              <w:rPr>
                <w:color w:val="000000"/>
              </w:rPr>
            </w:pPr>
            <w:r w:rsidRPr="00681DC9">
              <w:rPr>
                <w:color w:val="000000"/>
              </w:rPr>
              <w:lastRenderedPageBreak/>
              <w:t>юридические лица,</w:t>
            </w:r>
          </w:p>
          <w:p w:rsidR="003F5D08" w:rsidRPr="00681DC9" w:rsidRDefault="003F5D08" w:rsidP="008600F5">
            <w:pPr>
              <w:pStyle w:val="a4"/>
              <w:spacing w:before="0" w:beforeAutospacing="0" w:after="0"/>
              <w:jc w:val="center"/>
              <w:rPr>
                <w:color w:val="000000"/>
              </w:rPr>
            </w:pPr>
            <w:r w:rsidRPr="00681DC9">
              <w:rPr>
                <w:color w:val="000000"/>
              </w:rPr>
              <w:t>индивидуальные предприниматели</w:t>
            </w:r>
          </w:p>
        </w:tc>
        <w:tc>
          <w:tcPr>
            <w:tcW w:w="1866" w:type="dxa"/>
          </w:tcPr>
          <w:p w:rsidR="003F5D08" w:rsidRPr="00681DC9" w:rsidRDefault="003F5D08" w:rsidP="008600F5">
            <w:pPr>
              <w:pStyle w:val="a4"/>
              <w:spacing w:before="0" w:beforeAutospacing="0" w:after="0"/>
              <w:jc w:val="center"/>
              <w:rPr>
                <w:color w:val="000000"/>
              </w:rPr>
            </w:pPr>
            <w:r w:rsidRPr="00681DC9">
              <w:rPr>
                <w:color w:val="000000"/>
              </w:rPr>
              <w:t>в полном объёме</w:t>
            </w:r>
          </w:p>
        </w:tc>
        <w:tc>
          <w:tcPr>
            <w:tcW w:w="6639" w:type="dxa"/>
          </w:tcPr>
          <w:p w:rsidR="003F5D08" w:rsidRDefault="003F5D08" w:rsidP="009E6C4B">
            <w:pPr>
              <w:pStyle w:val="s1"/>
              <w:shd w:val="clear" w:color="auto" w:fill="FFFFFF"/>
              <w:spacing w:before="0" w:beforeAutospacing="0" w:after="0" w:afterAutospacing="0"/>
              <w:ind w:firstLine="601"/>
              <w:jc w:val="both"/>
              <w:rPr>
                <w:b/>
                <w:color w:val="000000"/>
              </w:rPr>
            </w:pPr>
          </w:p>
          <w:p w:rsidR="00901270" w:rsidRPr="00901270" w:rsidRDefault="00901270" w:rsidP="009E6C4B">
            <w:pPr>
              <w:pStyle w:val="a7"/>
              <w:jc w:val="center"/>
              <w:rPr>
                <w:b/>
              </w:rPr>
            </w:pPr>
            <w:r w:rsidRPr="00901270">
              <w:rPr>
                <w:b/>
                <w:sz w:val="24"/>
                <w:szCs w:val="24"/>
              </w:rPr>
              <w:t xml:space="preserve">Текст документа размещен на официальном сайте </w:t>
            </w:r>
            <w:r w:rsidRPr="00901270">
              <w:rPr>
                <w:b/>
                <w:color w:val="000000"/>
                <w:sz w:val="24"/>
                <w:szCs w:val="24"/>
              </w:rPr>
              <w:t>в сети «Интернет» по адресу:</w:t>
            </w:r>
          </w:p>
          <w:p w:rsidR="00901270" w:rsidRDefault="00901270" w:rsidP="009E6C4B">
            <w:pPr>
              <w:pStyle w:val="a7"/>
              <w:jc w:val="center"/>
            </w:pPr>
          </w:p>
          <w:p w:rsidR="003F5D08" w:rsidRPr="00F267AD" w:rsidRDefault="000E3919" w:rsidP="009E6C4B">
            <w:pPr>
              <w:pStyle w:val="a7"/>
              <w:jc w:val="center"/>
              <w:rPr>
                <w:iCs/>
                <w:color w:val="0070C0"/>
                <w:sz w:val="24"/>
                <w:szCs w:val="24"/>
              </w:rPr>
            </w:pPr>
            <w:hyperlink r:id="rId33" w:history="1">
              <w:r w:rsidR="003F5D08" w:rsidRPr="00F267AD">
                <w:rPr>
                  <w:rStyle w:val="a3"/>
                  <w:iCs/>
                  <w:sz w:val="24"/>
                  <w:szCs w:val="24"/>
                </w:rPr>
                <w:t>http://travkovoadm.ru/documents/2186.html</w:t>
              </w:r>
            </w:hyperlink>
          </w:p>
          <w:p w:rsidR="003F5D08" w:rsidRPr="00D74806" w:rsidRDefault="003F5D08" w:rsidP="009E6C4B">
            <w:pPr>
              <w:pStyle w:val="a7"/>
              <w:jc w:val="center"/>
              <w:rPr>
                <w:b/>
                <w:iCs/>
                <w:color w:val="0070C0"/>
                <w:sz w:val="24"/>
                <w:szCs w:val="24"/>
              </w:rPr>
            </w:pPr>
          </w:p>
        </w:tc>
      </w:tr>
      <w:tr w:rsidR="003F5D08" w:rsidRPr="00681DC9" w:rsidTr="008600F5">
        <w:trPr>
          <w:trHeight w:val="278"/>
        </w:trPr>
        <w:tc>
          <w:tcPr>
            <w:tcW w:w="560" w:type="dxa"/>
          </w:tcPr>
          <w:p w:rsidR="003F5D08" w:rsidRDefault="003F5D08" w:rsidP="008600F5">
            <w:pPr>
              <w:jc w:val="center"/>
              <w:rPr>
                <w:color w:val="000000"/>
                <w:sz w:val="24"/>
                <w:szCs w:val="24"/>
              </w:rPr>
            </w:pPr>
            <w:r>
              <w:rPr>
                <w:color w:val="000000"/>
                <w:sz w:val="24"/>
                <w:szCs w:val="24"/>
              </w:rPr>
              <w:t>3</w:t>
            </w:r>
          </w:p>
        </w:tc>
        <w:tc>
          <w:tcPr>
            <w:tcW w:w="3448" w:type="dxa"/>
          </w:tcPr>
          <w:p w:rsidR="003F5D08" w:rsidRDefault="003F5D08" w:rsidP="00F267AD">
            <w:pPr>
              <w:pStyle w:val="a7"/>
              <w:rPr>
                <w:sz w:val="24"/>
                <w:szCs w:val="24"/>
              </w:rPr>
            </w:pPr>
            <w:r>
              <w:rPr>
                <w:sz w:val="24"/>
                <w:szCs w:val="24"/>
              </w:rPr>
              <w:t xml:space="preserve">Постановление Администрации </w:t>
            </w:r>
            <w:proofErr w:type="spellStart"/>
            <w:r>
              <w:rPr>
                <w:sz w:val="24"/>
                <w:szCs w:val="24"/>
              </w:rPr>
              <w:t>Травковского</w:t>
            </w:r>
            <w:proofErr w:type="spellEnd"/>
            <w:r>
              <w:rPr>
                <w:sz w:val="24"/>
                <w:szCs w:val="24"/>
              </w:rPr>
              <w:t xml:space="preserve"> сельского поселения от 30.11.2021г. № 96   </w:t>
            </w:r>
            <w:r w:rsidRPr="00F267AD">
              <w:rPr>
                <w:sz w:val="24"/>
                <w:szCs w:val="24"/>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w:t>
            </w:r>
            <w:proofErr w:type="spellStart"/>
            <w:r w:rsidRPr="00F267AD">
              <w:rPr>
                <w:sz w:val="24"/>
                <w:szCs w:val="24"/>
              </w:rPr>
              <w:t>Травковского</w:t>
            </w:r>
            <w:proofErr w:type="spellEnd"/>
            <w:r w:rsidRPr="00F267AD">
              <w:rPr>
                <w:sz w:val="24"/>
                <w:szCs w:val="24"/>
              </w:rPr>
              <w:t xml:space="preserve"> сельского поселения на 2022 год</w:t>
            </w:r>
          </w:p>
        </w:tc>
        <w:tc>
          <w:tcPr>
            <w:tcW w:w="2229" w:type="dxa"/>
          </w:tcPr>
          <w:p w:rsidR="003F5D08" w:rsidRPr="00994483" w:rsidRDefault="003F5D08" w:rsidP="00994483">
            <w:pPr>
              <w:pStyle w:val="a4"/>
              <w:spacing w:after="0"/>
              <w:jc w:val="center"/>
              <w:rPr>
                <w:color w:val="000000"/>
              </w:rPr>
            </w:pPr>
            <w:r w:rsidRPr="00994483">
              <w:rPr>
                <w:color w:val="000000"/>
              </w:rPr>
              <w:t>юридические лица,</w:t>
            </w:r>
          </w:p>
          <w:p w:rsidR="003F5D08" w:rsidRPr="00681DC9" w:rsidRDefault="003F5D08" w:rsidP="00994483">
            <w:pPr>
              <w:pStyle w:val="a4"/>
              <w:spacing w:before="0" w:beforeAutospacing="0" w:after="0"/>
              <w:jc w:val="center"/>
              <w:rPr>
                <w:color w:val="000000"/>
              </w:rPr>
            </w:pPr>
            <w:r w:rsidRPr="00994483">
              <w:rPr>
                <w:color w:val="000000"/>
              </w:rPr>
              <w:t xml:space="preserve">индивидуальные предприниматели, </w:t>
            </w:r>
          </w:p>
        </w:tc>
        <w:tc>
          <w:tcPr>
            <w:tcW w:w="1866" w:type="dxa"/>
          </w:tcPr>
          <w:p w:rsidR="003F5D08" w:rsidRPr="00681DC9" w:rsidRDefault="003F5D08" w:rsidP="008600F5">
            <w:pPr>
              <w:pStyle w:val="a4"/>
              <w:spacing w:before="0" w:beforeAutospacing="0" w:after="0"/>
              <w:jc w:val="center"/>
              <w:rPr>
                <w:color w:val="000000"/>
              </w:rPr>
            </w:pPr>
          </w:p>
        </w:tc>
        <w:tc>
          <w:tcPr>
            <w:tcW w:w="6639" w:type="dxa"/>
          </w:tcPr>
          <w:p w:rsidR="003F5D08" w:rsidRPr="00F73208" w:rsidRDefault="003F5D08" w:rsidP="00F73208">
            <w:pPr>
              <w:pStyle w:val="s1"/>
              <w:shd w:val="clear" w:color="auto" w:fill="FFFFFF"/>
              <w:ind w:firstLine="601"/>
              <w:jc w:val="both"/>
              <w:rPr>
                <w:b/>
                <w:color w:val="000000"/>
              </w:rPr>
            </w:pPr>
          </w:p>
          <w:p w:rsidR="003F5D08" w:rsidRPr="00901270" w:rsidRDefault="00901270" w:rsidP="00901270">
            <w:pPr>
              <w:jc w:val="center"/>
              <w:rPr>
                <w:b/>
              </w:rPr>
            </w:pPr>
            <w:r w:rsidRPr="00901270">
              <w:rPr>
                <w:b/>
                <w:sz w:val="24"/>
                <w:szCs w:val="24"/>
              </w:rPr>
              <w:t xml:space="preserve">Текст документа размещен на официальном сайте </w:t>
            </w:r>
            <w:r w:rsidRPr="00901270">
              <w:rPr>
                <w:b/>
                <w:color w:val="000000"/>
                <w:sz w:val="24"/>
                <w:szCs w:val="24"/>
              </w:rPr>
              <w:t>в сети «Интернет» по адресу:</w:t>
            </w:r>
          </w:p>
          <w:p w:rsidR="003F5D08" w:rsidRPr="00F73208" w:rsidRDefault="000E3919" w:rsidP="00F73208">
            <w:pPr>
              <w:tabs>
                <w:tab w:val="left" w:pos="2445"/>
              </w:tabs>
              <w:jc w:val="center"/>
              <w:rPr>
                <w:sz w:val="24"/>
                <w:szCs w:val="24"/>
              </w:rPr>
            </w:pPr>
            <w:hyperlink r:id="rId34" w:history="1">
              <w:r w:rsidR="003F5D08" w:rsidRPr="00F73208">
                <w:rPr>
                  <w:rStyle w:val="a3"/>
                  <w:sz w:val="24"/>
                  <w:szCs w:val="24"/>
                </w:rPr>
                <w:t>http://travkovoadm.ru/documents/2166.html</w:t>
              </w:r>
            </w:hyperlink>
          </w:p>
          <w:p w:rsidR="003F5D08" w:rsidRPr="00F73208" w:rsidRDefault="003F5D08" w:rsidP="00F73208">
            <w:pPr>
              <w:tabs>
                <w:tab w:val="left" w:pos="2445"/>
              </w:tabs>
            </w:pPr>
          </w:p>
        </w:tc>
      </w:tr>
    </w:tbl>
    <w:p w:rsidR="004578EF" w:rsidRPr="00681DC9" w:rsidRDefault="004578EF" w:rsidP="00D74806">
      <w:pPr>
        <w:rPr>
          <w:sz w:val="24"/>
          <w:szCs w:val="24"/>
        </w:rPr>
      </w:pPr>
    </w:p>
    <w:p w:rsidR="004578EF" w:rsidRDefault="004578EF"/>
    <w:sectPr w:rsidR="004578EF" w:rsidSect="0099448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06"/>
    <w:rsid w:val="000208C8"/>
    <w:rsid w:val="0002237C"/>
    <w:rsid w:val="000A723C"/>
    <w:rsid w:val="000B3F80"/>
    <w:rsid w:val="000E3919"/>
    <w:rsid w:val="000F4AFC"/>
    <w:rsid w:val="00125F35"/>
    <w:rsid w:val="001A54D5"/>
    <w:rsid w:val="002A3EBD"/>
    <w:rsid w:val="00303283"/>
    <w:rsid w:val="00330958"/>
    <w:rsid w:val="003666B2"/>
    <w:rsid w:val="00391081"/>
    <w:rsid w:val="003F5D08"/>
    <w:rsid w:val="003F68C7"/>
    <w:rsid w:val="004578EF"/>
    <w:rsid w:val="00470E37"/>
    <w:rsid w:val="00477E7C"/>
    <w:rsid w:val="004B4BF7"/>
    <w:rsid w:val="004D0B9D"/>
    <w:rsid w:val="00500747"/>
    <w:rsid w:val="005367D9"/>
    <w:rsid w:val="00544517"/>
    <w:rsid w:val="005452E5"/>
    <w:rsid w:val="00555F88"/>
    <w:rsid w:val="005718FB"/>
    <w:rsid w:val="00594D83"/>
    <w:rsid w:val="005E7022"/>
    <w:rsid w:val="005F5D74"/>
    <w:rsid w:val="00681DC9"/>
    <w:rsid w:val="006B7CDE"/>
    <w:rsid w:val="006F6387"/>
    <w:rsid w:val="007165D1"/>
    <w:rsid w:val="00823802"/>
    <w:rsid w:val="008600F5"/>
    <w:rsid w:val="00901270"/>
    <w:rsid w:val="009013A5"/>
    <w:rsid w:val="0090685E"/>
    <w:rsid w:val="00917A7A"/>
    <w:rsid w:val="009345A2"/>
    <w:rsid w:val="00952BAB"/>
    <w:rsid w:val="009575E4"/>
    <w:rsid w:val="00994483"/>
    <w:rsid w:val="009A0A3E"/>
    <w:rsid w:val="009D5315"/>
    <w:rsid w:val="009E6C4B"/>
    <w:rsid w:val="00A95536"/>
    <w:rsid w:val="00AB0CCA"/>
    <w:rsid w:val="00AB1662"/>
    <w:rsid w:val="00AE0DE0"/>
    <w:rsid w:val="00B141F9"/>
    <w:rsid w:val="00B23732"/>
    <w:rsid w:val="00B62D04"/>
    <w:rsid w:val="00C61647"/>
    <w:rsid w:val="00C72D37"/>
    <w:rsid w:val="00C87CD7"/>
    <w:rsid w:val="00CC5383"/>
    <w:rsid w:val="00D506CE"/>
    <w:rsid w:val="00D74806"/>
    <w:rsid w:val="00D7701D"/>
    <w:rsid w:val="00D84C3E"/>
    <w:rsid w:val="00E17DF0"/>
    <w:rsid w:val="00E23DF5"/>
    <w:rsid w:val="00E57C2C"/>
    <w:rsid w:val="00E823BB"/>
    <w:rsid w:val="00E93134"/>
    <w:rsid w:val="00F04299"/>
    <w:rsid w:val="00F267AD"/>
    <w:rsid w:val="00F30070"/>
    <w:rsid w:val="00F43673"/>
    <w:rsid w:val="00F71905"/>
    <w:rsid w:val="00F73208"/>
    <w:rsid w:val="00FB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5CB0F9-1B94-46AC-8137-023B66D7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06"/>
    <w:rPr>
      <w:rFonts w:ascii="Times New Roman" w:eastAsia="Times New Roman" w:hAnsi="Times New Roman"/>
      <w:sz w:val="20"/>
      <w:szCs w:val="20"/>
    </w:rPr>
  </w:style>
  <w:style w:type="paragraph" w:styleId="1">
    <w:name w:val="heading 1"/>
    <w:basedOn w:val="a"/>
    <w:next w:val="a"/>
    <w:link w:val="10"/>
    <w:uiPriority w:val="99"/>
    <w:qFormat/>
    <w:rsid w:val="00D74806"/>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4806"/>
    <w:rPr>
      <w:rFonts w:ascii="Times New Roman" w:hAnsi="Times New Roman" w:cs="Times New Roman"/>
      <w:b/>
      <w:sz w:val="20"/>
      <w:szCs w:val="20"/>
      <w:lang w:eastAsia="ru-RU"/>
    </w:rPr>
  </w:style>
  <w:style w:type="character" w:styleId="a3">
    <w:name w:val="Hyperlink"/>
    <w:basedOn w:val="a0"/>
    <w:uiPriority w:val="99"/>
    <w:rsid w:val="00D74806"/>
    <w:rPr>
      <w:rFonts w:cs="Times New Roman"/>
      <w:color w:val="0000FF"/>
      <w:u w:val="single"/>
    </w:rPr>
  </w:style>
  <w:style w:type="paragraph" w:styleId="a4">
    <w:name w:val="Normal (Web)"/>
    <w:basedOn w:val="a"/>
    <w:uiPriority w:val="99"/>
    <w:rsid w:val="00D74806"/>
    <w:pPr>
      <w:spacing w:before="100" w:beforeAutospacing="1" w:after="136"/>
    </w:pPr>
    <w:rPr>
      <w:sz w:val="24"/>
      <w:szCs w:val="24"/>
    </w:rPr>
  </w:style>
  <w:style w:type="paragraph" w:customStyle="1" w:styleId="s1">
    <w:name w:val="s_1"/>
    <w:basedOn w:val="a"/>
    <w:uiPriority w:val="99"/>
    <w:rsid w:val="00D74806"/>
    <w:pPr>
      <w:spacing w:before="100" w:beforeAutospacing="1" w:after="100" w:afterAutospacing="1"/>
    </w:pPr>
    <w:rPr>
      <w:sz w:val="24"/>
      <w:szCs w:val="24"/>
    </w:rPr>
  </w:style>
  <w:style w:type="character" w:customStyle="1" w:styleId="a5">
    <w:name w:val="Гипертекстовая ссылка"/>
    <w:uiPriority w:val="99"/>
    <w:rsid w:val="00D74806"/>
    <w:rPr>
      <w:b/>
      <w:color w:val="106BBE"/>
    </w:rPr>
  </w:style>
  <w:style w:type="character" w:styleId="a6">
    <w:name w:val="Emphasis"/>
    <w:basedOn w:val="a0"/>
    <w:uiPriority w:val="99"/>
    <w:qFormat/>
    <w:rsid w:val="00D74806"/>
    <w:rPr>
      <w:rFonts w:cs="Times New Roman"/>
      <w:i/>
    </w:rPr>
  </w:style>
  <w:style w:type="paragraph" w:styleId="a7">
    <w:name w:val="No Spacing"/>
    <w:uiPriority w:val="99"/>
    <w:qFormat/>
    <w:rsid w:val="00D74806"/>
    <w:rPr>
      <w:rFonts w:ascii="Times New Roman" w:eastAsia="Times New Roman" w:hAnsi="Times New Roman"/>
      <w:sz w:val="20"/>
      <w:szCs w:val="20"/>
    </w:rPr>
  </w:style>
  <w:style w:type="character" w:styleId="a8">
    <w:name w:val="FollowedHyperlink"/>
    <w:basedOn w:val="a0"/>
    <w:uiPriority w:val="99"/>
    <w:semiHidden/>
    <w:unhideWhenUsed/>
    <w:rsid w:val="00C87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8264">
      <w:bodyDiv w:val="1"/>
      <w:marLeft w:val="0"/>
      <w:marRight w:val="0"/>
      <w:marTop w:val="0"/>
      <w:marBottom w:val="0"/>
      <w:divBdr>
        <w:top w:val="none" w:sz="0" w:space="0" w:color="auto"/>
        <w:left w:val="none" w:sz="0" w:space="0" w:color="auto"/>
        <w:bottom w:val="none" w:sz="0" w:space="0" w:color="auto"/>
        <w:right w:val="none" w:sz="0" w:space="0" w:color="auto"/>
      </w:divBdr>
    </w:div>
    <w:div w:id="889077719">
      <w:bodyDiv w:val="1"/>
      <w:marLeft w:val="0"/>
      <w:marRight w:val="0"/>
      <w:marTop w:val="0"/>
      <w:marBottom w:val="0"/>
      <w:divBdr>
        <w:top w:val="none" w:sz="0" w:space="0" w:color="auto"/>
        <w:left w:val="none" w:sz="0" w:space="0" w:color="auto"/>
        <w:bottom w:val="none" w:sz="0" w:space="0" w:color="auto"/>
        <w:right w:val="none" w:sz="0" w:space="0" w:color="auto"/>
      </w:divBdr>
    </w:div>
    <w:div w:id="1265727002">
      <w:marLeft w:val="0"/>
      <w:marRight w:val="0"/>
      <w:marTop w:val="0"/>
      <w:marBottom w:val="0"/>
      <w:divBdr>
        <w:top w:val="none" w:sz="0" w:space="0" w:color="auto"/>
        <w:left w:val="none" w:sz="0" w:space="0" w:color="auto"/>
        <w:bottom w:val="none" w:sz="0" w:space="0" w:color="auto"/>
        <w:right w:val="none" w:sz="0" w:space="0" w:color="auto"/>
      </w:divBdr>
    </w:div>
    <w:div w:id="1265727003">
      <w:marLeft w:val="0"/>
      <w:marRight w:val="0"/>
      <w:marTop w:val="0"/>
      <w:marBottom w:val="0"/>
      <w:divBdr>
        <w:top w:val="none" w:sz="0" w:space="0" w:color="auto"/>
        <w:left w:val="none" w:sz="0" w:space="0" w:color="auto"/>
        <w:bottom w:val="none" w:sz="0" w:space="0" w:color="auto"/>
        <w:right w:val="none" w:sz="0" w:space="0" w:color="auto"/>
      </w:divBdr>
    </w:div>
    <w:div w:id="1265727004">
      <w:marLeft w:val="0"/>
      <w:marRight w:val="0"/>
      <w:marTop w:val="0"/>
      <w:marBottom w:val="0"/>
      <w:divBdr>
        <w:top w:val="none" w:sz="0" w:space="0" w:color="auto"/>
        <w:left w:val="none" w:sz="0" w:space="0" w:color="auto"/>
        <w:bottom w:val="none" w:sz="0" w:space="0" w:color="auto"/>
        <w:right w:val="none" w:sz="0" w:space="0" w:color="auto"/>
      </w:divBdr>
    </w:div>
    <w:div w:id="1265727005">
      <w:marLeft w:val="0"/>
      <w:marRight w:val="0"/>
      <w:marTop w:val="0"/>
      <w:marBottom w:val="0"/>
      <w:divBdr>
        <w:top w:val="none" w:sz="0" w:space="0" w:color="auto"/>
        <w:left w:val="none" w:sz="0" w:space="0" w:color="auto"/>
        <w:bottom w:val="none" w:sz="0" w:space="0" w:color="auto"/>
        <w:right w:val="none" w:sz="0" w:space="0" w:color="auto"/>
      </w:divBdr>
    </w:div>
    <w:div w:id="1265727006">
      <w:marLeft w:val="0"/>
      <w:marRight w:val="0"/>
      <w:marTop w:val="0"/>
      <w:marBottom w:val="0"/>
      <w:divBdr>
        <w:top w:val="none" w:sz="0" w:space="0" w:color="auto"/>
        <w:left w:val="none" w:sz="0" w:space="0" w:color="auto"/>
        <w:bottom w:val="none" w:sz="0" w:space="0" w:color="auto"/>
        <w:right w:val="none" w:sz="0" w:space="0" w:color="auto"/>
      </w:divBdr>
    </w:div>
    <w:div w:id="126572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s://docs.cntd.ru/document/902135756" TargetMode="External"/><Relationship Id="rId18" Type="http://schemas.openxmlformats.org/officeDocument/2006/relationships/hyperlink" Target="https://login.consultant.ru/link/?req=doc&amp;base=RZB&amp;n=301011&amp;rnd=946CB71FC51200BCC607E16C37B20EA5" TargetMode="External"/><Relationship Id="rId26" Type="http://schemas.openxmlformats.org/officeDocument/2006/relationships/hyperlink" Target="https://login.consultant.ru/link/?req=doc&amp;base=RZB&amp;n=317662&amp;rnd=946CB71FC51200BCC607E16C37B20EA5&amp;dst=280&amp;fld=134" TargetMode="External"/><Relationship Id="rId3" Type="http://schemas.openxmlformats.org/officeDocument/2006/relationships/settings" Target="settings.xml"/><Relationship Id="rId21" Type="http://schemas.openxmlformats.org/officeDocument/2006/relationships/hyperlink" Target="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 TargetMode="External"/><Relationship Id="rId34" Type="http://schemas.openxmlformats.org/officeDocument/2006/relationships/hyperlink" Target="http://travkovoadm.ru/documents/2166.html" TargetMode="External"/><Relationship Id="rId7" Type="http://schemas.openxmlformats.org/officeDocument/2006/relationships/hyperlink" Target="https://docs.cntd.ru/document/901807667" TargetMode="External"/><Relationship Id="rId12" Type="http://schemas.openxmlformats.org/officeDocument/2006/relationships/hyperlink" Target="https://docs.cntd.ru/document/902135756" TargetMode="External"/><Relationship Id="rId17"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5" Type="http://schemas.openxmlformats.org/officeDocument/2006/relationships/hyperlink" Target="https://login.consultant.ru/link/?req=doc&amp;base=RZB&amp;n=317662&amp;rnd=946CB71FC51200BCC607E16C37B20EA5&amp;dst=252&amp;fld=134" TargetMode="External"/><Relationship Id="rId33" Type="http://schemas.openxmlformats.org/officeDocument/2006/relationships/hyperlink" Target="http://travkovoadm.ru/documents/2186.html" TargetMode="External"/><Relationship Id="rId2" Type="http://schemas.openxmlformats.org/officeDocument/2006/relationships/styles" Target="styles.xml"/><Relationship Id="rId16"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0" Type="http://schemas.openxmlformats.org/officeDocument/2006/relationships/hyperlink" Target="https://login.consultant.ru/link/?req=doc&amp;base=RZB&amp;n=301011&amp;rnd=946CB71FC51200BCC607E16C37B20EA5" TargetMode="External"/><Relationship Id="rId29" Type="http://schemas.openxmlformats.org/officeDocument/2006/relationships/hyperlink" Target="https://login.consultant.ru/link/?req=doc&amp;base=RZB&amp;n=317662&amp;rnd=946CB71FC51200BCC607E16C37B20EA5&amp;dst=272&amp;fld=134" TargetMode="External"/><Relationship Id="rId1" Type="http://schemas.openxmlformats.org/officeDocument/2006/relationships/customXml" Target="../customXml/item1.xml"/><Relationship Id="rId6" Type="http://schemas.openxmlformats.org/officeDocument/2006/relationships/hyperlink" Target="http://www.consultant.ru/document/cons_doc_LAW_411233/" TargetMode="External"/><Relationship Id="rId11" Type="http://schemas.openxmlformats.org/officeDocument/2006/relationships/hyperlink" Target="https://docs.cntd.ru/document/902135756" TargetMode="External"/><Relationship Id="rId24" Type="http://schemas.openxmlformats.org/officeDocument/2006/relationships/hyperlink" Target="http://pravo.gov.ru/proxy/ips/?docbody=&amp;nd=102083574" TargetMode="External"/><Relationship Id="rId32" Type="http://schemas.openxmlformats.org/officeDocument/2006/relationships/hyperlink" Target="http://travkovoadm.ru/documents/2157.html" TargetMode="External"/><Relationship Id="rId5" Type="http://schemas.openxmlformats.org/officeDocument/2006/relationships/hyperlink" Target="https://docs.cntd.ru/document/565415215" TargetMode="External"/><Relationship Id="rId15" Type="http://schemas.openxmlformats.org/officeDocument/2006/relationships/hyperlink" Target="https://login.consultant.ru/link/?req=doc&amp;base=RZB&amp;n=300892&amp;rnd=946CB71FC51200BCC607E16C37B20EA5&amp;dst=100303&amp;fld=134" TargetMode="External"/><Relationship Id="rId23" Type="http://schemas.openxmlformats.org/officeDocument/2006/relationships/hyperlink" Target="http://pravo.gov.ru/proxy/ips/?docbody=&amp;nd=102118003" TargetMode="External"/><Relationship Id="rId28" Type="http://schemas.openxmlformats.org/officeDocument/2006/relationships/hyperlink" Target="https://login.consultant.ru/link/?req=doc&amp;base=RZB&amp;n=317662&amp;rnd=946CB71FC51200BCC607E16C37B20EA5&amp;dst=100137&amp;fld=134" TargetMode="External"/><Relationship Id="rId36" Type="http://schemas.openxmlformats.org/officeDocument/2006/relationships/theme" Target="theme/theme1.xml"/><Relationship Id="rId10" Type="http://schemas.openxmlformats.org/officeDocument/2006/relationships/hyperlink" Target="https://docs.cntd.ru/document/902135756" TargetMode="External"/><Relationship Id="rId19" Type="http://schemas.openxmlformats.org/officeDocument/2006/relationships/hyperlink" Target="https://login.consultant.ru/link/?req=doc&amp;base=RZB&amp;n=301011&amp;rnd=946CB71FC51200BCC607E16C37B20EA5" TargetMode="External"/><Relationship Id="rId31" Type="http://schemas.openxmlformats.org/officeDocument/2006/relationships/hyperlink" Target="http://docs.cntd.ru/document/423814738"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11060&amp;rnd=946CB71FC51200BCC607E16C37B20EA5&amp;dst=100107&amp;fld=134" TargetMode="External"/><Relationship Id="rId14" Type="http://schemas.openxmlformats.org/officeDocument/2006/relationships/hyperlink" Target="https://docs.cntd.ru/document/902070582" TargetMode="External"/><Relationship Id="rId22" Type="http://schemas.openxmlformats.org/officeDocument/2006/relationships/hyperlink" Target="http://pravo.gov.ru/proxy/ips/?docbody=&amp;nd=102118003" TargetMode="External"/><Relationship Id="rId27" Type="http://schemas.openxmlformats.org/officeDocument/2006/relationships/hyperlink" Target="https://login.consultant.ru/link/?req=doc&amp;base=RZB&amp;n=317662&amp;rnd=946CB71FC51200BCC607E16C37B20EA5&amp;dst=100133&amp;fld=134" TargetMode="External"/><Relationship Id="rId30" Type="http://schemas.openxmlformats.org/officeDocument/2006/relationships/hyperlink" Target="https://login.consultant.ru/link/?req=doc&amp;base=RZB&amp;n=317662&amp;rnd=946CB71FC51200BCC607E16C37B20EA5&amp;dst=286&amp;fld=13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BED3-8701-4B65-8568-D325833A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Прогресского поселения, а также те</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Прогресского поселения, а также те</dc:title>
  <dc:creator>Пользователь</dc:creator>
  <cp:lastModifiedBy>User</cp:lastModifiedBy>
  <cp:revision>2</cp:revision>
  <dcterms:created xsi:type="dcterms:W3CDTF">2023-08-05T06:56:00Z</dcterms:created>
  <dcterms:modified xsi:type="dcterms:W3CDTF">2023-08-05T06:56:00Z</dcterms:modified>
</cp:coreProperties>
</file>