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3B" w:rsidRDefault="003F6E59" w:rsidP="001C5FAD">
      <w:pPr>
        <w:tabs>
          <w:tab w:val="center" w:pos="4844"/>
          <w:tab w:val="left" w:pos="8385"/>
        </w:tabs>
        <w:rPr>
          <w:b/>
          <w:bCs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-228600</wp:posOffset>
            </wp:positionV>
            <wp:extent cx="575310" cy="655320"/>
            <wp:effectExtent l="0" t="0" r="0" b="0"/>
            <wp:wrapNone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23B">
        <w:rPr>
          <w:b/>
          <w:bCs/>
          <w:sz w:val="32"/>
        </w:rPr>
        <w:tab/>
      </w:r>
      <w:r w:rsidR="00BD523B">
        <w:rPr>
          <w:b/>
          <w:bCs/>
          <w:sz w:val="32"/>
        </w:rPr>
        <w:tab/>
      </w:r>
    </w:p>
    <w:p w:rsidR="00BD523B" w:rsidRPr="00BB29D3" w:rsidRDefault="00BD523B" w:rsidP="00BB29D3">
      <w:pPr>
        <w:tabs>
          <w:tab w:val="left" w:pos="5880"/>
          <w:tab w:val="right" w:pos="9689"/>
        </w:tabs>
        <w:jc w:val="right"/>
        <w:rPr>
          <w:b/>
          <w:sz w:val="32"/>
          <w:szCs w:val="32"/>
        </w:rPr>
      </w:pPr>
      <w:r>
        <w:tab/>
        <w:t xml:space="preserve">                                              </w:t>
      </w:r>
      <w:r w:rsidRPr="00A51F62">
        <w:rPr>
          <w:b/>
          <w:sz w:val="32"/>
          <w:szCs w:val="32"/>
        </w:rPr>
        <w:tab/>
        <w:t xml:space="preserve">                                    </w:t>
      </w:r>
    </w:p>
    <w:p w:rsidR="00BD523B" w:rsidRPr="0023365A" w:rsidRDefault="00BD523B" w:rsidP="00BB29D3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D523B" w:rsidRPr="0023365A" w:rsidRDefault="00BD523B" w:rsidP="00BB29D3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D523B" w:rsidRPr="0023365A" w:rsidRDefault="00BD523B" w:rsidP="00BB29D3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Боровичский район</w:t>
      </w:r>
    </w:p>
    <w:p w:rsidR="00BD523B" w:rsidRPr="0023365A" w:rsidRDefault="00BD523B" w:rsidP="00BB29D3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АДМИНИСТРАЦИЯ ТРАВКОВСКОГО СЕЛЬСКОГО ПОСЕЛЕНИЯ</w:t>
      </w:r>
    </w:p>
    <w:p w:rsidR="00BD523B" w:rsidRPr="0056272A" w:rsidRDefault="00BD523B" w:rsidP="00BB29D3">
      <w:pPr>
        <w:tabs>
          <w:tab w:val="left" w:pos="1755"/>
        </w:tabs>
        <w:jc w:val="center"/>
        <w:rPr>
          <w:b/>
          <w:sz w:val="28"/>
          <w:szCs w:val="28"/>
        </w:rPr>
      </w:pPr>
      <w:r w:rsidRPr="0056272A">
        <w:rPr>
          <w:b/>
          <w:sz w:val="28"/>
          <w:szCs w:val="28"/>
        </w:rPr>
        <w:t>ПОСТАНОВЛЕНИЕ</w:t>
      </w:r>
    </w:p>
    <w:p w:rsidR="00BD523B" w:rsidRPr="0023365A" w:rsidRDefault="00BD523B" w:rsidP="00BB29D3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D523B" w:rsidRPr="0023365A" w:rsidRDefault="00BD523B" w:rsidP="00BB29D3">
      <w:pPr>
        <w:tabs>
          <w:tab w:val="left" w:pos="1755"/>
        </w:tabs>
        <w:jc w:val="center"/>
        <w:rPr>
          <w:b/>
          <w:sz w:val="28"/>
          <w:szCs w:val="28"/>
        </w:rPr>
      </w:pPr>
      <w:bookmarkStart w:id="0" w:name="_GoBack"/>
      <w:r w:rsidRPr="0023365A">
        <w:rPr>
          <w:b/>
          <w:bCs/>
          <w:sz w:val="28"/>
          <w:szCs w:val="28"/>
        </w:rPr>
        <w:t xml:space="preserve">от </w:t>
      </w:r>
      <w:r w:rsidRPr="002336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15.07.2020г.   </w:t>
      </w:r>
      <w:r w:rsidRPr="0023365A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 xml:space="preserve"> 35</w:t>
      </w:r>
    </w:p>
    <w:p w:rsidR="00BD523B" w:rsidRPr="0023365A" w:rsidRDefault="00BD523B" w:rsidP="00BB29D3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>п. Травково</w:t>
      </w:r>
      <w:r>
        <w:rPr>
          <w:sz w:val="28"/>
          <w:szCs w:val="28"/>
        </w:rPr>
        <w:t xml:space="preserve"> </w:t>
      </w:r>
    </w:p>
    <w:p w:rsidR="00BD523B" w:rsidRDefault="00BD523B" w:rsidP="00E757D7">
      <w:pPr>
        <w:pStyle w:val="a6"/>
        <w:jc w:val="center"/>
        <w:rPr>
          <w:b/>
        </w:rPr>
      </w:pPr>
    </w:p>
    <w:p w:rsidR="00BD523B" w:rsidRDefault="00BD523B" w:rsidP="00E757D7">
      <w:pPr>
        <w:pStyle w:val="a6"/>
        <w:jc w:val="center"/>
        <w:rPr>
          <w:b/>
        </w:rPr>
      </w:pPr>
    </w:p>
    <w:p w:rsidR="00BD523B" w:rsidRDefault="00BD523B" w:rsidP="00933CF1">
      <w:pPr>
        <w:widowControl w:val="0"/>
        <w:autoSpaceDN w:val="0"/>
        <w:jc w:val="center"/>
        <w:textAlignment w:val="baseline"/>
        <w:rPr>
          <w:b/>
          <w:sz w:val="28"/>
          <w:szCs w:val="28"/>
        </w:rPr>
      </w:pPr>
      <w:r>
        <w:rPr>
          <w:rFonts w:cs="Mangal"/>
          <w:b/>
          <w:kern w:val="3"/>
          <w:sz w:val="28"/>
          <w:szCs w:val="28"/>
          <w:lang w:eastAsia="zh-CN" w:bidi="hi-IN"/>
        </w:rPr>
        <w:t xml:space="preserve">Об утверждении </w:t>
      </w:r>
      <w:r>
        <w:rPr>
          <w:b/>
          <w:bCs/>
          <w:kern w:val="3"/>
          <w:sz w:val="28"/>
          <w:szCs w:val="28"/>
          <w:lang w:eastAsia="zh-CN" w:bidi="hi-IN"/>
        </w:rPr>
        <w:t xml:space="preserve">Плана мероприятий («дорожной карты») </w:t>
      </w:r>
      <w:r>
        <w:rPr>
          <w:b/>
          <w:kern w:val="3"/>
          <w:sz w:val="28"/>
          <w:szCs w:val="28"/>
          <w:lang w:eastAsia="zh-CN" w:bidi="hi-IN"/>
        </w:rPr>
        <w:t xml:space="preserve">по </w:t>
      </w:r>
      <w:r w:rsidRPr="00933CF1">
        <w:rPr>
          <w:b/>
          <w:sz w:val="28"/>
          <w:szCs w:val="28"/>
        </w:rPr>
        <w:t xml:space="preserve">обеспечению отсутствия просроченной кредиторской задолженности получателей бюджетных средств и муниципальных бюджетных и автономных учреждений по итогам исполнения консолидированного бюджета </w:t>
      </w:r>
      <w:r>
        <w:rPr>
          <w:b/>
          <w:color w:val="000000"/>
          <w:sz w:val="28"/>
          <w:szCs w:val="28"/>
        </w:rPr>
        <w:t xml:space="preserve">Травковского </w:t>
      </w:r>
      <w:r w:rsidRPr="00933CF1">
        <w:rPr>
          <w:b/>
          <w:color w:val="000000"/>
          <w:sz w:val="28"/>
          <w:szCs w:val="28"/>
        </w:rPr>
        <w:t>сельского поселения</w:t>
      </w:r>
      <w:r w:rsidRPr="00933CF1">
        <w:rPr>
          <w:b/>
          <w:sz w:val="28"/>
          <w:szCs w:val="28"/>
        </w:rPr>
        <w:t xml:space="preserve"> в период 2020-2022 годов</w:t>
      </w:r>
    </w:p>
    <w:bookmarkEnd w:id="0"/>
    <w:p w:rsidR="00BD523B" w:rsidRPr="00933CF1" w:rsidRDefault="00BD523B" w:rsidP="00F4571E">
      <w:pPr>
        <w:widowControl w:val="0"/>
        <w:autoSpaceDN w:val="0"/>
        <w:textAlignment w:val="baseline"/>
        <w:rPr>
          <w:b/>
          <w:sz w:val="28"/>
          <w:szCs w:val="28"/>
        </w:rPr>
      </w:pPr>
    </w:p>
    <w:p w:rsidR="00BD523B" w:rsidRDefault="00BD523B" w:rsidP="00BE3921">
      <w:pPr>
        <w:shd w:val="clear" w:color="auto" w:fill="FFFFFF"/>
        <w:autoSpaceDE w:val="0"/>
        <w:ind w:firstLine="709"/>
        <w:jc w:val="both"/>
        <w:rPr>
          <w:sz w:val="28"/>
        </w:rPr>
      </w:pPr>
      <w:r w:rsidRPr="00BE520F">
        <w:rPr>
          <w:color w:val="000000"/>
          <w:sz w:val="28"/>
          <w:szCs w:val="28"/>
        </w:rPr>
        <w:t>В соответствии с Федеральным законом от 6 октября 2003 года № 131-ФЗ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BE520F">
        <w:rPr>
          <w:color w:val="000000"/>
          <w:sz w:val="28"/>
          <w:szCs w:val="28"/>
        </w:rPr>
        <w:t xml:space="preserve">, Уставом </w:t>
      </w:r>
      <w:r>
        <w:rPr>
          <w:color w:val="000000"/>
          <w:sz w:val="28"/>
          <w:szCs w:val="28"/>
        </w:rPr>
        <w:t>Травковского сельского поселения</w:t>
      </w:r>
      <w:r>
        <w:rPr>
          <w:sz w:val="28"/>
        </w:rPr>
        <w:t xml:space="preserve">, </w:t>
      </w:r>
    </w:p>
    <w:p w:rsidR="00BD523B" w:rsidRDefault="00BD523B" w:rsidP="00BE3921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BB29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Травковского</w:t>
      </w:r>
      <w:r>
        <w:rPr>
          <w:sz w:val="28"/>
          <w:szCs w:val="28"/>
        </w:rPr>
        <w:t xml:space="preserve">  сельского  поселения</w:t>
      </w:r>
    </w:p>
    <w:p w:rsidR="00BD523B" w:rsidRPr="001C5FAD" w:rsidRDefault="00BD523B" w:rsidP="001C5FAD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</w:rPr>
        <w:t>ПОСТАНОВЛЯЕТ</w:t>
      </w:r>
      <w:r>
        <w:rPr>
          <w:b/>
          <w:bCs/>
          <w:color w:val="000000"/>
          <w:spacing w:val="-2"/>
          <w:sz w:val="28"/>
          <w:szCs w:val="28"/>
        </w:rPr>
        <w:t>:</w:t>
      </w:r>
    </w:p>
    <w:p w:rsidR="00BD523B" w:rsidRDefault="00BD523B" w:rsidP="00933CF1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1. Утвердить прилагаемый План мероприятий («дорожную карту»)</w:t>
      </w:r>
      <w:r>
        <w:rPr>
          <w:sz w:val="28"/>
          <w:szCs w:val="28"/>
        </w:rPr>
        <w:t xml:space="preserve"> по обеспечению отсутствия просроченной кредиторской задолженности получателей бюджетных средств и муниципальных бюджетных и автономных учреждений по итогам исполнения консолидированного бюджета </w:t>
      </w:r>
      <w:r>
        <w:rPr>
          <w:color w:val="000000"/>
          <w:sz w:val="28"/>
          <w:szCs w:val="28"/>
        </w:rPr>
        <w:t>Травковского</w:t>
      </w:r>
      <w:r>
        <w:rPr>
          <w:sz w:val="28"/>
          <w:szCs w:val="28"/>
        </w:rPr>
        <w:t xml:space="preserve"> сельского поселения в период 2020-2022 годов (далее План).</w:t>
      </w:r>
    </w:p>
    <w:p w:rsidR="00BD523B" w:rsidRDefault="00BD523B" w:rsidP="00933CF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Ответственным исполнителям обеспечить выполнение Плана </w:t>
      </w:r>
      <w:r w:rsidRPr="00F4571E">
        <w:rPr>
          <w:bCs/>
          <w:kern w:val="3"/>
          <w:sz w:val="28"/>
          <w:szCs w:val="28"/>
          <w:lang w:eastAsia="zh-CN" w:bidi="hi-IN"/>
        </w:rPr>
        <w:t xml:space="preserve">мероприятий («дорожной карты») </w:t>
      </w:r>
      <w:r w:rsidRPr="00F4571E">
        <w:rPr>
          <w:kern w:val="3"/>
          <w:sz w:val="28"/>
          <w:szCs w:val="28"/>
          <w:lang w:eastAsia="zh-CN" w:bidi="hi-IN"/>
        </w:rPr>
        <w:t xml:space="preserve">по </w:t>
      </w:r>
      <w:r w:rsidRPr="00F4571E">
        <w:rPr>
          <w:sz w:val="28"/>
          <w:szCs w:val="28"/>
        </w:rPr>
        <w:t xml:space="preserve">обеспечению отсутствия просроченной кредиторской задолженности получателей бюджетных средств и муниципальных бюджетных и автономных учреждений по итогам исполнения консолидированного бюджета </w:t>
      </w:r>
      <w:r w:rsidRPr="00F4571E">
        <w:rPr>
          <w:color w:val="000000"/>
          <w:sz w:val="28"/>
          <w:szCs w:val="28"/>
        </w:rPr>
        <w:t>Травковского сельского поселения</w:t>
      </w:r>
      <w:r w:rsidRPr="00F4571E">
        <w:rPr>
          <w:sz w:val="28"/>
          <w:szCs w:val="28"/>
        </w:rPr>
        <w:t xml:space="preserve"> в период 2020-2022 годов.</w:t>
      </w:r>
    </w:p>
    <w:p w:rsidR="00BD523B" w:rsidRDefault="00BD523B" w:rsidP="00933CF1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оставляю за собой.</w:t>
      </w:r>
    </w:p>
    <w:p w:rsidR="00BD523B" w:rsidRDefault="00BD523B" w:rsidP="00E757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E3921">
        <w:rPr>
          <w:sz w:val="28"/>
          <w:szCs w:val="28"/>
        </w:rPr>
        <w:t>.Опубликовать настоящее  постановление в бюллетене «Официальный</w:t>
      </w:r>
      <w:r>
        <w:rPr>
          <w:sz w:val="28"/>
          <w:szCs w:val="28"/>
        </w:rPr>
        <w:t xml:space="preserve"> вестник </w:t>
      </w:r>
      <w:r>
        <w:rPr>
          <w:color w:val="000000"/>
          <w:sz w:val="28"/>
          <w:szCs w:val="28"/>
        </w:rPr>
        <w:t>Травковского</w:t>
      </w:r>
      <w:r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BD523B" w:rsidRDefault="00BD523B" w:rsidP="00E757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523B" w:rsidRDefault="00BD523B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        Я. Н. Орлова</w:t>
      </w:r>
    </w:p>
    <w:p w:rsidR="00BD523B" w:rsidRDefault="00BD523B" w:rsidP="00D701EF">
      <w:pPr>
        <w:autoSpaceDE w:val="0"/>
        <w:autoSpaceDN w:val="0"/>
        <w:adjustRightInd w:val="0"/>
        <w:jc w:val="both"/>
        <w:rPr>
          <w:sz w:val="28"/>
          <w:szCs w:val="28"/>
        </w:rPr>
        <w:sectPr w:rsidR="00BD523B" w:rsidSect="00E757D7">
          <w:pgSz w:w="12240" w:h="15840"/>
          <w:pgMar w:top="1134" w:right="850" w:bottom="1134" w:left="1701" w:header="708" w:footer="708" w:gutter="0"/>
          <w:cols w:space="708"/>
          <w:rtlGutter/>
          <w:docGrid w:linePitch="360"/>
        </w:sectPr>
      </w:pPr>
    </w:p>
    <w:p w:rsidR="00BD523B" w:rsidRPr="00BB29D3" w:rsidRDefault="00BD523B" w:rsidP="00BB29D3">
      <w:pPr>
        <w:widowControl w:val="0"/>
        <w:autoSpaceDE w:val="0"/>
        <w:autoSpaceDN w:val="0"/>
        <w:ind w:left="10620"/>
        <w:jc w:val="both"/>
        <w:rPr>
          <w:sz w:val="24"/>
          <w:szCs w:val="24"/>
        </w:rPr>
      </w:pPr>
      <w:r w:rsidRPr="00BB29D3">
        <w:rPr>
          <w:sz w:val="24"/>
          <w:szCs w:val="24"/>
        </w:rPr>
        <w:lastRenderedPageBreak/>
        <w:t>Утвержден</w:t>
      </w:r>
    </w:p>
    <w:p w:rsidR="00BD523B" w:rsidRPr="00BB29D3" w:rsidRDefault="00BD523B" w:rsidP="00BB29D3">
      <w:pPr>
        <w:widowControl w:val="0"/>
        <w:autoSpaceDE w:val="0"/>
        <w:autoSpaceDN w:val="0"/>
        <w:ind w:left="10620"/>
        <w:jc w:val="both"/>
        <w:rPr>
          <w:sz w:val="24"/>
          <w:szCs w:val="24"/>
        </w:rPr>
      </w:pPr>
      <w:r w:rsidRPr="00BB29D3">
        <w:rPr>
          <w:sz w:val="24"/>
          <w:szCs w:val="24"/>
        </w:rPr>
        <w:t>Постановлением Администрации</w:t>
      </w:r>
    </w:p>
    <w:p w:rsidR="00BD523B" w:rsidRPr="00BB29D3" w:rsidRDefault="00BD523B" w:rsidP="00BB29D3">
      <w:pPr>
        <w:widowControl w:val="0"/>
        <w:autoSpaceDE w:val="0"/>
        <w:autoSpaceDN w:val="0"/>
        <w:ind w:left="10620"/>
        <w:jc w:val="both"/>
        <w:rPr>
          <w:sz w:val="24"/>
          <w:szCs w:val="24"/>
        </w:rPr>
      </w:pPr>
      <w:r w:rsidRPr="00BB29D3">
        <w:rPr>
          <w:sz w:val="24"/>
          <w:szCs w:val="24"/>
        </w:rPr>
        <w:t>Травковского сельского поселения</w:t>
      </w:r>
    </w:p>
    <w:p w:rsidR="00BD523B" w:rsidRPr="00BB29D3" w:rsidRDefault="00BD523B" w:rsidP="00BB29D3">
      <w:pPr>
        <w:widowControl w:val="0"/>
        <w:autoSpaceDE w:val="0"/>
        <w:autoSpaceDN w:val="0"/>
        <w:ind w:left="10620"/>
        <w:jc w:val="both"/>
        <w:rPr>
          <w:sz w:val="24"/>
          <w:szCs w:val="24"/>
        </w:rPr>
      </w:pPr>
      <w:r w:rsidRPr="00BB29D3">
        <w:rPr>
          <w:sz w:val="24"/>
          <w:szCs w:val="24"/>
        </w:rPr>
        <w:t>от 15.07.2020г. № 35</w:t>
      </w:r>
    </w:p>
    <w:p w:rsidR="00BD523B" w:rsidRDefault="00BD523B" w:rsidP="00933CF1">
      <w:pPr>
        <w:spacing w:after="120"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</w:t>
      </w:r>
    </w:p>
    <w:p w:rsidR="00BD523B" w:rsidRDefault="00BD523B" w:rsidP="006E28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(«дорожная карта») по обеспечению отсутствия просроченной кредиторской задолженности </w:t>
      </w:r>
    </w:p>
    <w:p w:rsidR="00BD523B" w:rsidRDefault="00BD523B" w:rsidP="006E28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получателей бюджетных средств и муниципальных бюджетных и автономных учреждений по итогам исполнения консолидированного бюджета </w:t>
      </w:r>
      <w:r>
        <w:rPr>
          <w:color w:val="000000"/>
          <w:sz w:val="28"/>
          <w:szCs w:val="28"/>
        </w:rPr>
        <w:t>Травковского</w:t>
      </w:r>
      <w:r>
        <w:rPr>
          <w:sz w:val="28"/>
          <w:szCs w:val="28"/>
        </w:rPr>
        <w:t xml:space="preserve"> сельского поселения в период 2020-2022 годов</w:t>
      </w:r>
    </w:p>
    <w:p w:rsidR="00BD523B" w:rsidRDefault="00BD523B" w:rsidP="006E28AA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13312" w:type="dxa"/>
        <w:tblInd w:w="9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5500"/>
        <w:gridCol w:w="2900"/>
        <w:gridCol w:w="4012"/>
      </w:tblGrid>
      <w:tr w:rsidR="00BD523B" w:rsidTr="00792E2F">
        <w:trPr>
          <w:trHeight w:val="73"/>
        </w:trPr>
        <w:tc>
          <w:tcPr>
            <w:tcW w:w="900" w:type="dxa"/>
            <w:tcBorders>
              <w:bottom w:val="nil"/>
            </w:tcBorders>
            <w:vAlign w:val="center"/>
          </w:tcPr>
          <w:p w:rsidR="00BD523B" w:rsidRDefault="00BD523B" w:rsidP="006E28AA">
            <w:pPr>
              <w:ind w:left="-57" w:right="-57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00" w:type="dxa"/>
            <w:tcBorders>
              <w:bottom w:val="nil"/>
            </w:tcBorders>
            <w:vAlign w:val="center"/>
          </w:tcPr>
          <w:p w:rsidR="00BD523B" w:rsidRDefault="00BD523B" w:rsidP="006E28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900" w:type="dxa"/>
            <w:tcBorders>
              <w:bottom w:val="nil"/>
            </w:tcBorders>
            <w:vAlign w:val="center"/>
          </w:tcPr>
          <w:p w:rsidR="00BD523B" w:rsidRDefault="00BD523B" w:rsidP="006E28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4012" w:type="dxa"/>
            <w:tcBorders>
              <w:bottom w:val="nil"/>
            </w:tcBorders>
            <w:vAlign w:val="center"/>
          </w:tcPr>
          <w:p w:rsidR="00BD523B" w:rsidRDefault="00BD523B" w:rsidP="006E28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</w:tbl>
    <w:p w:rsidR="00BD523B" w:rsidRDefault="00BD523B" w:rsidP="006E28AA">
      <w:pPr>
        <w:rPr>
          <w:vanish/>
          <w:sz w:val="24"/>
          <w:szCs w:val="24"/>
        </w:rPr>
      </w:pPr>
    </w:p>
    <w:tbl>
      <w:tblPr>
        <w:tblW w:w="13317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5500"/>
        <w:gridCol w:w="2900"/>
        <w:gridCol w:w="4017"/>
      </w:tblGrid>
      <w:tr w:rsidR="00BD523B" w:rsidTr="00792E2F">
        <w:trPr>
          <w:trHeight w:val="70"/>
          <w:tblHeader/>
        </w:trPr>
        <w:tc>
          <w:tcPr>
            <w:tcW w:w="900" w:type="dxa"/>
          </w:tcPr>
          <w:p w:rsidR="00BD523B" w:rsidRDefault="00BD523B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00" w:type="dxa"/>
            <w:vAlign w:val="center"/>
          </w:tcPr>
          <w:p w:rsidR="00BD523B" w:rsidRDefault="00BD523B" w:rsidP="006E28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00" w:type="dxa"/>
          </w:tcPr>
          <w:p w:rsidR="00BD523B" w:rsidRDefault="00BD523B" w:rsidP="006E28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17" w:type="dxa"/>
            <w:vAlign w:val="center"/>
          </w:tcPr>
          <w:p w:rsidR="00BD523B" w:rsidRDefault="00BD523B" w:rsidP="006E28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D523B" w:rsidTr="00792E2F">
        <w:trPr>
          <w:trHeight w:val="145"/>
        </w:trPr>
        <w:tc>
          <w:tcPr>
            <w:tcW w:w="900" w:type="dxa"/>
          </w:tcPr>
          <w:p w:rsidR="00BD523B" w:rsidRDefault="00BD523B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00" w:type="dxa"/>
          </w:tcPr>
          <w:p w:rsidR="00BD523B" w:rsidRDefault="00BD523B" w:rsidP="006E28A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Недопущение возникновения просроченной кредиторской задолженности по бюджетным обязательствам</w:t>
            </w:r>
          </w:p>
        </w:tc>
        <w:tc>
          <w:tcPr>
            <w:tcW w:w="2900" w:type="dxa"/>
          </w:tcPr>
          <w:p w:rsidR="00BD523B" w:rsidRDefault="00BD523B" w:rsidP="006E28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4017" w:type="dxa"/>
          </w:tcPr>
          <w:p w:rsidR="00BD523B" w:rsidRDefault="00BD523B" w:rsidP="006E2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распорядители бюджетных средств, </w:t>
            </w:r>
          </w:p>
          <w:p w:rsidR="00BD523B" w:rsidRDefault="00BD523B" w:rsidP="006E28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Администрация Травковского сельского поселения </w:t>
            </w:r>
          </w:p>
        </w:tc>
      </w:tr>
      <w:tr w:rsidR="00BD523B" w:rsidTr="00792E2F">
        <w:trPr>
          <w:trHeight w:val="145"/>
        </w:trPr>
        <w:tc>
          <w:tcPr>
            <w:tcW w:w="900" w:type="dxa"/>
          </w:tcPr>
          <w:p w:rsidR="00BD523B" w:rsidRDefault="00BD523B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00" w:type="dxa"/>
          </w:tcPr>
          <w:p w:rsidR="00BD523B" w:rsidRDefault="00BD523B" w:rsidP="00E42A9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мероприятий по оптимизации бюджетных расходов с направлением эко-номии средств соответствующего бюджета на погашение просроченной кредиторской задолженности по бюджетным обязатель-ствам (при возникновении просроченной кредиторской задолженности)</w:t>
            </w:r>
          </w:p>
        </w:tc>
        <w:tc>
          <w:tcPr>
            <w:tcW w:w="2900" w:type="dxa"/>
          </w:tcPr>
          <w:p w:rsidR="00BD523B" w:rsidRDefault="00BD523B" w:rsidP="00E42A9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4017" w:type="dxa"/>
          </w:tcPr>
          <w:p w:rsidR="00BD523B" w:rsidRDefault="00BD523B" w:rsidP="00E4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бюджетных средств</w:t>
            </w:r>
          </w:p>
          <w:p w:rsidR="00BD523B" w:rsidRDefault="00BD523B" w:rsidP="00E42A93">
            <w:pPr>
              <w:rPr>
                <w:sz w:val="28"/>
                <w:szCs w:val="28"/>
              </w:rPr>
            </w:pPr>
          </w:p>
          <w:p w:rsidR="00BD523B" w:rsidRDefault="00BD523B" w:rsidP="00E4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Травковского сельского поселения</w:t>
            </w:r>
          </w:p>
        </w:tc>
      </w:tr>
      <w:tr w:rsidR="00BD523B" w:rsidTr="00792E2F">
        <w:trPr>
          <w:trHeight w:val="145"/>
        </w:trPr>
        <w:tc>
          <w:tcPr>
            <w:tcW w:w="900" w:type="dxa"/>
          </w:tcPr>
          <w:p w:rsidR="00BD523B" w:rsidRDefault="00BD523B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500" w:type="dxa"/>
          </w:tcPr>
          <w:p w:rsidR="00BD523B" w:rsidRDefault="00BD523B" w:rsidP="00E42A9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Направление средств соответствующего бюджета на погашение просроченной кредиторской задолженности по бюджетным обязательствам в случае поступления дополнительных доходов соответствующего бюджета (при возникновении просроченной кредиторской задолженности)</w:t>
            </w:r>
          </w:p>
        </w:tc>
        <w:tc>
          <w:tcPr>
            <w:tcW w:w="2900" w:type="dxa"/>
          </w:tcPr>
          <w:p w:rsidR="00BD523B" w:rsidRDefault="00BD523B" w:rsidP="00E42A9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4017" w:type="dxa"/>
          </w:tcPr>
          <w:p w:rsidR="00BD523B" w:rsidRDefault="00BD523B" w:rsidP="00E4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бюджетных средств</w:t>
            </w:r>
          </w:p>
          <w:p w:rsidR="00BD523B" w:rsidRDefault="00BD523B" w:rsidP="00E42A93">
            <w:pPr>
              <w:rPr>
                <w:sz w:val="28"/>
                <w:szCs w:val="28"/>
              </w:rPr>
            </w:pPr>
          </w:p>
          <w:p w:rsidR="00BD523B" w:rsidRDefault="00BD523B" w:rsidP="00E4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Травковского сельского поселения</w:t>
            </w:r>
          </w:p>
        </w:tc>
      </w:tr>
      <w:tr w:rsidR="00BD523B" w:rsidTr="00792E2F">
        <w:trPr>
          <w:trHeight w:val="145"/>
        </w:trPr>
        <w:tc>
          <w:tcPr>
            <w:tcW w:w="900" w:type="dxa"/>
          </w:tcPr>
          <w:p w:rsidR="00BD523B" w:rsidRDefault="00BD523B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500" w:type="dxa"/>
          </w:tcPr>
          <w:p w:rsidR="00BD523B" w:rsidRDefault="00BD523B" w:rsidP="00E42A9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мероприятий по оптимизации расходов бюджетных и автономных учреждений с направлением экономии </w:t>
            </w:r>
            <w:r>
              <w:rPr>
                <w:sz w:val="28"/>
                <w:szCs w:val="28"/>
                <w:lang w:eastAsia="en-US"/>
              </w:rPr>
              <w:lastRenderedPageBreak/>
              <w:t>учреждения на погашение просроченной кредиторской задолженности по его обязательствам (при возникновении просроченной кредиторской задолженности)</w:t>
            </w:r>
          </w:p>
        </w:tc>
        <w:tc>
          <w:tcPr>
            <w:tcW w:w="2900" w:type="dxa"/>
          </w:tcPr>
          <w:p w:rsidR="00BD523B" w:rsidRDefault="00BD523B" w:rsidP="00E42A9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течение текущего финансового года</w:t>
            </w:r>
          </w:p>
        </w:tc>
        <w:tc>
          <w:tcPr>
            <w:tcW w:w="4017" w:type="dxa"/>
          </w:tcPr>
          <w:p w:rsidR="00BD523B" w:rsidRDefault="00BD523B" w:rsidP="00E4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бюджетных средств</w:t>
            </w:r>
          </w:p>
          <w:p w:rsidR="00BD523B" w:rsidRDefault="00BD523B" w:rsidP="00E42A93">
            <w:pPr>
              <w:rPr>
                <w:sz w:val="28"/>
                <w:szCs w:val="28"/>
              </w:rPr>
            </w:pPr>
          </w:p>
          <w:p w:rsidR="00BD523B" w:rsidRDefault="00BD523B" w:rsidP="00E4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Травковского сельского поселения</w:t>
            </w:r>
          </w:p>
        </w:tc>
      </w:tr>
      <w:tr w:rsidR="00BD523B" w:rsidTr="00792E2F">
        <w:trPr>
          <w:trHeight w:val="966"/>
        </w:trPr>
        <w:tc>
          <w:tcPr>
            <w:tcW w:w="900" w:type="dxa"/>
          </w:tcPr>
          <w:p w:rsidR="00BD523B" w:rsidRDefault="00BD523B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5500" w:type="dxa"/>
          </w:tcPr>
          <w:p w:rsidR="00BD523B" w:rsidRPr="00BD19AF" w:rsidRDefault="00BD523B" w:rsidP="00E42A93">
            <w:pPr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D19AF">
              <w:rPr>
                <w:sz w:val="28"/>
                <w:szCs w:val="28"/>
                <w:lang w:eastAsia="en-US"/>
              </w:rPr>
              <w:t>Обеспечение выполнения плана поступления собственных доходов учреждени</w:t>
            </w:r>
            <w:r>
              <w:rPr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2900" w:type="dxa"/>
          </w:tcPr>
          <w:p w:rsidR="00BD523B" w:rsidRPr="00BD19AF" w:rsidRDefault="00BD523B" w:rsidP="00E42A93">
            <w:pPr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BD19AF">
              <w:rPr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4017" w:type="dxa"/>
          </w:tcPr>
          <w:p w:rsidR="00BD523B" w:rsidRDefault="00BD523B" w:rsidP="00E42A9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Травковского сельского поселения </w:t>
            </w:r>
          </w:p>
          <w:p w:rsidR="00BD523B" w:rsidRPr="00BD19AF" w:rsidRDefault="00BD523B" w:rsidP="00E42A93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BD523B" w:rsidTr="00792E2F">
        <w:trPr>
          <w:trHeight w:val="1284"/>
        </w:trPr>
        <w:tc>
          <w:tcPr>
            <w:tcW w:w="900" w:type="dxa"/>
          </w:tcPr>
          <w:p w:rsidR="00BD523B" w:rsidRDefault="00BD523B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500" w:type="dxa"/>
          </w:tcPr>
          <w:p w:rsidR="00BD523B" w:rsidRDefault="00BD523B" w:rsidP="00EB39B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мероприятий по списанию просроченной кредиторской задолженности (при возникновении просроченной кредиторской задолженности)</w:t>
            </w:r>
          </w:p>
        </w:tc>
        <w:tc>
          <w:tcPr>
            <w:tcW w:w="2900" w:type="dxa"/>
          </w:tcPr>
          <w:p w:rsidR="00BD523B" w:rsidRDefault="00BD523B" w:rsidP="00EB39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4017" w:type="dxa"/>
          </w:tcPr>
          <w:p w:rsidR="00BD523B" w:rsidRDefault="00BD523B" w:rsidP="00EB39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главные распорядители бюджетных средств</w:t>
            </w:r>
          </w:p>
          <w:p w:rsidR="00BD523B" w:rsidRDefault="00BD523B" w:rsidP="00EB39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Травковского сельского поселения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D523B" w:rsidTr="00792E2F">
        <w:trPr>
          <w:trHeight w:val="419"/>
        </w:trPr>
        <w:tc>
          <w:tcPr>
            <w:tcW w:w="900" w:type="dxa"/>
          </w:tcPr>
          <w:p w:rsidR="00BD523B" w:rsidRDefault="00BD523B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500" w:type="dxa"/>
          </w:tcPr>
          <w:p w:rsidR="00BD523B" w:rsidRDefault="00BD523B" w:rsidP="008768B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вопроса об установлении сроков погашения просроченной креди- торской задолженности по бюджетным обязательствам, с равномерным исполнением  обязательств в течение года в случае заключения мировых соглашений по исполнению государственных (муниципаль -ных) контрактов, договоров (при возникно -вении просроченной кредиторской задол -женности)</w:t>
            </w:r>
          </w:p>
        </w:tc>
        <w:tc>
          <w:tcPr>
            <w:tcW w:w="2900" w:type="dxa"/>
          </w:tcPr>
          <w:p w:rsidR="00BD523B" w:rsidRDefault="00BD523B" w:rsidP="008768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4017" w:type="dxa"/>
          </w:tcPr>
          <w:p w:rsidR="00BD523B" w:rsidRDefault="00BD523B" w:rsidP="008768B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главные распорядители бюджетных </w:t>
            </w:r>
          </w:p>
          <w:p w:rsidR="00BD523B" w:rsidRDefault="00BD523B" w:rsidP="008768B4">
            <w:pPr>
              <w:rPr>
                <w:sz w:val="28"/>
                <w:szCs w:val="28"/>
                <w:lang w:eastAsia="en-US"/>
              </w:rPr>
            </w:pPr>
          </w:p>
          <w:p w:rsidR="00BD523B" w:rsidRDefault="00BD523B" w:rsidP="008768B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Администрация Травковского сельского поселения </w:t>
            </w:r>
          </w:p>
        </w:tc>
      </w:tr>
      <w:tr w:rsidR="00BD523B" w:rsidTr="00792E2F">
        <w:trPr>
          <w:trHeight w:val="419"/>
        </w:trPr>
        <w:tc>
          <w:tcPr>
            <w:tcW w:w="900" w:type="dxa"/>
          </w:tcPr>
          <w:p w:rsidR="00BD523B" w:rsidRDefault="00BD523B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500" w:type="dxa"/>
          </w:tcPr>
          <w:p w:rsidR="00BD523B" w:rsidRDefault="00BD523B" w:rsidP="0084140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Заключение договоров на закупку товаров, выполнение работ и оказание услуг для обеспечения государственных (муниципаль -ных) нужд в пределах доведенных в теку -щем финансовом году и плановом периоде лимитов бюджетных обязательств с учетом необходимости погашения кредиторской задолженности</w:t>
            </w:r>
          </w:p>
        </w:tc>
        <w:tc>
          <w:tcPr>
            <w:tcW w:w="2900" w:type="dxa"/>
          </w:tcPr>
          <w:p w:rsidR="00BD523B" w:rsidRDefault="00BD523B" w:rsidP="008414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4017" w:type="dxa"/>
          </w:tcPr>
          <w:p w:rsidR="00BD523B" w:rsidRDefault="00BD523B" w:rsidP="0084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бюджетных средств</w:t>
            </w:r>
          </w:p>
          <w:p w:rsidR="00BD523B" w:rsidRDefault="00BD523B" w:rsidP="00841401">
            <w:pPr>
              <w:rPr>
                <w:sz w:val="28"/>
                <w:szCs w:val="28"/>
              </w:rPr>
            </w:pPr>
          </w:p>
          <w:p w:rsidR="00BD523B" w:rsidRDefault="00BD523B" w:rsidP="0084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Травковского сельского поселения </w:t>
            </w:r>
          </w:p>
        </w:tc>
      </w:tr>
      <w:tr w:rsidR="00BD523B" w:rsidTr="00792E2F">
        <w:trPr>
          <w:trHeight w:val="419"/>
        </w:trPr>
        <w:tc>
          <w:tcPr>
            <w:tcW w:w="900" w:type="dxa"/>
          </w:tcPr>
          <w:p w:rsidR="00BD523B" w:rsidRDefault="00BD523B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5500" w:type="dxa"/>
          </w:tcPr>
          <w:p w:rsidR="00BD523B" w:rsidRDefault="00BD523B" w:rsidP="00A164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Обеспечение отсутствия по состоянию на </w:t>
            </w:r>
            <w:r>
              <w:rPr>
                <w:sz w:val="28"/>
                <w:szCs w:val="28"/>
                <w:lang w:eastAsia="en-US"/>
              </w:rPr>
              <w:br/>
              <w:t xml:space="preserve">1-е число каждого месяца просроченной кредиторской задолженности </w:t>
            </w:r>
          </w:p>
        </w:tc>
        <w:tc>
          <w:tcPr>
            <w:tcW w:w="2900" w:type="dxa"/>
          </w:tcPr>
          <w:p w:rsidR="00BD523B" w:rsidRDefault="00BD523B" w:rsidP="00A164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4017" w:type="dxa"/>
          </w:tcPr>
          <w:p w:rsidR="00BD523B" w:rsidRDefault="00BD523B" w:rsidP="006E2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бюджетных средств, Администрация Травковского сельского поселения</w:t>
            </w:r>
          </w:p>
        </w:tc>
      </w:tr>
      <w:tr w:rsidR="00BD523B" w:rsidTr="00792E2F">
        <w:trPr>
          <w:trHeight w:val="419"/>
        </w:trPr>
        <w:tc>
          <w:tcPr>
            <w:tcW w:w="900" w:type="dxa"/>
          </w:tcPr>
          <w:p w:rsidR="00BD523B" w:rsidRDefault="00BD523B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500" w:type="dxa"/>
          </w:tcPr>
          <w:p w:rsidR="00BD523B" w:rsidRDefault="00BD523B" w:rsidP="008C3CA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Соблюдение </w:t>
            </w:r>
            <w:r>
              <w:rPr>
                <w:sz w:val="28"/>
                <w:szCs w:val="28"/>
              </w:rPr>
              <w:t>отсутствия просроченной кредиторской задолженности получателей бюджетных средств и муниципальных бюджетных и автономных учреждений по итогам исполнения бюджета в период 2020-2022 годов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00" w:type="dxa"/>
          </w:tcPr>
          <w:p w:rsidR="00BD523B" w:rsidRDefault="00BD523B" w:rsidP="008C3C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31 декабря текущего года</w:t>
            </w:r>
          </w:p>
        </w:tc>
        <w:tc>
          <w:tcPr>
            <w:tcW w:w="4017" w:type="dxa"/>
          </w:tcPr>
          <w:p w:rsidR="00BD523B" w:rsidRDefault="00BD523B" w:rsidP="008C3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Травковского сельского поселения</w:t>
            </w:r>
          </w:p>
        </w:tc>
      </w:tr>
    </w:tbl>
    <w:p w:rsidR="00BD523B" w:rsidRDefault="00BD523B" w:rsidP="006E28AA">
      <w:pPr>
        <w:tabs>
          <w:tab w:val="left" w:pos="5670"/>
          <w:tab w:val="left" w:pos="6237"/>
          <w:tab w:val="left" w:pos="7088"/>
        </w:tabs>
        <w:jc w:val="center"/>
        <w:rPr>
          <w:sz w:val="28"/>
        </w:rPr>
      </w:pPr>
      <w:r>
        <w:rPr>
          <w:sz w:val="28"/>
        </w:rPr>
        <w:t>___________________________</w:t>
      </w:r>
    </w:p>
    <w:p w:rsidR="00BD523B" w:rsidRPr="00D8663D" w:rsidRDefault="00BD523B" w:rsidP="006E28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663D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BD523B" w:rsidRDefault="00BD523B" w:rsidP="006E28AA">
      <w:pPr>
        <w:autoSpaceDE w:val="0"/>
        <w:autoSpaceDN w:val="0"/>
        <w:adjustRightInd w:val="0"/>
        <w:jc w:val="right"/>
        <w:rPr>
          <w:rFonts w:ascii="Calibri" w:hAnsi="Calibri"/>
          <w:sz w:val="22"/>
          <w:lang w:eastAsia="ar-SA"/>
        </w:rPr>
      </w:pPr>
      <w:r w:rsidRPr="00D8663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BD523B" w:rsidRDefault="00BD523B" w:rsidP="006E28AA">
      <w:pPr>
        <w:autoSpaceDE w:val="0"/>
        <w:autoSpaceDN w:val="0"/>
        <w:adjustRightInd w:val="0"/>
        <w:ind w:firstLine="709"/>
        <w:outlineLvl w:val="1"/>
      </w:pPr>
    </w:p>
    <w:sectPr w:rsidR="00BD523B" w:rsidSect="00933CF1">
      <w:pgSz w:w="15840" w:h="12240" w:orient="landscape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</w:abstractNum>
  <w:abstractNum w:abstractNumId="1">
    <w:nsid w:val="071C67BC"/>
    <w:multiLevelType w:val="multilevel"/>
    <w:tmpl w:val="E53E28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D7"/>
    <w:rsid w:val="0003025C"/>
    <w:rsid w:val="0003428A"/>
    <w:rsid w:val="00036EFD"/>
    <w:rsid w:val="00072460"/>
    <w:rsid w:val="000A483E"/>
    <w:rsid w:val="000E5D54"/>
    <w:rsid w:val="0013712A"/>
    <w:rsid w:val="001662C5"/>
    <w:rsid w:val="00190344"/>
    <w:rsid w:val="001C55AE"/>
    <w:rsid w:val="001C5FAD"/>
    <w:rsid w:val="002038BB"/>
    <w:rsid w:val="0022721B"/>
    <w:rsid w:val="0023365A"/>
    <w:rsid w:val="00242A72"/>
    <w:rsid w:val="00271795"/>
    <w:rsid w:val="002B09C3"/>
    <w:rsid w:val="0031462B"/>
    <w:rsid w:val="00320CBD"/>
    <w:rsid w:val="00344D1C"/>
    <w:rsid w:val="00353FD7"/>
    <w:rsid w:val="00386E55"/>
    <w:rsid w:val="00397827"/>
    <w:rsid w:val="003A46D1"/>
    <w:rsid w:val="003A75BA"/>
    <w:rsid w:val="003A7B06"/>
    <w:rsid w:val="003D65D8"/>
    <w:rsid w:val="003F185F"/>
    <w:rsid w:val="003F6E59"/>
    <w:rsid w:val="00412A4A"/>
    <w:rsid w:val="004462B0"/>
    <w:rsid w:val="00483EC1"/>
    <w:rsid w:val="004B137D"/>
    <w:rsid w:val="004B4A17"/>
    <w:rsid w:val="004B6D11"/>
    <w:rsid w:val="0056272A"/>
    <w:rsid w:val="005737F6"/>
    <w:rsid w:val="00606DB2"/>
    <w:rsid w:val="00610C51"/>
    <w:rsid w:val="00646740"/>
    <w:rsid w:val="006C0AAF"/>
    <w:rsid w:val="006E0D31"/>
    <w:rsid w:val="006E28AA"/>
    <w:rsid w:val="00706406"/>
    <w:rsid w:val="007704E2"/>
    <w:rsid w:val="00775A13"/>
    <w:rsid w:val="00791C59"/>
    <w:rsid w:val="00792E2F"/>
    <w:rsid w:val="007F071D"/>
    <w:rsid w:val="00817B88"/>
    <w:rsid w:val="00820DF2"/>
    <w:rsid w:val="00841401"/>
    <w:rsid w:val="00856A8F"/>
    <w:rsid w:val="008768B4"/>
    <w:rsid w:val="008C3CAB"/>
    <w:rsid w:val="008F7C98"/>
    <w:rsid w:val="009109BD"/>
    <w:rsid w:val="009213C1"/>
    <w:rsid w:val="00933CF1"/>
    <w:rsid w:val="0094239A"/>
    <w:rsid w:val="0095398D"/>
    <w:rsid w:val="009B4F0E"/>
    <w:rsid w:val="009D287F"/>
    <w:rsid w:val="00A1644B"/>
    <w:rsid w:val="00A335A9"/>
    <w:rsid w:val="00A51F62"/>
    <w:rsid w:val="00A73033"/>
    <w:rsid w:val="00A80613"/>
    <w:rsid w:val="00A93846"/>
    <w:rsid w:val="00AD3F9C"/>
    <w:rsid w:val="00AE0239"/>
    <w:rsid w:val="00AF0B9D"/>
    <w:rsid w:val="00B006D1"/>
    <w:rsid w:val="00B05D9C"/>
    <w:rsid w:val="00B1431D"/>
    <w:rsid w:val="00B920BD"/>
    <w:rsid w:val="00B96EC1"/>
    <w:rsid w:val="00BA04A4"/>
    <w:rsid w:val="00BA10C3"/>
    <w:rsid w:val="00BB29D3"/>
    <w:rsid w:val="00BC3D1E"/>
    <w:rsid w:val="00BD19AF"/>
    <w:rsid w:val="00BD4DC0"/>
    <w:rsid w:val="00BD523B"/>
    <w:rsid w:val="00BE2BA1"/>
    <w:rsid w:val="00BE3921"/>
    <w:rsid w:val="00BE520F"/>
    <w:rsid w:val="00C9146C"/>
    <w:rsid w:val="00CA78FE"/>
    <w:rsid w:val="00CC7C16"/>
    <w:rsid w:val="00CD1E5C"/>
    <w:rsid w:val="00D2758E"/>
    <w:rsid w:val="00D53404"/>
    <w:rsid w:val="00D53701"/>
    <w:rsid w:val="00D701EF"/>
    <w:rsid w:val="00D81914"/>
    <w:rsid w:val="00D8663D"/>
    <w:rsid w:val="00DA4F18"/>
    <w:rsid w:val="00DA7ADC"/>
    <w:rsid w:val="00DD3419"/>
    <w:rsid w:val="00DD7DC6"/>
    <w:rsid w:val="00E3375E"/>
    <w:rsid w:val="00E42A93"/>
    <w:rsid w:val="00E519BF"/>
    <w:rsid w:val="00E55331"/>
    <w:rsid w:val="00E757D7"/>
    <w:rsid w:val="00E86F99"/>
    <w:rsid w:val="00EB39B1"/>
    <w:rsid w:val="00F145BC"/>
    <w:rsid w:val="00F35687"/>
    <w:rsid w:val="00F369DE"/>
    <w:rsid w:val="00F4571E"/>
    <w:rsid w:val="00F620C8"/>
    <w:rsid w:val="00F67119"/>
    <w:rsid w:val="00F725F9"/>
    <w:rsid w:val="00F77351"/>
    <w:rsid w:val="00F81BFE"/>
    <w:rsid w:val="00FB00BE"/>
    <w:rsid w:val="00FC09BC"/>
    <w:rsid w:val="00FD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7D7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757D7"/>
    <w:pPr>
      <w:keepNext/>
      <w:ind w:left="360"/>
      <w:outlineLvl w:val="2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E757D7"/>
    <w:rPr>
      <w:rFonts w:ascii="Times New Roman" w:hAnsi="Times New Roman" w:cs="Times New Roman"/>
      <w:b/>
      <w:sz w:val="20"/>
      <w:lang w:eastAsia="ru-RU"/>
    </w:rPr>
  </w:style>
  <w:style w:type="paragraph" w:styleId="a3">
    <w:name w:val="Normal (Web)"/>
    <w:basedOn w:val="a"/>
    <w:uiPriority w:val="99"/>
    <w:semiHidden/>
    <w:rsid w:val="00E757D7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paragraph" w:styleId="a4">
    <w:name w:val="Title"/>
    <w:basedOn w:val="a"/>
    <w:link w:val="a5"/>
    <w:uiPriority w:val="99"/>
    <w:qFormat/>
    <w:rsid w:val="00E757D7"/>
    <w:pPr>
      <w:ind w:left="-567"/>
      <w:jc w:val="center"/>
    </w:pPr>
    <w:rPr>
      <w:rFonts w:eastAsia="Calibri"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sid w:val="00E757D7"/>
    <w:rPr>
      <w:rFonts w:ascii="Times New Roman" w:hAnsi="Times New Roman" w:cs="Times New Roman"/>
      <w:sz w:val="28"/>
      <w:lang w:eastAsia="ru-RU"/>
    </w:rPr>
  </w:style>
  <w:style w:type="paragraph" w:styleId="a6">
    <w:name w:val="Body Text"/>
    <w:basedOn w:val="a"/>
    <w:link w:val="a7"/>
    <w:uiPriority w:val="99"/>
    <w:rsid w:val="00E757D7"/>
    <w:rPr>
      <w:rFonts w:eastAsia="Calibri"/>
    </w:rPr>
  </w:style>
  <w:style w:type="character" w:customStyle="1" w:styleId="a7">
    <w:name w:val="Основной текст Знак"/>
    <w:basedOn w:val="a0"/>
    <w:link w:val="a6"/>
    <w:uiPriority w:val="99"/>
    <w:locked/>
    <w:rsid w:val="00E757D7"/>
    <w:rPr>
      <w:rFonts w:ascii="Times New Roman" w:hAnsi="Times New Roman" w:cs="Times New Roman"/>
      <w:sz w:val="20"/>
      <w:lang w:eastAsia="ru-RU"/>
    </w:rPr>
  </w:style>
  <w:style w:type="paragraph" w:styleId="2">
    <w:name w:val="Body Text 2"/>
    <w:basedOn w:val="a"/>
    <w:link w:val="20"/>
    <w:uiPriority w:val="99"/>
    <w:semiHidden/>
    <w:rsid w:val="00E757D7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757D7"/>
    <w:rPr>
      <w:rFonts w:ascii="Times New Roman" w:hAnsi="Times New Roman" w:cs="Times New Roman"/>
      <w:sz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E757D7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E757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E757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uiPriority w:val="99"/>
    <w:semiHidden/>
    <w:rsid w:val="00E757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31">
    <w:name w:val="Основной текст с отступом 31"/>
    <w:basedOn w:val="a"/>
    <w:uiPriority w:val="99"/>
    <w:semiHidden/>
    <w:rsid w:val="00E757D7"/>
    <w:pPr>
      <w:suppressAutoHyphens/>
      <w:ind w:firstLine="567"/>
      <w:jc w:val="both"/>
    </w:pPr>
    <w:rPr>
      <w:sz w:val="28"/>
      <w:lang w:eastAsia="ar-SA"/>
    </w:rPr>
  </w:style>
  <w:style w:type="paragraph" w:customStyle="1" w:styleId="1">
    <w:name w:val="нум список 1"/>
    <w:basedOn w:val="a"/>
    <w:uiPriority w:val="99"/>
    <w:semiHidden/>
    <w:rsid w:val="00E757D7"/>
    <w:pPr>
      <w:tabs>
        <w:tab w:val="num" w:pos="360"/>
      </w:tabs>
      <w:spacing w:before="120" w:after="120"/>
      <w:ind w:left="-720"/>
      <w:jc w:val="both"/>
    </w:pPr>
    <w:rPr>
      <w:sz w:val="24"/>
      <w:lang w:eastAsia="ar-SA"/>
    </w:rPr>
  </w:style>
  <w:style w:type="paragraph" w:customStyle="1" w:styleId="msonormalbullet2gif">
    <w:name w:val="msonormalbullet2.gif"/>
    <w:basedOn w:val="a"/>
    <w:uiPriority w:val="99"/>
    <w:semiHidden/>
    <w:rsid w:val="00E757D7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character" w:styleId="a8">
    <w:name w:val="Hyperlink"/>
    <w:basedOn w:val="a0"/>
    <w:uiPriority w:val="99"/>
    <w:semiHidden/>
    <w:rsid w:val="00E757D7"/>
    <w:rPr>
      <w:rFonts w:cs="Times New Roman"/>
      <w:color w:val="0000FF"/>
      <w:u w:val="single"/>
    </w:rPr>
  </w:style>
  <w:style w:type="paragraph" w:styleId="32">
    <w:name w:val="List 3"/>
    <w:basedOn w:val="a"/>
    <w:uiPriority w:val="99"/>
    <w:semiHidden/>
    <w:rsid w:val="00E757D7"/>
    <w:pPr>
      <w:ind w:left="849" w:hanging="283"/>
    </w:pPr>
    <w:rPr>
      <w:sz w:val="24"/>
      <w:szCs w:val="24"/>
    </w:rPr>
  </w:style>
  <w:style w:type="paragraph" w:styleId="a9">
    <w:name w:val="Body Text Indent"/>
    <w:basedOn w:val="a"/>
    <w:link w:val="10"/>
    <w:uiPriority w:val="99"/>
    <w:semiHidden/>
    <w:rsid w:val="00E757D7"/>
    <w:pPr>
      <w:spacing w:after="120"/>
      <w:ind w:left="283"/>
    </w:pPr>
    <w:rPr>
      <w:rFonts w:eastAsia="Calibri"/>
      <w:sz w:val="24"/>
      <w:szCs w:val="24"/>
    </w:rPr>
  </w:style>
  <w:style w:type="character" w:customStyle="1" w:styleId="10">
    <w:name w:val="Основной текст с отступом Знак1"/>
    <w:basedOn w:val="a0"/>
    <w:link w:val="a9"/>
    <w:uiPriority w:val="99"/>
    <w:semiHidden/>
    <w:locked/>
    <w:rsid w:val="00E757D7"/>
    <w:rPr>
      <w:rFonts w:ascii="Times New Roman" w:hAnsi="Times New Roman" w:cs="Times New Roman"/>
      <w:sz w:val="24"/>
    </w:rPr>
  </w:style>
  <w:style w:type="character" w:customStyle="1" w:styleId="aa">
    <w:name w:val="Основной текст с отступом Знак"/>
    <w:uiPriority w:val="99"/>
    <w:semiHidden/>
    <w:locked/>
    <w:rsid w:val="00E757D7"/>
    <w:rPr>
      <w:rFonts w:ascii="Times New Roman" w:hAnsi="Times New Roman"/>
      <w:sz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E757D7"/>
    <w:rPr>
      <w:rFonts w:ascii="Tahoma" w:hAnsi="Tahoma"/>
      <w:sz w:val="16"/>
      <w:lang w:eastAsia="ru-RU"/>
    </w:rPr>
  </w:style>
  <w:style w:type="paragraph" w:styleId="ab">
    <w:name w:val="Balloon Text"/>
    <w:basedOn w:val="a"/>
    <w:link w:val="ac"/>
    <w:uiPriority w:val="99"/>
    <w:semiHidden/>
    <w:rsid w:val="00E757D7"/>
    <w:rPr>
      <w:rFonts w:eastAsia="Calibri"/>
      <w:sz w:val="2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91C59"/>
    <w:rPr>
      <w:rFonts w:ascii="Times New Roman" w:hAnsi="Times New Roman" w:cs="Times New Roman"/>
      <w:sz w:val="2"/>
    </w:rPr>
  </w:style>
  <w:style w:type="paragraph" w:customStyle="1" w:styleId="Default">
    <w:name w:val="Default"/>
    <w:uiPriority w:val="99"/>
    <w:rsid w:val="001C5F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953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5398D"/>
    <w:rPr>
      <w:rFonts w:ascii="Courier New" w:hAnsi="Courier New" w:cs="Courier New"/>
    </w:rPr>
  </w:style>
  <w:style w:type="paragraph" w:styleId="ad">
    <w:name w:val="No Spacing"/>
    <w:uiPriority w:val="99"/>
    <w:qFormat/>
    <w:rsid w:val="00DD3419"/>
    <w:pPr>
      <w:suppressAutoHyphens/>
      <w:spacing w:line="100" w:lineRule="atLeast"/>
    </w:pPr>
    <w:rPr>
      <w:rFonts w:eastAsia="SimSun" w:hAnsi="Times New Roman"/>
      <w:b/>
      <w:sz w:val="28"/>
      <w:szCs w:val="20"/>
      <w:lang w:eastAsia="ar-SA"/>
    </w:rPr>
  </w:style>
  <w:style w:type="character" w:customStyle="1" w:styleId="ListLabel11">
    <w:name w:val="ListLabel 11"/>
    <w:uiPriority w:val="99"/>
    <w:rsid w:val="00DD3419"/>
    <w:rPr>
      <w:rFonts w:ascii="Times New Roman" w:eastAsia="SimSun" w:hAnsi="Times New Roman"/>
      <w:color w:val="FF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7D7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757D7"/>
    <w:pPr>
      <w:keepNext/>
      <w:ind w:left="360"/>
      <w:outlineLvl w:val="2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E757D7"/>
    <w:rPr>
      <w:rFonts w:ascii="Times New Roman" w:hAnsi="Times New Roman" w:cs="Times New Roman"/>
      <w:b/>
      <w:sz w:val="20"/>
      <w:lang w:eastAsia="ru-RU"/>
    </w:rPr>
  </w:style>
  <w:style w:type="paragraph" w:styleId="a3">
    <w:name w:val="Normal (Web)"/>
    <w:basedOn w:val="a"/>
    <w:uiPriority w:val="99"/>
    <w:semiHidden/>
    <w:rsid w:val="00E757D7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paragraph" w:styleId="a4">
    <w:name w:val="Title"/>
    <w:basedOn w:val="a"/>
    <w:link w:val="a5"/>
    <w:uiPriority w:val="99"/>
    <w:qFormat/>
    <w:rsid w:val="00E757D7"/>
    <w:pPr>
      <w:ind w:left="-567"/>
      <w:jc w:val="center"/>
    </w:pPr>
    <w:rPr>
      <w:rFonts w:eastAsia="Calibri"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sid w:val="00E757D7"/>
    <w:rPr>
      <w:rFonts w:ascii="Times New Roman" w:hAnsi="Times New Roman" w:cs="Times New Roman"/>
      <w:sz w:val="28"/>
      <w:lang w:eastAsia="ru-RU"/>
    </w:rPr>
  </w:style>
  <w:style w:type="paragraph" w:styleId="a6">
    <w:name w:val="Body Text"/>
    <w:basedOn w:val="a"/>
    <w:link w:val="a7"/>
    <w:uiPriority w:val="99"/>
    <w:rsid w:val="00E757D7"/>
    <w:rPr>
      <w:rFonts w:eastAsia="Calibri"/>
    </w:rPr>
  </w:style>
  <w:style w:type="character" w:customStyle="1" w:styleId="a7">
    <w:name w:val="Основной текст Знак"/>
    <w:basedOn w:val="a0"/>
    <w:link w:val="a6"/>
    <w:uiPriority w:val="99"/>
    <w:locked/>
    <w:rsid w:val="00E757D7"/>
    <w:rPr>
      <w:rFonts w:ascii="Times New Roman" w:hAnsi="Times New Roman" w:cs="Times New Roman"/>
      <w:sz w:val="20"/>
      <w:lang w:eastAsia="ru-RU"/>
    </w:rPr>
  </w:style>
  <w:style w:type="paragraph" w:styleId="2">
    <w:name w:val="Body Text 2"/>
    <w:basedOn w:val="a"/>
    <w:link w:val="20"/>
    <w:uiPriority w:val="99"/>
    <w:semiHidden/>
    <w:rsid w:val="00E757D7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757D7"/>
    <w:rPr>
      <w:rFonts w:ascii="Times New Roman" w:hAnsi="Times New Roman" w:cs="Times New Roman"/>
      <w:sz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E757D7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E757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E757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uiPriority w:val="99"/>
    <w:semiHidden/>
    <w:rsid w:val="00E757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31">
    <w:name w:val="Основной текст с отступом 31"/>
    <w:basedOn w:val="a"/>
    <w:uiPriority w:val="99"/>
    <w:semiHidden/>
    <w:rsid w:val="00E757D7"/>
    <w:pPr>
      <w:suppressAutoHyphens/>
      <w:ind w:firstLine="567"/>
      <w:jc w:val="both"/>
    </w:pPr>
    <w:rPr>
      <w:sz w:val="28"/>
      <w:lang w:eastAsia="ar-SA"/>
    </w:rPr>
  </w:style>
  <w:style w:type="paragraph" w:customStyle="1" w:styleId="1">
    <w:name w:val="нум список 1"/>
    <w:basedOn w:val="a"/>
    <w:uiPriority w:val="99"/>
    <w:semiHidden/>
    <w:rsid w:val="00E757D7"/>
    <w:pPr>
      <w:tabs>
        <w:tab w:val="num" w:pos="360"/>
      </w:tabs>
      <w:spacing w:before="120" w:after="120"/>
      <w:ind w:left="-720"/>
      <w:jc w:val="both"/>
    </w:pPr>
    <w:rPr>
      <w:sz w:val="24"/>
      <w:lang w:eastAsia="ar-SA"/>
    </w:rPr>
  </w:style>
  <w:style w:type="paragraph" w:customStyle="1" w:styleId="msonormalbullet2gif">
    <w:name w:val="msonormalbullet2.gif"/>
    <w:basedOn w:val="a"/>
    <w:uiPriority w:val="99"/>
    <w:semiHidden/>
    <w:rsid w:val="00E757D7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character" w:styleId="a8">
    <w:name w:val="Hyperlink"/>
    <w:basedOn w:val="a0"/>
    <w:uiPriority w:val="99"/>
    <w:semiHidden/>
    <w:rsid w:val="00E757D7"/>
    <w:rPr>
      <w:rFonts w:cs="Times New Roman"/>
      <w:color w:val="0000FF"/>
      <w:u w:val="single"/>
    </w:rPr>
  </w:style>
  <w:style w:type="paragraph" w:styleId="32">
    <w:name w:val="List 3"/>
    <w:basedOn w:val="a"/>
    <w:uiPriority w:val="99"/>
    <w:semiHidden/>
    <w:rsid w:val="00E757D7"/>
    <w:pPr>
      <w:ind w:left="849" w:hanging="283"/>
    </w:pPr>
    <w:rPr>
      <w:sz w:val="24"/>
      <w:szCs w:val="24"/>
    </w:rPr>
  </w:style>
  <w:style w:type="paragraph" w:styleId="a9">
    <w:name w:val="Body Text Indent"/>
    <w:basedOn w:val="a"/>
    <w:link w:val="10"/>
    <w:uiPriority w:val="99"/>
    <w:semiHidden/>
    <w:rsid w:val="00E757D7"/>
    <w:pPr>
      <w:spacing w:after="120"/>
      <w:ind w:left="283"/>
    </w:pPr>
    <w:rPr>
      <w:rFonts w:eastAsia="Calibri"/>
      <w:sz w:val="24"/>
      <w:szCs w:val="24"/>
    </w:rPr>
  </w:style>
  <w:style w:type="character" w:customStyle="1" w:styleId="10">
    <w:name w:val="Основной текст с отступом Знак1"/>
    <w:basedOn w:val="a0"/>
    <w:link w:val="a9"/>
    <w:uiPriority w:val="99"/>
    <w:semiHidden/>
    <w:locked/>
    <w:rsid w:val="00E757D7"/>
    <w:rPr>
      <w:rFonts w:ascii="Times New Roman" w:hAnsi="Times New Roman" w:cs="Times New Roman"/>
      <w:sz w:val="24"/>
    </w:rPr>
  </w:style>
  <w:style w:type="character" w:customStyle="1" w:styleId="aa">
    <w:name w:val="Основной текст с отступом Знак"/>
    <w:uiPriority w:val="99"/>
    <w:semiHidden/>
    <w:locked/>
    <w:rsid w:val="00E757D7"/>
    <w:rPr>
      <w:rFonts w:ascii="Times New Roman" w:hAnsi="Times New Roman"/>
      <w:sz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E757D7"/>
    <w:rPr>
      <w:rFonts w:ascii="Tahoma" w:hAnsi="Tahoma"/>
      <w:sz w:val="16"/>
      <w:lang w:eastAsia="ru-RU"/>
    </w:rPr>
  </w:style>
  <w:style w:type="paragraph" w:styleId="ab">
    <w:name w:val="Balloon Text"/>
    <w:basedOn w:val="a"/>
    <w:link w:val="ac"/>
    <w:uiPriority w:val="99"/>
    <w:semiHidden/>
    <w:rsid w:val="00E757D7"/>
    <w:rPr>
      <w:rFonts w:eastAsia="Calibri"/>
      <w:sz w:val="2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91C59"/>
    <w:rPr>
      <w:rFonts w:ascii="Times New Roman" w:hAnsi="Times New Roman" w:cs="Times New Roman"/>
      <w:sz w:val="2"/>
    </w:rPr>
  </w:style>
  <w:style w:type="paragraph" w:customStyle="1" w:styleId="Default">
    <w:name w:val="Default"/>
    <w:uiPriority w:val="99"/>
    <w:rsid w:val="001C5F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953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5398D"/>
    <w:rPr>
      <w:rFonts w:ascii="Courier New" w:hAnsi="Courier New" w:cs="Courier New"/>
    </w:rPr>
  </w:style>
  <w:style w:type="paragraph" w:styleId="ad">
    <w:name w:val="No Spacing"/>
    <w:uiPriority w:val="99"/>
    <w:qFormat/>
    <w:rsid w:val="00DD3419"/>
    <w:pPr>
      <w:suppressAutoHyphens/>
      <w:spacing w:line="100" w:lineRule="atLeast"/>
    </w:pPr>
    <w:rPr>
      <w:rFonts w:eastAsia="SimSun" w:hAnsi="Times New Roman"/>
      <w:b/>
      <w:sz w:val="28"/>
      <w:szCs w:val="20"/>
      <w:lang w:eastAsia="ar-SA"/>
    </w:rPr>
  </w:style>
  <w:style w:type="character" w:customStyle="1" w:styleId="ListLabel11">
    <w:name w:val="ListLabel 11"/>
    <w:uiPriority w:val="99"/>
    <w:rsid w:val="00DD3419"/>
    <w:rPr>
      <w:rFonts w:ascii="Times New Roman" w:eastAsia="SimSun" w:hAnsi="Times New Roman"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36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36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88737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73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3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3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3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36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88737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736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588737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588737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58873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588737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58873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8873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737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588737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588737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37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58873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37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88737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73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88737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73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37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37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88737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737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37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88736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737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588737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37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37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87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2</cp:revision>
  <cp:lastPrinted>2020-07-23T07:52:00Z</cp:lastPrinted>
  <dcterms:created xsi:type="dcterms:W3CDTF">2023-03-18T07:08:00Z</dcterms:created>
  <dcterms:modified xsi:type="dcterms:W3CDTF">2023-03-18T07:08:00Z</dcterms:modified>
</cp:coreProperties>
</file>