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28FAC" w14:textId="5C3CCA0A" w:rsidR="00B823CF" w:rsidRPr="00C968F2" w:rsidRDefault="00D63914" w:rsidP="00D63914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D01CCA" wp14:editId="226BF2FD">
            <wp:simplePos x="0" y="0"/>
            <wp:positionH relativeFrom="column">
              <wp:posOffset>2661285</wp:posOffset>
            </wp:positionH>
            <wp:positionV relativeFrom="paragraph">
              <wp:posOffset>9525</wp:posOffset>
            </wp:positionV>
            <wp:extent cx="581025" cy="68580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68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25FEB1E5" w14:textId="4A3E89E4" w:rsidR="00B823CF" w:rsidRDefault="00C968F2" w:rsidP="00C968F2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textWrapping" w:clear="all"/>
      </w:r>
    </w:p>
    <w:p w14:paraId="36FB740F" w14:textId="77777777" w:rsidR="00B823CF" w:rsidRDefault="00B823CF" w:rsidP="00B82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67A0436E" w14:textId="77777777" w:rsidR="00B823CF" w:rsidRPr="00FC1F49" w:rsidRDefault="00B823CF" w:rsidP="00B82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7"/>
          <w:szCs w:val="28"/>
          <w:lang w:eastAsia="ru-RU"/>
        </w:rPr>
      </w:pPr>
      <w:r w:rsidRPr="00FC1F49">
        <w:rPr>
          <w:rFonts w:ascii="Times New Roman" w:eastAsia="Times New Roman" w:hAnsi="Times New Roman"/>
          <w:b/>
          <w:bCs/>
          <w:sz w:val="27"/>
          <w:szCs w:val="28"/>
          <w:lang w:eastAsia="ru-RU"/>
        </w:rPr>
        <w:t>Новгородская область</w:t>
      </w:r>
    </w:p>
    <w:p w14:paraId="0A47C6F4" w14:textId="77777777" w:rsidR="00B823CF" w:rsidRPr="0078555A" w:rsidRDefault="00B823CF" w:rsidP="00B82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 район</w:t>
      </w:r>
    </w:p>
    <w:p w14:paraId="7EA83902" w14:textId="77777777" w:rsidR="00B823CF" w:rsidRPr="0078555A" w:rsidRDefault="00B823CF" w:rsidP="00B823CF">
      <w:pPr>
        <w:spacing w:before="100" w:beforeAutospacing="1" w:after="100" w:afterAutospacing="1" w:line="240" w:lineRule="exact"/>
        <w:jc w:val="center"/>
        <w:outlineLvl w:val="2"/>
        <w:rPr>
          <w:rFonts w:ascii="Times New Roman" w:eastAsia="Times New Roman" w:hAnsi="Times New Roman"/>
          <w:b/>
          <w:bCs/>
          <w:spacing w:val="-20"/>
          <w:sz w:val="27"/>
          <w:szCs w:val="28"/>
          <w:lang w:eastAsia="ru-RU"/>
        </w:rPr>
      </w:pPr>
      <w:r w:rsidRPr="00FC1F49"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pacing w:val="-20"/>
          <w:sz w:val="27"/>
          <w:szCs w:val="28"/>
          <w:lang w:eastAsia="ru-RU"/>
        </w:rPr>
        <w:t xml:space="preserve">ТРАВКОВСКОГО </w:t>
      </w:r>
      <w:r w:rsidRPr="00FC1F49">
        <w:rPr>
          <w:rFonts w:ascii="Times New Roman" w:eastAsia="Times New Roman" w:hAnsi="Times New Roman"/>
          <w:b/>
          <w:bCs/>
          <w:spacing w:val="-20"/>
          <w:sz w:val="27"/>
          <w:szCs w:val="28"/>
          <w:lang w:eastAsia="ru-RU"/>
        </w:rPr>
        <w:t>СЕЛЬСКОГО ПОСЕЛЕНИЯ</w:t>
      </w:r>
    </w:p>
    <w:p w14:paraId="169FEEAD" w14:textId="77777777" w:rsidR="00B823CF" w:rsidRDefault="00B823CF" w:rsidP="00B82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10941A86" w14:textId="77777777" w:rsidR="00B823CF" w:rsidRPr="0034677B" w:rsidRDefault="00B823CF" w:rsidP="00B823CF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28"/>
          <w:lang w:eastAsia="ru-RU"/>
        </w:rPr>
      </w:pPr>
    </w:p>
    <w:p w14:paraId="1CCA3896" w14:textId="26FA884E" w:rsidR="00B823CF" w:rsidRPr="00FC1F49" w:rsidRDefault="00D63914" w:rsidP="00B82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B823CF">
        <w:rPr>
          <w:rFonts w:ascii="Times New Roman" w:eastAsia="Times New Roman" w:hAnsi="Times New Roman"/>
          <w:b/>
          <w:sz w:val="28"/>
          <w:szCs w:val="28"/>
          <w:lang w:eastAsia="ru-RU"/>
        </w:rPr>
        <w:t>.12.2021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  <w:r w:rsidR="00B823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71</w:t>
      </w:r>
    </w:p>
    <w:p w14:paraId="14E984EC" w14:textId="77777777" w:rsidR="00C968F2" w:rsidRPr="00D63914" w:rsidRDefault="00B823CF" w:rsidP="003467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3914">
        <w:rPr>
          <w:rFonts w:ascii="Times New Roman" w:eastAsia="Times New Roman" w:hAnsi="Times New Roman"/>
          <w:bCs/>
          <w:sz w:val="28"/>
          <w:szCs w:val="28"/>
          <w:lang w:eastAsia="ru-RU"/>
        </w:rPr>
        <w:t>п. Травково</w:t>
      </w:r>
    </w:p>
    <w:p w14:paraId="5D9D0E93" w14:textId="77777777" w:rsidR="0034677B" w:rsidRPr="0034677B" w:rsidRDefault="0034677B" w:rsidP="0034677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14:paraId="6D450A1F" w14:textId="342A226F" w:rsidR="000537EF" w:rsidRDefault="00C968F2" w:rsidP="00C968F2">
      <w:pPr>
        <w:tabs>
          <w:tab w:val="left" w:pos="1350"/>
        </w:tabs>
        <w:jc w:val="center"/>
        <w:rPr>
          <w:rFonts w:ascii="Times New Roman" w:hAnsi="Times New Roman"/>
          <w:b/>
          <w:sz w:val="28"/>
          <w:szCs w:val="28"/>
        </w:rPr>
      </w:pPr>
      <w:r w:rsidRPr="00C968F2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968F2">
        <w:rPr>
          <w:rFonts w:ascii="Times New Roman" w:hAnsi="Times New Roman"/>
          <w:b/>
          <w:sz w:val="28"/>
          <w:szCs w:val="28"/>
        </w:rPr>
        <w:t>Травковского</w:t>
      </w:r>
      <w:proofErr w:type="spellEnd"/>
      <w:r w:rsidRPr="00C968F2">
        <w:rPr>
          <w:rFonts w:ascii="Times New Roman" w:hAnsi="Times New Roman"/>
          <w:b/>
          <w:sz w:val="28"/>
          <w:szCs w:val="28"/>
        </w:rPr>
        <w:t xml:space="preserve"> с</w:t>
      </w:r>
      <w:r w:rsidR="0073645C">
        <w:rPr>
          <w:rFonts w:ascii="Times New Roman" w:hAnsi="Times New Roman"/>
          <w:b/>
          <w:sz w:val="28"/>
          <w:szCs w:val="28"/>
        </w:rPr>
        <w:t>ельского поселения от 30.04.2020</w:t>
      </w:r>
      <w:bookmarkStart w:id="0" w:name="_GoBack"/>
      <w:bookmarkEnd w:id="0"/>
      <w:r w:rsidRPr="00C968F2">
        <w:rPr>
          <w:rFonts w:ascii="Times New Roman" w:hAnsi="Times New Roman"/>
          <w:b/>
          <w:sz w:val="28"/>
          <w:szCs w:val="28"/>
        </w:rPr>
        <w:t xml:space="preserve"> г. № 246</w:t>
      </w:r>
    </w:p>
    <w:p w14:paraId="6D3114BE" w14:textId="77777777" w:rsidR="00D63914" w:rsidRDefault="00D63914" w:rsidP="00C968F2">
      <w:pPr>
        <w:tabs>
          <w:tab w:val="left" w:pos="135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CA2369C" w14:textId="202544A1" w:rsidR="00861E14" w:rsidRDefault="000537EF" w:rsidP="000537E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целях приведения нормативного правового акта в соответствие с действующим законодательством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275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Требования Боро</w:t>
      </w:r>
      <w:r w:rsidR="00DC0772">
        <w:rPr>
          <w:rFonts w:ascii="Times New Roman" w:eastAsia="Times New Roman" w:hAnsi="Times New Roman"/>
          <w:sz w:val="28"/>
          <w:szCs w:val="28"/>
          <w:lang w:eastAsia="ru-RU"/>
        </w:rPr>
        <w:t>вичской межрайонной прокуратуры от 30.11.2021 № 86-4-2021,</w:t>
      </w:r>
    </w:p>
    <w:p w14:paraId="4615AF27" w14:textId="77777777" w:rsidR="000537EF" w:rsidRDefault="000537EF" w:rsidP="000537E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Травковского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48ED32A6" w14:textId="77777777" w:rsidR="00402758" w:rsidRPr="00D63914" w:rsidRDefault="000537EF" w:rsidP="000537EF">
      <w:pPr>
        <w:jc w:val="both"/>
        <w:rPr>
          <w:rFonts w:ascii="Times New Roman" w:hAnsi="Times New Roman"/>
          <w:b/>
          <w:sz w:val="28"/>
          <w:szCs w:val="28"/>
        </w:rPr>
      </w:pPr>
      <w:r w:rsidRPr="00D639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РЕШИЛ: </w:t>
      </w:r>
    </w:p>
    <w:p w14:paraId="4EBCEF15" w14:textId="77777777" w:rsidR="00765023" w:rsidRDefault="00402758" w:rsidP="00765023">
      <w:pPr>
        <w:spacing w:after="0" w:line="240" w:lineRule="auto"/>
        <w:ind w:firstLine="5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0275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Травковского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от 30.04.2020г. № 246</w:t>
      </w:r>
      <w:r w:rsidR="009C2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0275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сообщении лицами, замещающими муниципальные должности, муниципальными служащими, служащими  в </w:t>
      </w:r>
      <w:proofErr w:type="spellStart"/>
      <w:r w:rsidRPr="00402758">
        <w:rPr>
          <w:rFonts w:ascii="Times New Roman" w:eastAsia="Times New Roman" w:hAnsi="Times New Roman"/>
          <w:sz w:val="28"/>
          <w:szCs w:val="28"/>
          <w:lang w:eastAsia="ru-RU"/>
        </w:rPr>
        <w:t>Травковском</w:t>
      </w:r>
      <w:proofErr w:type="spellEnd"/>
      <w:r w:rsidRPr="00402758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сельском поселении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765023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14:paraId="412CDE3B" w14:textId="77777777" w:rsidR="008E71A2" w:rsidRPr="008E71A2" w:rsidRDefault="008E71A2" w:rsidP="00765023">
      <w:pPr>
        <w:spacing w:after="0" w:line="240" w:lineRule="auto"/>
        <w:ind w:firstLine="585"/>
        <w:jc w:val="both"/>
        <w:rPr>
          <w:rFonts w:ascii="Times New Roman" w:hAnsi="Times New Roman"/>
          <w:sz w:val="8"/>
          <w:szCs w:val="24"/>
        </w:rPr>
      </w:pPr>
    </w:p>
    <w:p w14:paraId="715662F5" w14:textId="77777777" w:rsidR="00765023" w:rsidRPr="00765023" w:rsidRDefault="00765023" w:rsidP="00765023">
      <w:pPr>
        <w:spacing w:after="0" w:line="240" w:lineRule="auto"/>
        <w:ind w:firstLine="5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 10 </w:t>
      </w:r>
      <w:r w:rsidR="00052E22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</w:t>
      </w:r>
      <w:r w:rsidRPr="00765023">
        <w:rPr>
          <w:rFonts w:ascii="Times New Roman" w:eastAsia="Times New Roman" w:hAnsi="Times New Roman"/>
          <w:sz w:val="28"/>
          <w:szCs w:val="28"/>
          <w:lang w:eastAsia="ar-SA"/>
        </w:rPr>
        <w:t xml:space="preserve"> редакции:</w:t>
      </w:r>
    </w:p>
    <w:p w14:paraId="1A1F55EE" w14:textId="77777777" w:rsidR="00765023" w:rsidRPr="00765023" w:rsidRDefault="00765023" w:rsidP="00765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«10</w:t>
      </w:r>
      <w:r w:rsidRPr="0076502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76502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  <w:r w:rsidRPr="00765023">
        <w:rPr>
          <w:rFonts w:ascii="Times New Roman" w:eastAsia="Times New Roman" w:hAnsi="Times New Roman"/>
          <w:sz w:val="28"/>
          <w:szCs w:val="28"/>
          <w:lang w:eastAsia="ar-SA"/>
        </w:rPr>
        <w:t>Подарок возвращается сдавш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ему его лицу</w:t>
      </w:r>
      <w:r w:rsidRPr="007650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C077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течение </w:t>
      </w:r>
      <w:r w:rsidR="00052E22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7650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рабочих дней</w:t>
      </w:r>
      <w:r w:rsidRPr="00765023">
        <w:rPr>
          <w:rFonts w:ascii="Times New Roman" w:eastAsia="Times New Roman" w:hAnsi="Times New Roman"/>
          <w:sz w:val="28"/>
          <w:szCs w:val="28"/>
          <w:lang w:eastAsia="ar-SA"/>
        </w:rPr>
        <w:t>, по акту приема-передачи в случае, если его стоимость не превышает 3 тыс. рублей.»;</w:t>
      </w:r>
    </w:p>
    <w:p w14:paraId="3F3047EE" w14:textId="77777777" w:rsidR="008E71A2" w:rsidRPr="008E71A2" w:rsidRDefault="008E71A2" w:rsidP="008E71A2">
      <w:pPr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3A443F57" w14:textId="50C6A4F6" w:rsidR="000537EF" w:rsidRDefault="008E71A2" w:rsidP="008E71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8E71A2">
        <w:rPr>
          <w:rFonts w:ascii="Times New Roman" w:hAnsi="Times New Roman"/>
          <w:sz w:val="28"/>
          <w:szCs w:val="28"/>
        </w:rPr>
        <w:t>1.</w:t>
      </w:r>
      <w:r w:rsidR="00052E22">
        <w:rPr>
          <w:rFonts w:ascii="Times New Roman" w:hAnsi="Times New Roman"/>
          <w:sz w:val="28"/>
          <w:szCs w:val="28"/>
        </w:rPr>
        <w:t>2.</w:t>
      </w:r>
      <w:r w:rsidR="002C5A8F">
        <w:rPr>
          <w:rFonts w:ascii="Times New Roman" w:hAnsi="Times New Roman"/>
          <w:sz w:val="28"/>
          <w:szCs w:val="28"/>
        </w:rPr>
        <w:t xml:space="preserve"> </w:t>
      </w:r>
      <w:r w:rsidR="00052E22">
        <w:rPr>
          <w:rFonts w:ascii="Times New Roman" w:hAnsi="Times New Roman"/>
          <w:sz w:val="28"/>
          <w:szCs w:val="28"/>
        </w:rPr>
        <w:t xml:space="preserve">Пункт 11 изложить в </w:t>
      </w:r>
      <w:r w:rsidRPr="008E71A2">
        <w:rPr>
          <w:rFonts w:ascii="Times New Roman" w:hAnsi="Times New Roman"/>
          <w:sz w:val="28"/>
          <w:szCs w:val="28"/>
        </w:rPr>
        <w:t>редакции:</w:t>
      </w:r>
    </w:p>
    <w:p w14:paraId="673ECA30" w14:textId="77777777" w:rsidR="008E71A2" w:rsidRPr="008E71A2" w:rsidRDefault="008E71A2" w:rsidP="008E71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«11</w:t>
      </w:r>
      <w:r w:rsidRPr="008E71A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Ответственное должностное лицо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Травковского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52E22">
        <w:rPr>
          <w:rFonts w:ascii="Times New Roman" w:eastAsia="Times New Roman" w:hAnsi="Times New Roman"/>
          <w:b/>
          <w:sz w:val="28"/>
          <w:szCs w:val="28"/>
          <w:lang w:eastAsia="ar-SA"/>
        </w:rPr>
        <w:t>в течение 7</w:t>
      </w:r>
      <w:r w:rsidRPr="008E71A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рабочих дней</w:t>
      </w:r>
      <w:r w:rsidRPr="00180957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Pr="008E71A2">
        <w:rPr>
          <w:rFonts w:ascii="Times New Roman" w:eastAsia="Times New Roman" w:hAnsi="Times New Roman"/>
          <w:sz w:val="28"/>
          <w:szCs w:val="28"/>
          <w:lang w:eastAsia="ar-SA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</w:t>
      </w:r>
      <w:r w:rsidR="001A578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в реестр сельского поселения</w:t>
      </w:r>
      <w:r w:rsidRPr="008E71A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97267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14:paraId="6EDF8E9E" w14:textId="77777777" w:rsidR="00C35B8D" w:rsidRPr="00C35B8D" w:rsidRDefault="008E71A2" w:rsidP="008E71A2">
      <w:pPr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116F34EB" w14:textId="77777777" w:rsidR="00180957" w:rsidRPr="00180957" w:rsidRDefault="00180957" w:rsidP="00DC07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72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180957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 xml:space="preserve">Опубликовать данное решение в бюллетене «Официальный вестник </w:t>
      </w:r>
    </w:p>
    <w:p w14:paraId="724DD60A" w14:textId="77777777" w:rsidR="00180957" w:rsidRPr="00180957" w:rsidRDefault="00180957" w:rsidP="00DC07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</w:pPr>
      <w:proofErr w:type="spellStart"/>
      <w:r w:rsidRPr="00180957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>Травковского</w:t>
      </w:r>
      <w:proofErr w:type="spellEnd"/>
      <w:r w:rsidRPr="00180957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180957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>Травковского</w:t>
      </w:r>
      <w:proofErr w:type="spellEnd"/>
      <w:r w:rsidRPr="00180957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 xml:space="preserve"> сельского поселения.</w:t>
      </w:r>
    </w:p>
    <w:p w14:paraId="2F192017" w14:textId="77777777" w:rsidR="00180957" w:rsidRPr="00180957" w:rsidRDefault="00180957" w:rsidP="00DC07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</w:pPr>
    </w:p>
    <w:p w14:paraId="71F0DFE7" w14:textId="77777777" w:rsidR="00180957" w:rsidRPr="00180957" w:rsidRDefault="00180957" w:rsidP="0018095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</w:pPr>
    </w:p>
    <w:p w14:paraId="40CAA10C" w14:textId="77777777" w:rsidR="00180957" w:rsidRPr="00180957" w:rsidRDefault="00180957" w:rsidP="0018095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180957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Глава сельского поселения                                                 Я. Н. Орлова</w:t>
      </w:r>
    </w:p>
    <w:p w14:paraId="38911437" w14:textId="77777777" w:rsidR="00180957" w:rsidRPr="00180957" w:rsidRDefault="00180957" w:rsidP="0018095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</w:p>
    <w:p w14:paraId="30C14711" w14:textId="77777777" w:rsidR="008E71A2" w:rsidRPr="008E71A2" w:rsidRDefault="008E71A2" w:rsidP="008E71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8E71A2" w:rsidRPr="008E71A2" w:rsidSect="002C5A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0AA3"/>
    <w:multiLevelType w:val="hybridMultilevel"/>
    <w:tmpl w:val="1160FD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CF"/>
    <w:rsid w:val="00052E22"/>
    <w:rsid w:val="000537EF"/>
    <w:rsid w:val="00180957"/>
    <w:rsid w:val="001A5787"/>
    <w:rsid w:val="002C5A8F"/>
    <w:rsid w:val="0034677B"/>
    <w:rsid w:val="00397267"/>
    <w:rsid w:val="00402758"/>
    <w:rsid w:val="00426172"/>
    <w:rsid w:val="004614AB"/>
    <w:rsid w:val="004F3012"/>
    <w:rsid w:val="0073645C"/>
    <w:rsid w:val="00765023"/>
    <w:rsid w:val="00861E14"/>
    <w:rsid w:val="008E71A2"/>
    <w:rsid w:val="009C2A9B"/>
    <w:rsid w:val="00B823CF"/>
    <w:rsid w:val="00C35B8D"/>
    <w:rsid w:val="00C968F2"/>
    <w:rsid w:val="00D63914"/>
    <w:rsid w:val="00D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D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F2"/>
    <w:rPr>
      <w:rFonts w:ascii="Tahoma" w:eastAsia="Calibri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537E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0">
    <w:name w:val="Char Char Знак Знак1 Char Char1 Знак Знак Char Char"/>
    <w:basedOn w:val="a"/>
    <w:rsid w:val="0076502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F2"/>
    <w:rPr>
      <w:rFonts w:ascii="Tahoma" w:eastAsia="Calibri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537E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0">
    <w:name w:val="Char Char Знак Знак1 Char Char1 Знак Знак Char Char"/>
    <w:basedOn w:val="a"/>
    <w:rsid w:val="0076502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dcterms:created xsi:type="dcterms:W3CDTF">2021-12-22T06:38:00Z</dcterms:created>
  <dcterms:modified xsi:type="dcterms:W3CDTF">2021-12-23T06:21:00Z</dcterms:modified>
</cp:coreProperties>
</file>