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4D57" w14:textId="77777777" w:rsidR="00A37A31" w:rsidRPr="003F6EDA" w:rsidRDefault="00A37A31" w:rsidP="00A37A3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A74C6D" w:rsidRPr="00A74C6D" w14:paraId="1DC5B2E8" w14:textId="77777777" w:rsidTr="003572A7">
        <w:trPr>
          <w:trHeight w:val="900"/>
        </w:trPr>
        <w:tc>
          <w:tcPr>
            <w:tcW w:w="4140" w:type="dxa"/>
          </w:tcPr>
          <w:p w14:paraId="49D4FB64" w14:textId="77777777" w:rsidR="005F1B3D" w:rsidRPr="00A74C6D" w:rsidRDefault="005F1B3D" w:rsidP="005F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0ABCFDAE" w14:textId="77777777" w:rsidR="005F1B3D" w:rsidRPr="00A74C6D" w:rsidRDefault="005F1B3D" w:rsidP="005F1B3D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14:paraId="0F5CA13B" w14:textId="77777777" w:rsidR="005F1B3D" w:rsidRPr="00A74C6D" w:rsidRDefault="005F1B3D" w:rsidP="005F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14:paraId="6FA1FD91" w14:textId="77777777" w:rsidR="005F1B3D" w:rsidRPr="00A74C6D" w:rsidRDefault="00E5379D" w:rsidP="005F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6D"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0802B0" wp14:editId="755C00A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-182880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3489992A" w14:textId="77777777" w:rsidR="00671FB4" w:rsidRPr="00A74C6D" w:rsidRDefault="00894A5F" w:rsidP="005F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46D2F2B" w14:textId="77777777" w:rsidR="005F1B3D" w:rsidRPr="00A74C6D" w:rsidRDefault="009B0500" w:rsidP="005F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BB76A00" w14:textId="77777777" w:rsidR="005F1B3D" w:rsidRPr="009B0500" w:rsidRDefault="005F1B3D" w:rsidP="005F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366A52A0" w14:textId="77777777" w:rsidR="005F1B3D" w:rsidRPr="009B0500" w:rsidRDefault="005F1B3D" w:rsidP="005F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27F088B0" w14:textId="77777777" w:rsidR="005F1B3D" w:rsidRPr="009B0500" w:rsidRDefault="00A96CC5" w:rsidP="005F1B3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ТРАВКОВСКОГО</w:t>
      </w:r>
      <w:r w:rsidR="005F1B3D"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51B88321" w14:textId="77777777" w:rsidR="005F1B3D" w:rsidRPr="009B0500" w:rsidRDefault="005F1B3D" w:rsidP="005F1B3D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2E8B75DC" w14:textId="77777777" w:rsidR="005F1B3D" w:rsidRPr="009B0500" w:rsidRDefault="005F1B3D" w:rsidP="005F1B3D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54FD7" w14:textId="4731AD1A" w:rsidR="009B0500" w:rsidRPr="009B0500" w:rsidRDefault="009B0500" w:rsidP="009B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30.10.2023г.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7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9B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-рг</w:t>
      </w:r>
    </w:p>
    <w:p w14:paraId="1344B98F" w14:textId="77777777" w:rsidR="005F1B3D" w:rsidRPr="009B0500" w:rsidRDefault="005F1B3D" w:rsidP="005F1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96CC5" w:rsidRPr="009B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п. Травково</w:t>
      </w:r>
    </w:p>
    <w:p w14:paraId="4E8F5D3E" w14:textId="77777777" w:rsidR="005F1B3D" w:rsidRPr="005F1B3D" w:rsidRDefault="005F1B3D" w:rsidP="005F1B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F980" w14:textId="77777777" w:rsidR="00A37A31" w:rsidRPr="003F6EDA" w:rsidRDefault="00A37A31" w:rsidP="00A37A31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26888582" w14:textId="77777777" w:rsidR="00A37A31" w:rsidRDefault="00A37A31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внутреннего</w:t>
      </w:r>
      <w:r w:rsidR="00B3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распорядка Администрации</w:t>
      </w:r>
      <w:r w:rsidR="00A96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Травковского</w:t>
      </w:r>
      <w:r w:rsidRPr="003F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5E76962E" w14:textId="77777777" w:rsidR="00E5379D" w:rsidRPr="003F6EDA" w:rsidRDefault="00E5379D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6C4745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6CC68" w14:textId="77777777" w:rsidR="00A37A31" w:rsidRPr="003F6EDA" w:rsidRDefault="00E5379D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="00A37A31" w:rsidRPr="003F6E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соответствии со статьей 190 Трудового кодекса Российской Федерации:</w:t>
      </w:r>
    </w:p>
    <w:p w14:paraId="510C56F2" w14:textId="77777777" w:rsidR="00A37A31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F6E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Утвердить прилагаемые Правила внутреннего трудового распорядка Администрации 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Травковского</w:t>
      </w:r>
      <w:r w:rsidRPr="003F6E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поселения.</w:t>
      </w:r>
    </w:p>
    <w:p w14:paraId="61705F5A" w14:textId="77777777" w:rsidR="00B3412B" w:rsidRDefault="006B1A29" w:rsidP="006B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2. 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Признать утратившим силу </w:t>
      </w:r>
      <w:r w:rsid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распор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яжение Администрации Травковского </w:t>
      </w:r>
      <w:r w:rsid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от 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14.09.2009г.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36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-рг</w:t>
      </w:r>
      <w:r w:rsid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</w:t>
      </w:r>
      <w:r w:rsidR="00E5379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утверждении Правил</w:t>
      </w:r>
      <w:r w:rsid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внутреннего трудового рас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порядка Администрации Травковского</w:t>
      </w:r>
      <w:r w:rsid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B3412B"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="00AA35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96C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(в редакции от 07.12.2021г. № 52-рг)</w:t>
      </w:r>
      <w:r w:rsidR="00AA35E9" w:rsidRPr="00AA35E9"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  <w:t>.</w:t>
      </w:r>
    </w:p>
    <w:p w14:paraId="2F06DD95" w14:textId="77777777" w:rsidR="00B3412B" w:rsidRPr="003F6EDA" w:rsidRDefault="00B3412B" w:rsidP="00B3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 </w:t>
      </w:r>
      <w:r w:rsidRPr="00B341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Специалисту по кадрам ознакомить </w:t>
      </w:r>
      <w:r w:rsidR="00AA35E9" w:rsidRPr="00A74C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работников Администрации Травковского сельского поселения </w:t>
      </w:r>
      <w:r w:rsidR="00294874" w:rsidRPr="00A74C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 данным распоряжением </w:t>
      </w:r>
      <w:r w:rsidR="00AA35E9" w:rsidRPr="00A74C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под роспись.</w:t>
      </w:r>
    </w:p>
    <w:p w14:paraId="356F6775" w14:textId="77777777" w:rsidR="00A37A31" w:rsidRPr="003F6EDA" w:rsidRDefault="00B3412B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="00A37A31" w:rsidRPr="003F6E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 Контроль за выполнением </w:t>
      </w:r>
      <w:r w:rsidR="00F7211E" w:rsidRPr="00A74C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настоящего</w:t>
      </w:r>
      <w:r w:rsidR="00F7211E" w:rsidRPr="00F7211E"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  <w:t xml:space="preserve"> </w:t>
      </w:r>
      <w:r w:rsidR="00A37A31" w:rsidRPr="003F6E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распоряжения оставляю за собой.</w:t>
      </w:r>
    </w:p>
    <w:p w14:paraId="0DE0D48A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5466E3B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9FF7478" w14:textId="77777777" w:rsidR="00A37A31" w:rsidRPr="003F6EDA" w:rsidRDefault="00A37A31" w:rsidP="00A37A3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582411C9" w14:textId="77777777" w:rsidR="00A37A31" w:rsidRPr="003F6EDA" w:rsidRDefault="00A37A31" w:rsidP="00A37A31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3F6ED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Глава  сельского поселения         </w:t>
      </w:r>
      <w:r w:rsidR="00950A4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</w:t>
      </w:r>
      <w:r w:rsidR="00A96C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Я.</w:t>
      </w:r>
      <w:r w:rsidR="00AA35E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A96C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Н. Орлова</w:t>
      </w:r>
    </w:p>
    <w:p w14:paraId="7ACB1EF6" w14:textId="77777777" w:rsidR="00A37A31" w:rsidRPr="003F6EDA" w:rsidRDefault="00A37A31" w:rsidP="00A37A3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3F6ED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</w:t>
      </w:r>
    </w:p>
    <w:p w14:paraId="5D6FC67E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1EA4D2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3F6EDA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</w:t>
      </w:r>
    </w:p>
    <w:p w14:paraId="46A5C5FC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0A92924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49C26B0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5851B43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E738D57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2021EB2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6604F34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7CB7519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3583FFD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B9B82B5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7F243A1" w14:textId="77777777" w:rsidR="00F43018" w:rsidRDefault="00F43018" w:rsidP="00F65C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419444A" w14:textId="77777777" w:rsidR="00F65CFC" w:rsidRDefault="00F65CFC" w:rsidP="00F65C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85DABB1" w14:textId="77777777" w:rsidR="007A6C3C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3F6EDA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</w:t>
      </w:r>
      <w:r w:rsidR="00A913D2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</w:t>
      </w:r>
    </w:p>
    <w:p w14:paraId="4C9072DA" w14:textId="77777777" w:rsidR="00A37A31" w:rsidRPr="00A913D2" w:rsidRDefault="00A913D2" w:rsidP="007A6C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УТВЕРЖДЕНЫ</w:t>
      </w:r>
    </w:p>
    <w:p w14:paraId="5C92EEF5" w14:textId="77777777" w:rsidR="00A37A31" w:rsidRPr="00A913D2" w:rsidRDefault="00A37A31" w:rsidP="007A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распоряжением  Администрации </w:t>
      </w:r>
    </w:p>
    <w:p w14:paraId="0BE61E13" w14:textId="77777777" w:rsidR="00A37A31" w:rsidRPr="00A913D2" w:rsidRDefault="00A37A31" w:rsidP="007A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87737">
        <w:rPr>
          <w:rFonts w:ascii="Times New Roman CYR" w:eastAsia="Times New Roman" w:hAnsi="Times New Roman CYR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  <w:r w:rsidR="00A913D2" w:rsidRPr="00F87737">
        <w:rPr>
          <w:rFonts w:ascii="Times New Roman CYR" w:eastAsia="Times New Roman" w:hAnsi="Times New Roman CYR" w:cs="Times New Roman"/>
          <w:color w:val="FF0000"/>
          <w:sz w:val="24"/>
          <w:szCs w:val="24"/>
          <w:lang w:eastAsia="ru-RU"/>
        </w:rPr>
        <w:t xml:space="preserve">       </w:t>
      </w:r>
      <w:r w:rsidR="00F65CFC" w:rsidRPr="00A74C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Травковского</w:t>
      </w:r>
      <w:r w:rsidR="00F65CFC" w:rsidRPr="00F87737">
        <w:rPr>
          <w:rFonts w:ascii="Times New Roman CYR" w:eastAsia="Times New Roman" w:hAnsi="Times New Roman CYR" w:cs="Times New Roman"/>
          <w:color w:val="FF0000"/>
          <w:sz w:val="24"/>
          <w:szCs w:val="24"/>
          <w:lang w:eastAsia="ru-RU"/>
        </w:rPr>
        <w:t xml:space="preserve"> </w:t>
      </w: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сельского поселения</w:t>
      </w:r>
    </w:p>
    <w:p w14:paraId="161C760D" w14:textId="5F7C3B04" w:rsidR="00A37A31" w:rsidRPr="00A913D2" w:rsidRDefault="00A37A31" w:rsidP="007A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</w:t>
      </w:r>
      <w:r w:rsid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</w:t>
      </w: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F877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30</w:t>
      </w:r>
      <w:r w:rsidR="006B1A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="00F877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10</w:t>
      </w:r>
      <w:r w:rsidR="00F4301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.2023</w:t>
      </w:r>
      <w:r w:rsidR="00F877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</w:t>
      </w:r>
      <w:r w:rsidR="006B1A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№</w:t>
      </w:r>
      <w:r w:rsidR="00A913D2"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74C6D" w:rsidRPr="00A74C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48</w:t>
      </w:r>
      <w:r w:rsidRPr="00A913D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-рг</w:t>
      </w:r>
    </w:p>
    <w:p w14:paraId="5CE99E92" w14:textId="77777777" w:rsidR="00A37A31" w:rsidRPr="003F6EDA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9753CAE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14:paraId="71A5996D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ТРУДОВОГО РАСПОРЯДКА</w:t>
      </w:r>
    </w:p>
    <w:p w14:paraId="78FBEFF8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6B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ТРАВКОВСКОГО</w:t>
      </w:r>
      <w:r w:rsidRPr="00EA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7431E338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8E6CB5D" w14:textId="77777777" w:rsidR="00A37A31" w:rsidRPr="00087ACD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87AC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1. Общие положения</w:t>
      </w:r>
    </w:p>
    <w:p w14:paraId="0914778B" w14:textId="77777777" w:rsidR="009359E0" w:rsidRPr="009359E0" w:rsidRDefault="009359E0" w:rsidP="00935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359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Правила внутреннего трудового рас</w:t>
      </w:r>
      <w:r w:rsidR="006B1A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порядка Администрации Травковского</w:t>
      </w:r>
      <w:r w:rsidRPr="009359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разработаны в целях укрепления трудовой дисциплины, совершенствования организации труда, рационального использования рабочего времени.</w:t>
      </w:r>
    </w:p>
    <w:p w14:paraId="713AD148" w14:textId="77777777" w:rsidR="00A37A31" w:rsidRDefault="009359E0" w:rsidP="00935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359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Правила внутреннего трудового распорядка обязательны для исполнения всеми лицами, работающими в Адми</w:t>
      </w:r>
      <w:r w:rsidR="006B1A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нистрации Травковского</w:t>
      </w:r>
      <w:r w:rsidRPr="009359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(далее – Администрация сельского поселения).</w:t>
      </w:r>
    </w:p>
    <w:p w14:paraId="787BA36D" w14:textId="77777777" w:rsidR="009359E0" w:rsidRPr="00EA364D" w:rsidRDefault="009359E0" w:rsidP="00935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A397892" w14:textId="77777777" w:rsidR="00FD30EC" w:rsidRPr="00FD30EC" w:rsidRDefault="00FD30EC" w:rsidP="00FD30EC">
      <w:pPr>
        <w:widowControl w:val="0"/>
        <w:tabs>
          <w:tab w:val="left" w:pos="690"/>
          <w:tab w:val="left" w:pos="241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D30E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 Порядок приема и увольнения работников</w:t>
      </w:r>
    </w:p>
    <w:p w14:paraId="49D34923" w14:textId="77777777" w:rsidR="005D7901" w:rsidRDefault="00FD30EC" w:rsidP="00FD30EC">
      <w:pPr>
        <w:widowControl w:val="0"/>
        <w:tabs>
          <w:tab w:val="left" w:pos="690"/>
          <w:tab w:val="left" w:pos="241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D30E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</w:t>
      </w:r>
      <w:r w:rsidRPr="00FD30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2.1. При </w:t>
      </w:r>
      <w:r w:rsidR="0059328D" w:rsidRPr="00A74C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поступлении на муниципальную службу в Администрацию сельского  поселения гражданин</w:t>
      </w:r>
      <w:r w:rsidR="0059328D" w:rsidRPr="0059328D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="0059328D" w:rsidRPr="0059328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представляет следующие документы:</w:t>
      </w:r>
    </w:p>
    <w:p w14:paraId="49A9A439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1) личное заявление;</w:t>
      </w:r>
    </w:p>
    <w:p w14:paraId="0C0DF6C0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0EBFE7A3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3) паспорт;</w:t>
      </w:r>
    </w:p>
    <w:p w14:paraId="7326216B" w14:textId="77777777" w:rsidR="007E0B04" w:rsidRDefault="00FD30EC" w:rsidP="00FD30EC">
      <w:pPr>
        <w:widowControl w:val="0"/>
        <w:shd w:val="clear" w:color="auto" w:fill="FFFFFF"/>
        <w:suppressAutoHyphens/>
        <w:spacing w:after="0" w:line="240" w:lineRule="auto"/>
        <w:ind w:left="410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4) трудовую книжку</w:t>
      </w: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(или) сведения о трудовой деятельности, за </w:t>
      </w:r>
    </w:p>
    <w:p w14:paraId="18DCF179" w14:textId="77777777" w:rsidR="00FD30EC" w:rsidRPr="00FD30EC" w:rsidRDefault="00FD30EC" w:rsidP="007E0B04">
      <w:pPr>
        <w:widowControl w:val="0"/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0B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исключением случаев, когда трудовой договор заключается впервые</w:t>
      </w:r>
      <w:r w:rsidRPr="007E0B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F285C23" w14:textId="77777777" w:rsidR="00FD30EC" w:rsidRPr="00FD30EC" w:rsidRDefault="00FD30EC" w:rsidP="00FD30EC">
      <w:pPr>
        <w:shd w:val="clear" w:color="auto" w:fill="FFFFFF"/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5)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7A6398DB" w14:textId="77777777" w:rsidR="00FD30EC" w:rsidRPr="00FD30EC" w:rsidRDefault="00FD30EC" w:rsidP="00FD30EC">
      <w:pPr>
        <w:shd w:val="clear" w:color="auto" w:fill="FFFFFF"/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6) медицинское заключение о состоянии здоровья;</w:t>
      </w:r>
    </w:p>
    <w:p w14:paraId="59EC0A5C" w14:textId="77777777" w:rsidR="00FD30EC" w:rsidRPr="00FD30EC" w:rsidRDefault="00FD30EC" w:rsidP="00FD30EC">
      <w:pPr>
        <w:widowControl w:val="0"/>
        <w:shd w:val="clear" w:color="auto" w:fill="FFFFFF"/>
        <w:tabs>
          <w:tab w:val="left" w:pos="6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7) </w:t>
      </w: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14:paraId="4F564E8D" w14:textId="77777777" w:rsidR="00FD30EC" w:rsidRPr="00FD30EC" w:rsidRDefault="00FD30EC" w:rsidP="00FD30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в сфере внутренних дел,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3D105CFA" w14:textId="77777777" w:rsidR="00FD30EC" w:rsidRPr="00FD30EC" w:rsidRDefault="00FD30EC" w:rsidP="00FD30E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9) справку о том, является или не является лицо подвергнутым административному наказанию за потребление наркотических средств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веществ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14:paraId="37CBAFEC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10)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14:paraId="1C28C70E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11) свидетельство о постановке физического лица на учет в налоговом органе по месту жительства муниципального служащего на территории Российской Федерации;</w:t>
      </w:r>
    </w:p>
    <w:p w14:paraId="63692127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12) документы воинского учета для военнообязанных и лиц, подлежащих призыву на военную службу;</w:t>
      </w:r>
    </w:p>
    <w:p w14:paraId="5329B06E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13)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для гражданина, при замещении на  должность муниципальной службы. </w:t>
      </w:r>
    </w:p>
    <w:p w14:paraId="01624EF2" w14:textId="77777777" w:rsidR="00FD30EC" w:rsidRDefault="00FD30EC" w:rsidP="00FD30EC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D30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14) </w:t>
      </w:r>
      <w:r w:rsidR="00780F4B" w:rsidRPr="00A74C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иные документы, предусмотренные </w:t>
      </w:r>
      <w:r w:rsidRPr="00FD30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федеральными законами, указами Президента Российской Федерации и постановлениями Правительства Российской Федерации.</w:t>
      </w:r>
    </w:p>
    <w:p w14:paraId="337B4B5E" w14:textId="77777777" w:rsidR="00D10F5F" w:rsidRPr="00D10F5F" w:rsidRDefault="0086070E" w:rsidP="00D10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="00D10F5F" w:rsidRPr="00FD3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Прием на работу без предъявления указанных документов не допускается.</w:t>
      </w:r>
    </w:p>
    <w:p w14:paraId="1C072A7F" w14:textId="77777777" w:rsidR="00C46A74" w:rsidRPr="001C76C4" w:rsidRDefault="00D10F5F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C46A74"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2.2. При поступлении на работу в Администрацию  сельского поселения служащим  гражданин предъявляет следующие документы:</w:t>
      </w:r>
    </w:p>
    <w:p w14:paraId="59F604D7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личное заявление;</w:t>
      </w:r>
    </w:p>
    <w:p w14:paraId="4E24A53A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паспорт;</w:t>
      </w:r>
    </w:p>
    <w:p w14:paraId="6EE380A1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трудовую книжку и (или) сведения о трудовой деятельности, за исключением случаев, если  трудовой договор  заключается впервые;</w:t>
      </w:r>
    </w:p>
    <w:p w14:paraId="28CA832C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4) документ об образовании; </w:t>
      </w:r>
    </w:p>
    <w:p w14:paraId="7C16EB00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свидетельство о постановке физического лица на учет в налоговом органе по месту жительства  на территории Российской Федерации;</w:t>
      </w:r>
    </w:p>
    <w:p w14:paraId="16424BCC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6) документы воинского учета - для военнообязанных и лиц, подлежащих призыву на военную службу;</w:t>
      </w:r>
    </w:p>
    <w:p w14:paraId="0862A110" w14:textId="77777777" w:rsidR="00C46A74" w:rsidRPr="001C76C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4AC98F05" w14:textId="77777777" w:rsidR="00C46A74" w:rsidRPr="00C46A74" w:rsidRDefault="00C46A74" w:rsidP="00C46A74">
      <w:pPr>
        <w:widowControl w:val="0"/>
        <w:tabs>
          <w:tab w:val="left" w:pos="24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1C76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иные документы, предусмотренные действующим законодательством.</w:t>
      </w:r>
    </w:p>
    <w:p w14:paraId="3180931A" w14:textId="77777777" w:rsidR="00FD30EC" w:rsidRPr="00FD30EC" w:rsidRDefault="00FD30EC" w:rsidP="00FD30EC">
      <w:pPr>
        <w:shd w:val="clear" w:color="auto" w:fill="FFFFFF"/>
        <w:spacing w:after="0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приеме на работу, требующую специальных знаний,</w:t>
      </w: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работодатель</w:t>
      </w:r>
      <w:r w:rsidRPr="00FD3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тре</w:t>
      </w:r>
      <w:r w:rsidRPr="00FD3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бует предъявления диплома или иного документа о полученном образовании или </w:t>
      </w: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профессиональной подготовке.</w:t>
      </w:r>
    </w:p>
    <w:p w14:paraId="2C980F95" w14:textId="77777777" w:rsidR="00FD30EC" w:rsidRPr="00FD30EC" w:rsidRDefault="00FD30EC" w:rsidP="00FD30EC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Прием на работу осуществляется на основании трудового договора (кон</w:t>
      </w:r>
      <w:r w:rsidRPr="00FD3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D3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тракта), заключенного в письменной форме, и оформляется  распоряжением Администрации сельского поселения, </w:t>
      </w:r>
      <w:r w:rsidRPr="00FD3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подписанным Главой сельского поселения</w:t>
      </w:r>
      <w:r w:rsidRPr="00FD3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09A9760" w14:textId="77777777" w:rsidR="00FD30EC" w:rsidRPr="00FD30EC" w:rsidRDefault="00FD30EC" w:rsidP="00FD30E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 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14:paraId="25AE2C52" w14:textId="77777777" w:rsidR="00FD30EC" w:rsidRPr="00FD30EC" w:rsidRDefault="00FD30EC" w:rsidP="00FD30E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ведется).</w:t>
      </w:r>
    </w:p>
    <w:p w14:paraId="25E71597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3A0392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3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Лица, поступающие на муниципальную службу, должны соответствовать квалификационным требованиям, предъявляемым в соответствии с законодательством для замещения должности муниципальной службы, на которую они претендуют.</w:t>
      </w:r>
    </w:p>
    <w:p w14:paraId="2D34067E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3A0392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4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Гражданин при поступлении на муниципальную службу, а также муниципальный служащий ежегодно не позднее 30 апреля года, следующего за отчетным, обязан представлять в Администрацию  сельского поселения сведения о доходах, об имуществе и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(гражданин  и муниципальный служащий, должность которых определена Перечнем, утвержденным постановлением Администрации сельского поселения от 30.12.2019г. № 71 </w:t>
      </w:r>
    </w:p>
    <w:p w14:paraId="3FE9D1EF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3A0392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5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Не могут быть приняты на  должность муниципальной службы в Администрацию  сельского поселения в случаях, предусмотренных ст.13 Федерального закона от 2 марта 2007 года </w:t>
      </w:r>
      <w:r w:rsidR="00F90D6A">
        <w:rPr>
          <w:rFonts w:ascii="Times New Roman" w:eastAsia="Lucida Sans Unicode" w:hAnsi="Times New Roman" w:cs="Tahoma"/>
          <w:kern w:val="1"/>
          <w:sz w:val="28"/>
          <w:szCs w:val="28"/>
        </w:rPr>
        <w:t>№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25-ФЗ </w:t>
      </w:r>
      <w:r w:rsidR="00F90D6A">
        <w:rPr>
          <w:rFonts w:ascii="Times New Roman" w:eastAsia="Lucida Sans Unicode" w:hAnsi="Times New Roman" w:cs="Tahoma"/>
          <w:kern w:val="1"/>
          <w:sz w:val="28"/>
          <w:szCs w:val="28"/>
        </w:rPr>
        <w:t>«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О муниципальной службе в Российской Федерации</w:t>
      </w:r>
      <w:r w:rsidR="00F90D6A">
        <w:rPr>
          <w:rFonts w:ascii="Times New Roman" w:eastAsia="Lucida Sans Unicode" w:hAnsi="Times New Roman" w:cs="Tahoma"/>
          <w:kern w:val="1"/>
          <w:sz w:val="28"/>
          <w:szCs w:val="28"/>
        </w:rPr>
        <w:t>»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</w:p>
    <w:p w14:paraId="0827A694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2433A4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6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При поступлении на работу работник должен быть ознакомлен:</w:t>
      </w:r>
    </w:p>
    <w:p w14:paraId="742E2CB1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с особенностями регулирования труда муниципальных служащих и служащих, установленных законодательством и правовыми актами Травковского  сельского поселения;</w:t>
      </w:r>
    </w:p>
    <w:p w14:paraId="2A757398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с настоящими Правилами внутреннего трудового распорядка, а также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lastRenderedPageBreak/>
        <w:t>другими правовыми актами Администрации сельского поселения, регулирующими вопросы труда и его оплаты;</w:t>
      </w:r>
    </w:p>
    <w:p w14:paraId="76E05A45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с правилами охраны труда и противопожарной безопасности.</w:t>
      </w:r>
    </w:p>
    <w:p w14:paraId="17F3F0EB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0663D1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7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Прием на работу оформляется распоряжением Главы  Травковского  сельского  поселения (далее – Глава сельского поселения), изданным на основании заключенного трудового договора, объявленным работнику под роспись в трехдневный срок со дня подписания трудового договора.</w:t>
      </w:r>
    </w:p>
    <w:p w14:paraId="046E37EC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EA1415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8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При заключении трудового договора в нем по соглашению сторон может быть предусмотрено установление испытательного срока. Испытательный срок при приеме на работу не устанавливается для категории граждан, установленной статьей 70 Трудового кодекса Российской Федерации.</w:t>
      </w:r>
    </w:p>
    <w:p w14:paraId="13641654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</w:t>
      </w:r>
    </w:p>
    <w:p w14:paraId="01B953D6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9D1A9B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9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На всех работников, проработавших более 5 дней (если работа в Администрации сельского поселения является основной), ведутся трудовые книжки в порядке, установленном действующим законодательством.</w:t>
      </w:r>
    </w:p>
    <w:p w14:paraId="3DD1D883" w14:textId="77777777" w:rsidR="00FD30EC" w:rsidRPr="00FD30EC" w:rsidRDefault="00FD30EC" w:rsidP="00FD30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 w:rsidR="009D1A9B" w:rsidRPr="001C76C4">
        <w:rPr>
          <w:rFonts w:ascii="Times New Roman" w:eastAsia="Lucida Sans Unicode" w:hAnsi="Times New Roman" w:cs="Tahoma"/>
          <w:kern w:val="1"/>
          <w:sz w:val="28"/>
          <w:szCs w:val="28"/>
        </w:rPr>
        <w:t>10</w:t>
      </w:r>
      <w:r w:rsidRPr="001C76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Расторжение трудового договора с муниципальными служащими производится по основаниям, предусмотренным Трудовым кодексом РФ и Федеральным законом от 2 марта 2007 года </w:t>
      </w:r>
      <w:r w:rsidR="00443393">
        <w:rPr>
          <w:rFonts w:ascii="Times New Roman" w:eastAsia="Lucida Sans Unicode" w:hAnsi="Times New Roman" w:cs="Tahoma"/>
          <w:kern w:val="1"/>
          <w:sz w:val="28"/>
          <w:szCs w:val="28"/>
        </w:rPr>
        <w:t>№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25-ФЗ </w:t>
      </w:r>
      <w:r w:rsidR="00443393">
        <w:rPr>
          <w:rFonts w:ascii="Times New Roman" w:eastAsia="Lucida Sans Unicode" w:hAnsi="Times New Roman" w:cs="Tahoma"/>
          <w:kern w:val="1"/>
          <w:sz w:val="28"/>
          <w:szCs w:val="28"/>
        </w:rPr>
        <w:t>«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О муниципальной службе в Российской Федерации</w:t>
      </w:r>
      <w:r w:rsidR="00443393">
        <w:rPr>
          <w:rFonts w:ascii="Times New Roman" w:eastAsia="Lucida Sans Unicode" w:hAnsi="Times New Roman" w:cs="Tahoma"/>
          <w:kern w:val="1"/>
          <w:sz w:val="28"/>
          <w:szCs w:val="28"/>
        </w:rPr>
        <w:t>»</w:t>
      </w:r>
      <w:r w:rsidRPr="00FD30EC"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</w:p>
    <w:p w14:paraId="366BF408" w14:textId="77777777" w:rsidR="00FD30EC" w:rsidRPr="00FD30EC" w:rsidRDefault="00FD30EC" w:rsidP="00FD30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увольнения работника является последний день его работы,  </w:t>
      </w: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случаев, когда работник фактически не работал, но за ним, в соответствии с Трудовым  кодексом РФ или иным федеральным законом, сохранялось место работы (должность).</w:t>
      </w:r>
    </w:p>
    <w:p w14:paraId="667DAA99" w14:textId="77777777" w:rsidR="00FD30EC" w:rsidRPr="00FD30EC" w:rsidRDefault="00FD30EC" w:rsidP="00FD30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последний день работы работодатель  </w:t>
      </w:r>
      <w:r w:rsidRPr="00FD30EC">
        <w:rPr>
          <w:rFonts w:ascii="Times New Roman" w:eastAsia="Calibri" w:hAnsi="Times New Roman" w:cs="Times New Roman"/>
          <w:sz w:val="28"/>
          <w:szCs w:val="28"/>
        </w:rPr>
        <w:t>выдает</w:t>
      </w: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работнику трудовую книжку или предоставляет сведения о трудовой деятельности</w:t>
      </w:r>
      <w:r w:rsidRPr="00FD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 с ним  окончательный расчет.</w:t>
      </w: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06ABA9" w14:textId="77777777" w:rsidR="00A14FF1" w:rsidRDefault="00FD30EC" w:rsidP="00FD30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письменному заявлению работника работодатель также</w:t>
      </w: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выдает </w:t>
      </w:r>
      <w:r w:rsidRPr="00FD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 заверенные надлежащим образом копии документов</w:t>
      </w: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связанные с работой.</w:t>
      </w:r>
    </w:p>
    <w:p w14:paraId="60F46ACD" w14:textId="77777777" w:rsidR="00FD30EC" w:rsidRPr="00FD30EC" w:rsidRDefault="00FD30EC" w:rsidP="00FD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B236C8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 Права работников</w:t>
      </w:r>
    </w:p>
    <w:p w14:paraId="1EEC573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Работники пользуются правами, предоставленными им Конституцией Российской Федерации, Трудовым кодексом, законами и иными нормативными актами о труде, Федеральным законом от 2 марта 2007 года </w:t>
      </w:r>
      <w:r w:rsidR="00BC61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№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25-ФЗ </w:t>
      </w:r>
      <w:r w:rsidR="00BC61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BC61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(муниципальные служащие), а также заключенными с ними трудовыми договорами.</w:t>
      </w:r>
    </w:p>
    <w:p w14:paraId="6BDBD564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6B963E6F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4. Обязанности работника</w:t>
      </w:r>
    </w:p>
    <w:p w14:paraId="7DE611B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4.1. Работник обязан:</w:t>
      </w:r>
    </w:p>
    <w:p w14:paraId="7E43BC1A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соблюдать требования законодательства о труде;</w:t>
      </w:r>
    </w:p>
    <w:p w14:paraId="07942B0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выполнять условия заключенного с ним трудового договора;</w:t>
      </w:r>
    </w:p>
    <w:p w14:paraId="5A448A6E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соблюдать трудовую дисциплину, использовать рабочее время для производительного труда, своевременно и точно исполнять распоряжения Главы сельского поселения;</w:t>
      </w:r>
    </w:p>
    <w:p w14:paraId="127F8FB5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беречь имущество, экономно и рационально расходовать материалы, электроэнергию и другие материальные ресурсы;</w:t>
      </w:r>
    </w:p>
    <w:p w14:paraId="42B8BBE4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содержать в порядке и чистоте свое рабочее место, а также соблюдать установленный порядок хранения материальных ценностей и документов;</w:t>
      </w:r>
    </w:p>
    <w:p w14:paraId="440CE8F4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соблюдать требования по охране труда, технике безопасности, противопожарной охране труда, предусмотренные соответствующими правилами и инструкциями;</w:t>
      </w:r>
    </w:p>
    <w:p w14:paraId="3E51AB49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 допускать со своей стороны действия, препятствующие другим работникам выполнять трудовые обязанности.</w:t>
      </w:r>
    </w:p>
    <w:p w14:paraId="5E24F6C5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4.2. Муниципальный служащий обязан соблюдать требования и ограничения, установленные Федеральным законом от 2 марта 2007 года </w:t>
      </w:r>
      <w:r w:rsidR="00792FA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№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25-ФЗ </w:t>
      </w:r>
      <w:r w:rsidR="00A14F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14F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а также требования установленные Федеральным законом от 25.12.2008 №</w:t>
      </w:r>
      <w:r w:rsidR="00A14F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273-ФЗ «О противодействии коррупции».</w:t>
      </w:r>
    </w:p>
    <w:p w14:paraId="4B1BC8F2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03F8BC8A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5. Основные права и обязанности</w:t>
      </w:r>
    </w:p>
    <w:p w14:paraId="7865BEB0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Администрации  сельского поселения (Работодателя)</w:t>
      </w:r>
    </w:p>
    <w:p w14:paraId="72516DD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5.1. Работодатель вправе:</w:t>
      </w:r>
    </w:p>
    <w:p w14:paraId="38F05794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заключать, изменять и расторгать трудовые договоры с работниками в порядке и на условиях, которые установлены Трудовым кодексом, иными федеральными и областными законами;</w:t>
      </w:r>
    </w:p>
    <w:p w14:paraId="775CADB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пределах заключенных с работниками трудовых договоров давать им указания, обязательные для исполнения;</w:t>
      </w:r>
    </w:p>
    <w:p w14:paraId="398052D7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оценивать работу работников (в том числе путем проведения аттестации для муниципальных служащих);</w:t>
      </w:r>
    </w:p>
    <w:p w14:paraId="0AF6DF8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контролировать соблюдение работниками требований настоящих Правил;</w:t>
      </w:r>
    </w:p>
    <w:p w14:paraId="3BEA9E6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поощрять работников;</w:t>
      </w:r>
    </w:p>
    <w:p w14:paraId="32CAC2A2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порядке, предусмотренном законодательством, применять к работникам меры дисциплинарного взыскания в случае совершения ими дисциплинарных поступков.</w:t>
      </w:r>
    </w:p>
    <w:p w14:paraId="2799A110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5.2. Работодатель обязан:</w:t>
      </w:r>
    </w:p>
    <w:p w14:paraId="4BC49EF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соблюдать законодательство о труде;</w:t>
      </w:r>
    </w:p>
    <w:p w14:paraId="5113D78D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правильно организовывать труд работника в соответствии с заключенным с ним трудовым договором;</w:t>
      </w:r>
    </w:p>
    <w:p w14:paraId="01412A4C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предоставить работнику условия для эффективной работы, обеспечить всеми необходимыми материалами, оборудованием, оргтехникой;</w:t>
      </w:r>
    </w:p>
    <w:p w14:paraId="3C00529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обеспечивать соблюдение работниками трудовой дисциплины;</w:t>
      </w:r>
    </w:p>
    <w:p w14:paraId="736C5DEA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неуклонно соблюдать законодательство о труде и правила охраны труда, обеспечивать здоровые и безопасные условия труда, соответствующие правилам по охране труда (правилам по технике безопасности, санитарным нормам и др.);</w:t>
      </w:r>
    </w:p>
    <w:p w14:paraId="1F5BCC20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выплачивать в полном размере причитающуюся работникам заработную плату 2 раза в месяц</w:t>
      </w:r>
      <w:r w:rsidRPr="007A6C3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: </w:t>
      </w:r>
      <w:r w:rsidR="00727D1F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17</w:t>
      </w:r>
      <w:r w:rsidR="007A6C3C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 числа каждого месяца </w:t>
      </w:r>
      <w:r w:rsidR="00761C51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- </w:t>
      </w:r>
      <w:r w:rsidR="007A6C3C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за </w:t>
      </w:r>
      <w:r w:rsidR="00761C51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первую</w:t>
      </w:r>
      <w:r w:rsidR="007A6C3C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половину месяца, за </w:t>
      </w:r>
      <w:r w:rsidR="00761C51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вторую</w:t>
      </w:r>
      <w:r w:rsidR="007A6C3C" w:rsidRPr="001C76C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половину месяца – последний рабочий день месяца.</w:t>
      </w:r>
    </w:p>
    <w:p w14:paraId="1FB2B3AE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извещать в письменной форме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выплате;</w:t>
      </w:r>
    </w:p>
    <w:p w14:paraId="25A3DBB3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обеспечивать систематическое повышение уровня квалификации муниципального служащего, его экономических и правовых знаний, создавать необходимые условия для совмещения работы с обучением;</w:t>
      </w:r>
    </w:p>
    <w:p w14:paraId="1A30326E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вести прием по личным вопросам в уста</w:t>
      </w:r>
      <w:r w:rsidR="004F1C5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новленное распорядком дня время</w:t>
      </w:r>
      <w:r w:rsidR="00FC750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14:paraId="460B559E" w14:textId="77777777" w:rsidR="00BD63E7" w:rsidRDefault="00BD63E7" w:rsidP="00BD63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</w:pPr>
    </w:p>
    <w:p w14:paraId="3BE055F5" w14:textId="77777777" w:rsidR="00A37A31" w:rsidRPr="00727D1F" w:rsidRDefault="00A37A31" w:rsidP="00BD6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6. Рабочее время</w:t>
      </w:r>
    </w:p>
    <w:p w14:paraId="284E5D64" w14:textId="77777777" w:rsidR="00727D1F" w:rsidRPr="00727D1F" w:rsidRDefault="00727D1F" w:rsidP="0072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работников </w:t>
      </w:r>
      <w:r w:rsidR="00460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установлена пятидневная рабочая неделя с двумя выходными днями, суббота и воскресенье.</w:t>
      </w:r>
    </w:p>
    <w:p w14:paraId="61618072" w14:textId="77777777" w:rsidR="00727D1F" w:rsidRDefault="00727D1F" w:rsidP="0072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6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начала и окончания работы устанавливается с 8.00 до 17.00 час. </w:t>
      </w:r>
    </w:p>
    <w:p w14:paraId="74897B50" w14:textId="77777777" w:rsidR="0087389B" w:rsidRPr="00727D1F" w:rsidRDefault="0087389B" w:rsidP="0072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13.00 до 14.00 часов.</w:t>
      </w:r>
    </w:p>
    <w:p w14:paraId="594CAD76" w14:textId="77777777" w:rsidR="00727D1F" w:rsidRPr="00727D1F" w:rsidRDefault="0087389B" w:rsidP="00727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работников </w:t>
      </w:r>
      <w:r w:rsidR="00727D1F"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D1F"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1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(женщин)</w:t>
      </w:r>
      <w:r w:rsidR="00727D1F"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</w:t>
      </w:r>
      <w:r w:rsidR="00B1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работы устанавливается с 8.00 до 16.15</w:t>
      </w:r>
      <w:r w:rsidR="00727D1F" w:rsidRPr="007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B10695" w:rsidRPr="00B1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мужчин с 8.00 до 17.00 часов.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77C6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Накануне праздничных дней продолжительность работы сокращается на один час.</w:t>
      </w:r>
    </w:p>
    <w:p w14:paraId="4D5B8063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6.3. При совпадении выходного и праздничного дней выходной день переносится на следующий после праздничного рабочий день, кроме случая официального переноса на основании постановления Правительства РФ.</w:t>
      </w:r>
    </w:p>
    <w:p w14:paraId="4A592636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6.4. Учет времени прибытия работника на работу и ухода с работы, а также учет времени выполнения им служебных заданий осуществляется.</w:t>
      </w:r>
    </w:p>
    <w:p w14:paraId="591BD40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6.5. Работник, появившийся на работе в нетрезвом состоянии, к работе в данный рабочий день не допускается.</w:t>
      </w:r>
    </w:p>
    <w:p w14:paraId="1BA3399D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6.6. Служащим устанавливается ежегодный основной оплачиваемый отпуск продолжительностью 28 календарных дней.</w:t>
      </w:r>
    </w:p>
    <w:p w14:paraId="5FE600AB" w14:textId="77777777" w:rsidR="00527C5F" w:rsidRDefault="00527C5F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527C5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Служащим за ненормированный рабочий день, за особые условия работы предоставляется ежегодный дополнительный оплачиваемый отпуск.     </w:t>
      </w:r>
    </w:p>
    <w:p w14:paraId="49EB0AB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Муниципальным служащим устанавливается ежегодный оплачиваемый отпуск продолжительностью 30 календарных дней.</w:t>
      </w:r>
    </w:p>
    <w:p w14:paraId="5905FF97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Ежегодные дополнительные оплачиваемые отпуска предоставляются муниципальным служащим за выслугу лет, а также в случаях, предусмотренных федеральными и областными законами. Порядок и условия предоставления муниципальному служащему ежегодного дополнительного оплачиваемого отпуска за выслугу лет определяются областным законом от 25.12.2007 </w:t>
      </w:r>
      <w:r w:rsidR="00BF434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№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240-ОЗ </w:t>
      </w:r>
      <w:r w:rsidR="009D1B9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некоторых вопросах правового регулирования муниципальной службы в Новгородской области</w:t>
      </w:r>
      <w:r w:rsidR="009D1B9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14:paraId="562B3525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6.7. Ежегодный оплачиваемый отпуск и дополнительный оплачиваемый отпуск суммируются и по желанию работника могут предоставляться по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частям. При этом продолжительность одной части предоставляемого отпуска не может быть менее 15 календарных дней.</w:t>
      </w:r>
    </w:p>
    <w:p w14:paraId="52A2BED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6.8. Муниципальному служащему по его письменному заявлению распоряжением Главы  сельского поселения может предоставляться отпуск без сохранения денежного содержания продолжительностью не более одного года в случаях, предусмотренных федеральными законами.</w:t>
      </w:r>
    </w:p>
    <w:p w14:paraId="4880BF69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Служащим  может быть предоставлен отпуск без сохранения заработной платы в соответствии со статьей 128 Трудового кодекса Российской Федерации.</w:t>
      </w:r>
    </w:p>
    <w:p w14:paraId="0E3BEF8C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6.9. Отпуск работникам за первый год работы предоставляется по истечении шести месяцев, если иное не предусмотрено статьей 122 Трудового кодекса Российской Федерации.</w:t>
      </w:r>
    </w:p>
    <w:p w14:paraId="2C617D84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Отпуска работникам за второй и последующие годы работы предоставляется в течение всего календарного года в порядке очередности, определяемом графиком отпусков.</w:t>
      </w:r>
    </w:p>
    <w:p w14:paraId="3318F883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6.10. График отпусков работников составля</w:t>
      </w:r>
      <w:r w:rsidR="000A3F99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тся на каждый календарный год не позднее чем за две недели до наступления календарного года и утвержда</w:t>
      </w:r>
      <w:r w:rsidR="00EF1B21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тся Главой  сельского поселения и довод</w:t>
      </w:r>
      <w:r w:rsidR="00EF1B21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тся до сведения работников.</w:t>
      </w:r>
    </w:p>
    <w:p w14:paraId="60027EF9" w14:textId="77777777" w:rsidR="00A37A31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6.11. Оплачиваемый отпуск должен быть продлен или перенесен на другой срок, определяемый работодателем с учетом пожеланий работника, в случае временной нетрудоспособности работника и в других случаях, предусмотренных трудовым законодательством и правовыми актами Администрации сельского поселения.</w:t>
      </w:r>
    </w:p>
    <w:p w14:paraId="5ACDF7F0" w14:textId="77777777" w:rsidR="00FC7508" w:rsidRPr="00325063" w:rsidRDefault="00FC7508" w:rsidP="00FC75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6.12. Р</w:t>
      </w:r>
      <w:r w:rsidR="00007189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аботники Администрации (р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одител</w:t>
      </w:r>
      <w:r w:rsidR="001C6875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 и опекуны</w:t>
      </w:r>
      <w:r w:rsidR="00007189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</w:t>
      </w:r>
      <w:r w:rsidR="001C6875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воспитывающие 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детей младшего школьного возраста  </w:t>
      </w:r>
      <w:r w:rsidR="001C6875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вправе получить оплачиваемый 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выходной день «01» сентября.</w:t>
      </w:r>
    </w:p>
    <w:p w14:paraId="2AAD9817" w14:textId="77777777" w:rsidR="00A37A31" w:rsidRPr="00325063" w:rsidRDefault="001C6875" w:rsidP="003B3E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6.13. Работники </w:t>
      </w:r>
      <w:r w:rsidR="00007189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Администрации 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имеют право получить оплачиваемый день для прохождения обследования репродуктивного здоровья по «Сертификату молодоженов».</w:t>
      </w:r>
    </w:p>
    <w:p w14:paraId="60B08564" w14:textId="77777777" w:rsidR="003B3E1E" w:rsidRPr="003B3E1E" w:rsidRDefault="003B3E1E" w:rsidP="003B3E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</w:pPr>
    </w:p>
    <w:p w14:paraId="6EFA41C4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7. Поощрение работников</w:t>
      </w:r>
    </w:p>
    <w:p w14:paraId="11B9E063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7.1. За успешное и добросовестное исполнение работником </w:t>
      </w:r>
      <w:r w:rsidR="00122CEA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Администрации</w:t>
      </w:r>
      <w:r w:rsidR="00E462BE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bookmarkStart w:id="1" w:name="_Hlk149607361"/>
      <w:r w:rsidR="00E462BE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  <w:r w:rsidR="00122CEA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bookmarkEnd w:id="1"/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своих служебных обязанностей, продолжительную и безупречную работу, выполнение заданий особой важности и сложности к нему применяются следующие поощрения:</w:t>
      </w:r>
    </w:p>
    <w:p w14:paraId="22E1E3E6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объявление Благодарности Главы  сельского поселения;</w:t>
      </w:r>
    </w:p>
    <w:p w14:paraId="4EF0AF4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единовременное денежное поощрение;</w:t>
      </w:r>
    </w:p>
    <w:p w14:paraId="0281A7B1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объявление благодарности с денежным поощрением;</w:t>
      </w:r>
    </w:p>
    <w:p w14:paraId="430AE3CD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награждение ценным подарком;</w:t>
      </w:r>
    </w:p>
    <w:p w14:paraId="13D219A7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награждение Почетной грамотой Администрации  сельского поселения.</w:t>
      </w:r>
    </w:p>
    <w:p w14:paraId="7E2ECE8A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Муниципальному служащему может выплачиваться денежное вознаграждение в связи с юбилеями и выслугой лет на муниципальной службе.</w:t>
      </w:r>
    </w:p>
    <w:p w14:paraId="64B69125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Сведения о поощрениях заносятся в трудовую книжку работника.</w:t>
      </w:r>
    </w:p>
    <w:p w14:paraId="4AEB32F3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7.2. За особые трудовые заслуги работник </w:t>
      </w:r>
      <w:r w:rsidR="00BE4054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Администрации </w:t>
      </w:r>
      <w:r w:rsidR="00E462BE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может быть представлен в порядке, предусмотренном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законодательством, к награждению государственными наградами и присвоению почетных званий.</w:t>
      </w:r>
    </w:p>
    <w:p w14:paraId="3C0E6D71" w14:textId="77777777" w:rsidR="002A16C8" w:rsidRDefault="002A16C8" w:rsidP="006609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08967BD" w14:textId="77777777" w:rsidR="00A37A31" w:rsidRPr="00727D1F" w:rsidRDefault="00A37A31" w:rsidP="00A37A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27D1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8. Ответственность работника</w:t>
      </w:r>
    </w:p>
    <w:p w14:paraId="025D6F6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8.1. Муниципальный служащий несет ответственность в соответствии с Федеральным законом от 2 марта 2007 года </w:t>
      </w:r>
      <w:r w:rsidR="0032272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№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25-ФЗ </w:t>
      </w:r>
      <w:r w:rsidR="00AC6F9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C6F9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 Трудовым кодексом Российской Федерации.</w:t>
      </w:r>
    </w:p>
    <w:p w14:paraId="5588005C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8.2. За неисполнение или ненадлежащее исполнение муниципальным служащим возложенных на него обязанностей, нарушение трудовой дисциплины, превышение должностных полномочий, несоблюдение установленных Федеральным законом ограничений, связанных с муниципальной службой, на муниципального служащего могут налагаться следующие дисциплинарные взыскания:</w:t>
      </w:r>
    </w:p>
    <w:p w14:paraId="5D82B4D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замечание;</w:t>
      </w:r>
    </w:p>
    <w:p w14:paraId="7A61AB9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выговор;</w:t>
      </w:r>
    </w:p>
    <w:p w14:paraId="1001E016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увольнение со службы.</w:t>
      </w:r>
    </w:p>
    <w:p w14:paraId="32FE6012" w14:textId="77777777" w:rsidR="00A37A31" w:rsidRPr="00EA364D" w:rsidRDefault="00AC6F9C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8.3. </w:t>
      </w:r>
      <w:r w:rsidR="00A37A31"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 неисполнение или ненадлежащее исполнение обязанностей, нарушение трудовой дисциплины на служащих</w:t>
      </w:r>
      <w:r w:rsidR="0056417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37A31"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могут налагаться дисциплинарные взыскания в соответствии с Трудовым кодексом Российской Федерации.</w:t>
      </w:r>
    </w:p>
    <w:p w14:paraId="63B84F3B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8.</w:t>
      </w:r>
      <w:r w:rsidR="00AC6F9C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Дисциплинарные взыскания налагаются на работник</w:t>
      </w:r>
      <w:r w:rsidR="0056417D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="00AC6F9C" w:rsidRPr="00AC6F9C"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  <w:t xml:space="preserve"> </w:t>
      </w:r>
      <w:r w:rsidR="00AC6F9C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Администрации 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E462BE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распоряжением Главы</w:t>
      </w:r>
      <w:r w:rsidR="00AC6F9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 в порядке, установленном трудовым законодательством.</w:t>
      </w:r>
    </w:p>
    <w:p w14:paraId="30C46938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8.</w:t>
      </w:r>
      <w:r w:rsidR="00EF0244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Распоряжение о применении дисциплинарного взыскания с указанием мотивов его применения объявляется работнику, подвергнутому взысканию, под роспись.</w:t>
      </w:r>
    </w:p>
    <w:p w14:paraId="7A055A90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8.</w:t>
      </w:r>
      <w:r w:rsidR="000B4651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3A70429F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Глава  сельского поселения  может издать распоряжение о снятии взыскания с работника до истечения года, если тот не допустил нового нарушения трудовой дисциплины и проявил себя позитивно.</w:t>
      </w:r>
    </w:p>
    <w:p w14:paraId="7FB88E6C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8.</w:t>
      </w:r>
      <w:r w:rsidR="00BF007C"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  <w:r w:rsidRPr="0032506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Pr="00EA364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Муниципальный служащий, допустивший должностной проступок, по распоряжению Главы  сельского поселения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14:paraId="663CBC12" w14:textId="77777777" w:rsidR="00A37A31" w:rsidRPr="00EA364D" w:rsidRDefault="00A37A31" w:rsidP="00A3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4307DBAD" w14:textId="77777777" w:rsidR="00A37A31" w:rsidRPr="003F6EDA" w:rsidRDefault="00FC33C0" w:rsidP="00FC33C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________________________</w:t>
      </w:r>
    </w:p>
    <w:p w14:paraId="1F834D39" w14:textId="77777777" w:rsidR="00A37A31" w:rsidRPr="003F6EDA" w:rsidRDefault="00A37A31" w:rsidP="00A37A31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0B36413A" w14:textId="77777777" w:rsidR="00A37A31" w:rsidRPr="003F6EDA" w:rsidRDefault="00A37A31" w:rsidP="00A37A31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B71066B" w14:textId="77777777" w:rsidR="00A37A31" w:rsidRDefault="00A37A31" w:rsidP="00A37A31"/>
    <w:p w14:paraId="7A10011F" w14:textId="77777777" w:rsidR="00A1662E" w:rsidRDefault="00A1662E"/>
    <w:sectPr w:rsidR="00A1662E" w:rsidSect="00E5379D">
      <w:pgSz w:w="11907" w:h="16840" w:code="9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8D"/>
    <w:rsid w:val="00007189"/>
    <w:rsid w:val="000663D1"/>
    <w:rsid w:val="0008764A"/>
    <w:rsid w:val="00087ACD"/>
    <w:rsid w:val="000A3F99"/>
    <w:rsid w:val="000B4651"/>
    <w:rsid w:val="00122CEA"/>
    <w:rsid w:val="001C6875"/>
    <w:rsid w:val="001C76C4"/>
    <w:rsid w:val="001D191A"/>
    <w:rsid w:val="00217517"/>
    <w:rsid w:val="002433A4"/>
    <w:rsid w:val="00294874"/>
    <w:rsid w:val="002A16C8"/>
    <w:rsid w:val="003147E6"/>
    <w:rsid w:val="0032272B"/>
    <w:rsid w:val="00325063"/>
    <w:rsid w:val="003A0392"/>
    <w:rsid w:val="003B3E1E"/>
    <w:rsid w:val="003C2322"/>
    <w:rsid w:val="003E069C"/>
    <w:rsid w:val="0040679A"/>
    <w:rsid w:val="00443393"/>
    <w:rsid w:val="004468A0"/>
    <w:rsid w:val="00460E30"/>
    <w:rsid w:val="004F1C57"/>
    <w:rsid w:val="00527C5F"/>
    <w:rsid w:val="00560B9F"/>
    <w:rsid w:val="0056417D"/>
    <w:rsid w:val="0059328D"/>
    <w:rsid w:val="005D7901"/>
    <w:rsid w:val="005E438D"/>
    <w:rsid w:val="005F1B3D"/>
    <w:rsid w:val="00607C08"/>
    <w:rsid w:val="00660997"/>
    <w:rsid w:val="00671FB4"/>
    <w:rsid w:val="006B1A29"/>
    <w:rsid w:val="006E7980"/>
    <w:rsid w:val="00727D1F"/>
    <w:rsid w:val="00732958"/>
    <w:rsid w:val="00736867"/>
    <w:rsid w:val="00761C51"/>
    <w:rsid w:val="00780F4B"/>
    <w:rsid w:val="00792FA0"/>
    <w:rsid w:val="007A6C3C"/>
    <w:rsid w:val="007E0B04"/>
    <w:rsid w:val="008408DE"/>
    <w:rsid w:val="0086070E"/>
    <w:rsid w:val="0087389B"/>
    <w:rsid w:val="00894A5F"/>
    <w:rsid w:val="009359E0"/>
    <w:rsid w:val="00950A44"/>
    <w:rsid w:val="009B0500"/>
    <w:rsid w:val="009D1A9B"/>
    <w:rsid w:val="009D1B9B"/>
    <w:rsid w:val="00A14FF1"/>
    <w:rsid w:val="00A1662E"/>
    <w:rsid w:val="00A37A31"/>
    <w:rsid w:val="00A74C6D"/>
    <w:rsid w:val="00A913D2"/>
    <w:rsid w:val="00A96CC5"/>
    <w:rsid w:val="00AA35E9"/>
    <w:rsid w:val="00AC032E"/>
    <w:rsid w:val="00AC6F9C"/>
    <w:rsid w:val="00B10695"/>
    <w:rsid w:val="00B3412B"/>
    <w:rsid w:val="00BC6128"/>
    <w:rsid w:val="00BD63E7"/>
    <w:rsid w:val="00BE4054"/>
    <w:rsid w:val="00BF007C"/>
    <w:rsid w:val="00BF4347"/>
    <w:rsid w:val="00C46A74"/>
    <w:rsid w:val="00D10F5F"/>
    <w:rsid w:val="00E2010B"/>
    <w:rsid w:val="00E462BE"/>
    <w:rsid w:val="00E5379D"/>
    <w:rsid w:val="00EA1415"/>
    <w:rsid w:val="00EA364D"/>
    <w:rsid w:val="00EF0244"/>
    <w:rsid w:val="00EF1B21"/>
    <w:rsid w:val="00F43018"/>
    <w:rsid w:val="00F65CFC"/>
    <w:rsid w:val="00F7211E"/>
    <w:rsid w:val="00F87737"/>
    <w:rsid w:val="00F90D6A"/>
    <w:rsid w:val="00FC33C0"/>
    <w:rsid w:val="00FC7508"/>
    <w:rsid w:val="00FD30E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5430-9031-4355-88BF-A9CD5269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2021-07-26T05:55:00Z</cp:lastPrinted>
  <dcterms:created xsi:type="dcterms:W3CDTF">2023-10-31T07:11:00Z</dcterms:created>
  <dcterms:modified xsi:type="dcterms:W3CDTF">2023-10-31T07:11:00Z</dcterms:modified>
</cp:coreProperties>
</file>