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F46E" w14:textId="0524CFDF" w:rsidR="00DB5AD4" w:rsidRDefault="001A217F" w:rsidP="00F327F8">
      <w:pPr>
        <w:jc w:val="center"/>
      </w:pPr>
      <w:r>
        <w:rPr>
          <w:noProof/>
          <w:lang w:eastAsia="ru-RU"/>
        </w:rPr>
        <w:drawing>
          <wp:inline distT="0" distB="0" distL="0" distR="0" wp14:anchorId="5F3959AF" wp14:editId="363287A9">
            <wp:extent cx="484629" cy="55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5" cy="55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AB7BF" w14:textId="0DF7BD1C" w:rsidR="00DB5AD4" w:rsidRP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FF7C997" w14:textId="77777777" w:rsidR="00DB5AD4" w:rsidRP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0A140F1E" w14:textId="19DF9060" w:rsidR="00922C3F" w:rsidRPr="00F327F8" w:rsidRDefault="00DB5AD4" w:rsidP="00F32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Боровичский район</w:t>
      </w:r>
    </w:p>
    <w:p w14:paraId="6C04ED3A" w14:textId="5DBB7847" w:rsidR="00DB5AD4" w:rsidRPr="00DB5AD4" w:rsidRDefault="00AA37A1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ТРАВКОВСКОГО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11FA144" w14:textId="193866E8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7A6FDD" w14:textId="0464FC05" w:rsidR="00DB5AD4" w:rsidRPr="00DB5AD4" w:rsidRDefault="00F327F8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03</w:t>
      </w:r>
      <w:r w:rsidR="0041553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B5EDB">
        <w:rPr>
          <w:rFonts w:ascii="Times New Roman" w:hAnsi="Times New Roman" w:cs="Times New Roman"/>
          <w:b/>
          <w:bCs/>
          <w:sz w:val="28"/>
          <w:szCs w:val="28"/>
        </w:rPr>
        <w:t>.2024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7B5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85</w:t>
      </w:r>
    </w:p>
    <w:p w14:paraId="30E59249" w14:textId="312502E4" w:rsidR="00DB5AD4" w:rsidRDefault="00922C3F" w:rsidP="00DB5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7F8">
        <w:rPr>
          <w:rFonts w:ascii="Times New Roman" w:hAnsi="Times New Roman" w:cs="Times New Roman"/>
          <w:sz w:val="28"/>
          <w:szCs w:val="28"/>
        </w:rPr>
        <w:t>п. Травково</w:t>
      </w:r>
    </w:p>
    <w:p w14:paraId="73ECABB5" w14:textId="77777777" w:rsidR="00F327F8" w:rsidRPr="00F327F8" w:rsidRDefault="00F327F8" w:rsidP="00DB5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87A9D" w14:textId="7181DB47" w:rsidR="00D11AFC" w:rsidRDefault="00D11AFC" w:rsidP="00AA3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сбора, транспортировки, хранения, утилизации и уничтожения биол</w:t>
      </w:r>
      <w:r w:rsidR="00AA37A1">
        <w:rPr>
          <w:rFonts w:ascii="Times New Roman" w:hAnsi="Times New Roman" w:cs="Times New Roman"/>
          <w:b/>
          <w:bCs/>
          <w:sz w:val="28"/>
          <w:szCs w:val="28"/>
        </w:rPr>
        <w:t xml:space="preserve">огических отходов на территории </w:t>
      </w:r>
      <w:proofErr w:type="spellStart"/>
      <w:r w:rsidR="00AA37A1"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Боровичского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F327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1DC61B52" w14:textId="77777777" w:rsidR="00F327F8" w:rsidRPr="00AA37A1" w:rsidRDefault="00F327F8" w:rsidP="00AA3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20482" w14:textId="77777777" w:rsidR="00F327F8" w:rsidRDefault="00AA37A1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7B35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11AFC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заболеваний, охраны окружающей среды,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DC292" w14:textId="5412DB40" w:rsidR="00AA37A1" w:rsidRDefault="0033539B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A37A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E33F8C">
        <w:rPr>
          <w:rFonts w:ascii="Times New Roman" w:hAnsi="Times New Roman" w:cs="Times New Roman"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14:paraId="7D247849" w14:textId="442E5C71" w:rsidR="00D11AFC" w:rsidRPr="00F327F8" w:rsidRDefault="00D11AFC" w:rsidP="003353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7F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70E0F05" w14:textId="731DDFB5" w:rsidR="00D11AFC" w:rsidRPr="0033539B" w:rsidRDefault="00F327F8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Порядок сбора, транспортировки, хранения, утилизации и уничтожения биологических отходов на территории </w:t>
      </w:r>
      <w:proofErr w:type="spellStart"/>
      <w:r w:rsidR="00AA37A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AA37A1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3539B">
        <w:rPr>
          <w:rFonts w:ascii="Times New Roman" w:hAnsi="Times New Roman" w:cs="Times New Roman"/>
          <w:sz w:val="28"/>
          <w:szCs w:val="28"/>
        </w:rPr>
        <w:t xml:space="preserve">Боровичского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430EEF">
        <w:rPr>
          <w:rFonts w:ascii="Times New Roman" w:hAnsi="Times New Roman" w:cs="Times New Roman"/>
          <w:sz w:val="28"/>
          <w:szCs w:val="28"/>
        </w:rPr>
        <w:t>области.</w:t>
      </w:r>
    </w:p>
    <w:p w14:paraId="400BD927" w14:textId="178B8A93" w:rsidR="00D11AFC" w:rsidRPr="0033539B" w:rsidRDefault="00F327F8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14:paraId="6740098E" w14:textId="3776F4CB" w:rsidR="00922C3F" w:rsidRDefault="00F327F8" w:rsidP="00922C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AA37A1">
        <w:rPr>
          <w:rFonts w:ascii="Times New Roman" w:hAnsi="Times New Roman"/>
          <w:sz w:val="28"/>
          <w:szCs w:val="28"/>
        </w:rPr>
        <w:t>3.</w:t>
      </w:r>
      <w:r w:rsidR="00AA37A1" w:rsidRPr="00AA37A1">
        <w:rPr>
          <w:rFonts w:ascii="Times New Roman" w:hAnsi="Times New Roman"/>
          <w:sz w:val="28"/>
          <w:szCs w:val="28"/>
        </w:rPr>
        <w:t xml:space="preserve"> </w:t>
      </w:r>
      <w:r w:rsidR="00AA37A1">
        <w:rPr>
          <w:rFonts w:ascii="Times New Roman" w:hAnsi="Times New Roman"/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AA37A1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="00AA37A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1829C031" w14:textId="77777777" w:rsidR="00922C3F" w:rsidRPr="00922C3F" w:rsidRDefault="00922C3F" w:rsidP="0033539B">
      <w:pPr>
        <w:jc w:val="both"/>
        <w:rPr>
          <w:rFonts w:ascii="Times New Roman" w:hAnsi="Times New Roman" w:cs="Times New Roman"/>
          <w:sz w:val="2"/>
          <w:szCs w:val="28"/>
        </w:rPr>
      </w:pPr>
    </w:p>
    <w:p w14:paraId="7A552F69" w14:textId="75560F6C" w:rsidR="00D11AFC" w:rsidRDefault="00F327F8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4.</w:t>
      </w:r>
      <w:r w:rsidR="002D7B35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7B35">
        <w:rPr>
          <w:rFonts w:ascii="Times New Roman" w:hAnsi="Times New Roman" w:cs="Times New Roman"/>
          <w:sz w:val="28"/>
          <w:szCs w:val="28"/>
        </w:rPr>
        <w:t>п</w:t>
      </w:r>
      <w:r w:rsidR="00D11AFC" w:rsidRPr="0033539B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14:paraId="019AA6DD" w14:textId="77777777" w:rsidR="00F327F8" w:rsidRDefault="00F327F8" w:rsidP="003353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DB7EA" w14:textId="4E583DEA" w:rsidR="00AA37A1" w:rsidRDefault="00AA37A1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327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Я. Н. Орлова</w:t>
      </w:r>
    </w:p>
    <w:p w14:paraId="2A4C09BC" w14:textId="421E2EF7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AFC8004" w14:textId="63C7DB77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53B3F0C" w14:textId="4CEE6887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12CF395" w14:textId="6489949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D162945" w14:textId="2639E953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6B8E3E8" w14:textId="4E0BEB1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3A46807C" w14:textId="3DBBF88D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F3B1B73" w14:textId="49991000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007A858" w14:textId="10D1F15E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1255BDE" w14:textId="714240BE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5BAA4D9" w14:textId="3452DAFF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9A82B05" w14:textId="73875C78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AF358E3" w14:textId="54A5C884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70A57CD" w14:textId="62D74A3B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847B5E3" w14:textId="7219BA5A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00EF652" w14:textId="390C89B9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310C4132" w14:textId="3E2DDD7A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09661A6" w14:textId="242CC5FE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4B46CF3" w14:textId="78C49D2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9CDAE7F" w14:textId="52AC02FF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BFBC7B4" w14:textId="752920C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5DB4AB5" w14:textId="08CDE87C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E5C91A5" w14:textId="204C546A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B4F2872" w14:textId="16CF7143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F38D4A2" w14:textId="324214A8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C1F47A6" w14:textId="470C843F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63A2FAA" w14:textId="4143713D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35BFAE4" w14:textId="0AB4CC7B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5154161" w14:textId="2B7A1702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5D1695E" w14:textId="4DC3F31F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152BA09" w14:textId="0DB7D9F1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130B0F7" w14:textId="2401D95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5FB7767" w14:textId="4B20AF57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47E5944" w14:textId="4033A9F7" w:rsidR="00F327F8" w:rsidRDefault="00F327F8" w:rsidP="00922C3F">
      <w:pPr>
        <w:pStyle w:val="ConsPlusNonformat"/>
        <w:rPr>
          <w:sz w:val="24"/>
          <w:szCs w:val="24"/>
        </w:rPr>
      </w:pPr>
    </w:p>
    <w:p w14:paraId="190C322A" w14:textId="03ED290A" w:rsidR="00635F40" w:rsidRDefault="00635F40" w:rsidP="00922C3F">
      <w:pPr>
        <w:pStyle w:val="ConsPlusNonformat"/>
        <w:rPr>
          <w:sz w:val="24"/>
          <w:szCs w:val="24"/>
        </w:rPr>
      </w:pPr>
    </w:p>
    <w:p w14:paraId="3C4C0574" w14:textId="77777777" w:rsidR="00635F40" w:rsidRPr="00922C3F" w:rsidRDefault="00635F40" w:rsidP="00922C3F">
      <w:pPr>
        <w:pStyle w:val="ConsPlusNonformat"/>
        <w:rPr>
          <w:sz w:val="24"/>
          <w:szCs w:val="24"/>
        </w:rPr>
      </w:pPr>
    </w:p>
    <w:p w14:paraId="4DD42109" w14:textId="77777777" w:rsidR="00521F74" w:rsidRDefault="00521F74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09AA7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7CE9F160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35DDE19E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Травковского</w:t>
      </w:r>
      <w:proofErr w:type="spellEnd"/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1C253A0D" w14:textId="02DC633C" w:rsidR="00ED104E" w:rsidRPr="00ED104E" w:rsidRDefault="00922C3F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27F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27F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№ </w:t>
      </w:r>
      <w:r w:rsidR="00F327F8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30BB6B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21527E0" w14:textId="77777777" w:rsidR="00ED104E" w:rsidRDefault="00ED104E" w:rsidP="0033539B">
      <w:pPr>
        <w:jc w:val="right"/>
        <w:rPr>
          <w:rFonts w:ascii="Times New Roman" w:hAnsi="Times New Roman" w:cs="Times New Roman"/>
        </w:rPr>
      </w:pPr>
    </w:p>
    <w:p w14:paraId="07449850" w14:textId="77777777" w:rsidR="00922C3F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9182B32" w14:textId="6D93E7F0" w:rsidR="00D11AFC" w:rsidRPr="0033539B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 сбора, транспортировки, хранения, утилизации и уничтожения биологических отходов на территории </w:t>
      </w:r>
      <w:proofErr w:type="spellStart"/>
      <w:r w:rsidR="00AA37A1"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 w:rsidR="00AA3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Боровичского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5F3DFA60" w14:textId="77777777" w:rsidR="00D11AFC" w:rsidRPr="00635F40" w:rsidRDefault="00D11AFC" w:rsidP="00635F40">
      <w:pPr>
        <w:rPr>
          <w:b/>
          <w:bCs/>
          <w:sz w:val="16"/>
          <w:szCs w:val="16"/>
        </w:rPr>
      </w:pPr>
    </w:p>
    <w:p w14:paraId="67BB0D37" w14:textId="4F5259B4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5198EFBE" w14:textId="547FD109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proofErr w:type="spellStart"/>
      <w:r w:rsidR="00AA37A1">
        <w:rPr>
          <w:rFonts w:ascii="Times New Roman" w:hAnsi="Times New Roman" w:cs="Times New Roman"/>
          <w:sz w:val="28"/>
          <w:szCs w:val="28"/>
        </w:rPr>
        <w:t>Травковоского</w:t>
      </w:r>
      <w:proofErr w:type="spellEnd"/>
      <w:r w:rsidR="00AA37A1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proofErr w:type="spellStart"/>
      <w:r w:rsidR="00AA37A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14:paraId="68C61FB8" w14:textId="2B56D29A" w:rsidR="00D11AFC" w:rsidRPr="00DB5AD4" w:rsidRDefault="00AA37A1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48304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14:paraId="61C2C9C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14:paraId="3D5F57AE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трупы животных и птиц, в т.ч. лабораторных;</w:t>
      </w:r>
    </w:p>
    <w:p w14:paraId="3A0CFCB1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14:paraId="7C20924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других объектах;</w:t>
      </w:r>
    </w:p>
    <w:p w14:paraId="07FB86E8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14:paraId="78B5A7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>1.4 Обязанность по доставке биологических отходов для захоронения (сжигания) возлагается на владельца данных отходов.</w:t>
      </w:r>
    </w:p>
    <w:p w14:paraId="1E541BB6" w14:textId="76FE6536" w:rsidR="00410882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1.5 Биологические отходы утилизируют в соответствии с действующими правилами обеззараживания в биотермических ямах или уничтожают сжиганием</w:t>
      </w:r>
      <w:r w:rsidR="00410882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</w:t>
      </w:r>
    </w:p>
    <w:p w14:paraId="7EA6920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1.6 Категорически запрещается сброс биологических отходов в бытовые мусорные контейнеры и вывоз их на свалки для захоронения.</w:t>
      </w:r>
    </w:p>
    <w:p w14:paraId="084983B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14:paraId="5A9DD1B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14:paraId="270243AD" w14:textId="696DCC6C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14:paraId="7E3E6FE3" w14:textId="64664080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 Сбор и перевозка биологических отходов</w:t>
      </w:r>
    </w:p>
    <w:p w14:paraId="7F353C9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14:paraId="14266D6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08C977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2.3 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14:paraId="6673FF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для уничтожения.</w:t>
      </w:r>
    </w:p>
    <w:p w14:paraId="56F634D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14:paraId="31485F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2.5 Услуги по доставке биологических отходов к месту уничтожения оплачиваются:</w:t>
      </w:r>
    </w:p>
    <w:p w14:paraId="1DE370F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14:paraId="6E32A19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14:paraId="657332FA" w14:textId="7CCF1C94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 Уничтожение биологических отходов</w:t>
      </w:r>
    </w:p>
    <w:p w14:paraId="77FC7C4B" w14:textId="05F94CFC" w:rsidR="00D11AFC" w:rsidRPr="00DB5AD4" w:rsidRDefault="00033663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11AFC" w:rsidRPr="00DB5AD4">
        <w:rPr>
          <w:rFonts w:ascii="Times New Roman" w:hAnsi="Times New Roman" w:cs="Times New Roman"/>
          <w:sz w:val="28"/>
          <w:szCs w:val="28"/>
        </w:rPr>
        <w:t>Уничтожение биологических отходов осуществляется сжиганием, либо в биотермических ямах.</w:t>
      </w:r>
    </w:p>
    <w:p w14:paraId="2B5682E0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3.2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14:paraId="3F9AB918" w14:textId="657E60E6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5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Эксплуатация скотомогильников</w:t>
      </w:r>
    </w:p>
    <w:p w14:paraId="14C4375B" w14:textId="1FDBB0D0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</w:t>
      </w:r>
      <w:r w:rsidR="00635F40">
        <w:rPr>
          <w:rFonts w:ascii="Times New Roman" w:hAnsi="Times New Roman" w:cs="Times New Roman"/>
          <w:sz w:val="28"/>
          <w:szCs w:val="28"/>
        </w:rPr>
        <w:t>о</w:t>
      </w:r>
      <w:r w:rsidRPr="00DB5AD4">
        <w:rPr>
          <w:rFonts w:ascii="Times New Roman" w:hAnsi="Times New Roman" w:cs="Times New Roman"/>
          <w:sz w:val="28"/>
          <w:szCs w:val="28"/>
        </w:rPr>
        <w:t>логоанатомическое вскрытие трупов.</w:t>
      </w:r>
    </w:p>
    <w:p w14:paraId="1006E79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14:paraId="58DA097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14:paraId="61AC928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14:paraId="05DB608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14:paraId="6A0F4F88" w14:textId="686B15DF" w:rsidR="00635F40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14:paraId="253EC839" w14:textId="2BE7063D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несоблюдение настоящего Порядка</w:t>
      </w:r>
    </w:p>
    <w:p w14:paraId="11660E51" w14:textId="705991A8" w:rsidR="00635F40" w:rsidRPr="00DB5AD4" w:rsidRDefault="00D11AFC" w:rsidP="00635F40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5.1. Юридические и физические лица, нарушившие Порядок сбора, транспортировки, хранения, утилизации и уничтожения биологических отходов на территории </w:t>
      </w:r>
      <w:proofErr w:type="spellStart"/>
      <w:r w:rsidR="00AA37A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  <w:r w:rsidR="00635F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37D3E" w14:textId="77777777" w:rsidR="00D11AFC" w:rsidRDefault="00D11AFC" w:rsidP="00D11AFC"/>
    <w:sectPr w:rsidR="00D11AFC" w:rsidSect="00635F40"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FC"/>
    <w:rsid w:val="00033663"/>
    <w:rsid w:val="00075429"/>
    <w:rsid w:val="001A217F"/>
    <w:rsid w:val="002D7B35"/>
    <w:rsid w:val="0033539B"/>
    <w:rsid w:val="00410882"/>
    <w:rsid w:val="00415530"/>
    <w:rsid w:val="00430EEF"/>
    <w:rsid w:val="00521F74"/>
    <w:rsid w:val="00627A99"/>
    <w:rsid w:val="00635F40"/>
    <w:rsid w:val="0079387D"/>
    <w:rsid w:val="007B5EDB"/>
    <w:rsid w:val="007D1410"/>
    <w:rsid w:val="00893D70"/>
    <w:rsid w:val="00922C3F"/>
    <w:rsid w:val="00A8106B"/>
    <w:rsid w:val="00AA37A1"/>
    <w:rsid w:val="00D11AFC"/>
    <w:rsid w:val="00DB5AD4"/>
    <w:rsid w:val="00E33F8C"/>
    <w:rsid w:val="00EA70A6"/>
    <w:rsid w:val="00ED104E"/>
    <w:rsid w:val="00F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B5D"/>
  <w15:docId w15:val="{39C0219B-F5B7-44E2-9BB9-D6A20690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2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3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A37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 ЗАМ</dc:creator>
  <cp:lastModifiedBy>User</cp:lastModifiedBy>
  <cp:revision>2</cp:revision>
  <cp:lastPrinted>2024-10-03T09:40:00Z</cp:lastPrinted>
  <dcterms:created xsi:type="dcterms:W3CDTF">2024-10-03T12:36:00Z</dcterms:created>
  <dcterms:modified xsi:type="dcterms:W3CDTF">2024-10-03T12:36:00Z</dcterms:modified>
</cp:coreProperties>
</file>