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F5" w:rsidRDefault="00696AF5" w:rsidP="00B06992">
      <w:pPr>
        <w:spacing w:before="0" w:beforeAutospacing="0" w:after="0" w:afterAutospacing="0"/>
        <w:jc w:val="both"/>
        <w:rPr>
          <w:rFonts w:ascii="Times New Roman CYR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-18pt;width:45pt;height:53.2pt;z-index:251658240;visibility:visible">
            <v:imagedata r:id="rId7" o:title="" grayscale="t"/>
          </v:shape>
        </w:pict>
      </w:r>
    </w:p>
    <w:p w:rsidR="00696AF5" w:rsidRDefault="00696AF5" w:rsidP="008A1B46">
      <w:pPr>
        <w:spacing w:before="0" w:beforeAutospacing="0" w:after="0" w:afterAutospacing="0"/>
        <w:rPr>
          <w:rFonts w:ascii="Times New Roman CYR" w:hAnsi="Times New Roman CYR"/>
          <w:sz w:val="24"/>
          <w:szCs w:val="20"/>
          <w:lang w:eastAsia="ru-RU"/>
        </w:rPr>
      </w:pPr>
    </w:p>
    <w:p w:rsidR="00696AF5" w:rsidRPr="004B4D5D" w:rsidRDefault="00696AF5" w:rsidP="004B4D5D">
      <w:pPr>
        <w:spacing w:before="0" w:beforeAutospacing="0" w:after="0" w:afterAutospacing="0"/>
        <w:rPr>
          <w:rFonts w:ascii="Times New Roman CYR" w:hAnsi="Times New Roman CYR"/>
          <w:sz w:val="24"/>
          <w:szCs w:val="20"/>
          <w:lang w:eastAsia="ru-RU"/>
        </w:rPr>
      </w:pPr>
      <w:r w:rsidRPr="008A1B46">
        <w:rPr>
          <w:rFonts w:ascii="Times New Roman CYR" w:hAnsi="Times New Roman CYR"/>
          <w:sz w:val="24"/>
          <w:szCs w:val="20"/>
          <w:lang w:eastAsia="ru-RU"/>
        </w:rPr>
        <w:t xml:space="preserve">                                                         </w:t>
      </w:r>
      <w:r w:rsidRPr="008A1B46">
        <w:rPr>
          <w:rFonts w:ascii="Times New Roman CYR" w:hAnsi="Times New Roman CYR"/>
          <w:sz w:val="24"/>
          <w:szCs w:val="20"/>
          <w:lang w:eastAsia="ru-RU"/>
        </w:rPr>
        <w:tab/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Российская Федерация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Новгородская область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Боровичский район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АДМИНИСТРАЦИЯ ТРАВКОВСКОГО СЕЛЬСКОГО ПОСЕЛЕНИЯ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jc w:val="left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sz w:val="28"/>
          <w:szCs w:val="28"/>
          <w:lang w:eastAsia="ru-RU"/>
        </w:rPr>
        <w:t>ПОСТАНОВЛЕНИЕ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sz w:val="28"/>
          <w:szCs w:val="28"/>
          <w:lang w:eastAsia="ru-RU"/>
        </w:rPr>
      </w:pPr>
      <w:r w:rsidRPr="00B06992">
        <w:rPr>
          <w:rFonts w:ascii="Times New Roman CYR" w:hAnsi="Times New Roman CYR"/>
          <w:sz w:val="28"/>
          <w:szCs w:val="28"/>
          <w:lang w:eastAsia="ru-RU"/>
        </w:rPr>
        <w:tab/>
      </w:r>
      <w:r w:rsidRPr="00B06992">
        <w:rPr>
          <w:rFonts w:ascii="Times New Roman CYR" w:hAnsi="Times New Roman CYR"/>
          <w:b/>
          <w:sz w:val="28"/>
          <w:szCs w:val="28"/>
          <w:lang w:eastAsia="ru-RU"/>
        </w:rPr>
        <w:t xml:space="preserve">          </w:t>
      </w: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bCs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/>
          <w:b/>
          <w:sz w:val="28"/>
          <w:szCs w:val="28"/>
          <w:lang w:eastAsia="ru-RU"/>
        </w:rPr>
        <w:t xml:space="preserve"> 21.05</w:t>
      </w:r>
      <w:r w:rsidRPr="00B06992">
        <w:rPr>
          <w:rFonts w:ascii="Times New Roman CYR" w:hAnsi="Times New Roman CYR"/>
          <w:b/>
          <w:sz w:val="28"/>
          <w:szCs w:val="28"/>
          <w:lang w:eastAsia="ru-RU"/>
        </w:rPr>
        <w:t xml:space="preserve">.2020г.   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>№ 20</w:t>
      </w:r>
    </w:p>
    <w:p w:rsidR="00696AF5" w:rsidRPr="004B4D5D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Cs/>
          <w:sz w:val="28"/>
          <w:szCs w:val="28"/>
          <w:lang w:eastAsia="ru-RU"/>
        </w:rPr>
      </w:pPr>
      <w:r w:rsidRPr="004B4D5D">
        <w:rPr>
          <w:rFonts w:ascii="Times New Roman CYR" w:hAnsi="Times New Roman CYR"/>
          <w:bCs/>
          <w:sz w:val="28"/>
          <w:szCs w:val="28"/>
          <w:lang w:eastAsia="ru-RU"/>
        </w:rPr>
        <w:t>п. Травково</w:t>
      </w:r>
    </w:p>
    <w:p w:rsidR="00696AF5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696AF5" w:rsidRPr="00B06992" w:rsidRDefault="00696AF5" w:rsidP="008A1B46">
      <w:pPr>
        <w:tabs>
          <w:tab w:val="left" w:pos="1755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  <w:lang w:eastAsia="ru-RU"/>
        </w:rPr>
      </w:pPr>
      <w:r w:rsidRPr="00B06992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Об утверждении Порядка </w:t>
      </w:r>
      <w:r w:rsidRPr="00B06992">
        <w:rPr>
          <w:rFonts w:ascii="Times New Roman" w:hAnsi="Times New Roman"/>
          <w:b/>
          <w:sz w:val="28"/>
          <w:szCs w:val="28"/>
          <w:lang w:eastAsia="ru-RU"/>
        </w:rPr>
        <w:t>осуществления временных ограничений или прекращения движения транспортных средств по автомобильным дорогам местного значения на территории Травковского сельского поселения</w:t>
      </w:r>
    </w:p>
    <w:p w:rsidR="00696AF5" w:rsidRPr="00B06992" w:rsidRDefault="00696AF5" w:rsidP="008A1B46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696AF5" w:rsidRPr="00B06992" w:rsidRDefault="00696AF5" w:rsidP="008A1B46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06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069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06992">
        <w:rPr>
          <w:rFonts w:ascii="Times New Roman" w:hAnsi="Times New Roman"/>
          <w:bCs/>
          <w:sz w:val="28"/>
          <w:szCs w:val="28"/>
          <w:lang w:eastAsia="ru-RU"/>
        </w:rPr>
        <w:t xml:space="preserve"> Приказом  Минтранса РФ от 12.08.2011 N 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 w:rsidRPr="00B0699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постановлением Администрации Новгородской области от 11.03.2012 N 112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значения",  в целях обеспечения безопасной эксплуатации автомобильных дорог местного значения Администрации Травковского сельского поселения Боровичского муниципального района.</w:t>
      </w:r>
    </w:p>
    <w:p w:rsidR="00696AF5" w:rsidRPr="00B06992" w:rsidRDefault="00696AF5" w:rsidP="002D709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  <w:lang w:eastAsia="ru-RU"/>
        </w:rPr>
        <w:t>Администрация Травковского сельского поселения</w:t>
      </w:r>
    </w:p>
    <w:p w:rsidR="00696AF5" w:rsidRPr="00B06992" w:rsidRDefault="00696AF5" w:rsidP="002D709A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696AF5" w:rsidRPr="00B06992" w:rsidRDefault="00696AF5" w:rsidP="002D709A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  <w:lang w:eastAsia="ru-RU"/>
        </w:rPr>
        <w:t xml:space="preserve">1.Утвердить прилагаемый </w:t>
      </w:r>
      <w:hyperlink r:id="rId8" w:history="1">
        <w:r w:rsidRPr="00B06992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  <w:r w:rsidRPr="00B06992">
        <w:rPr>
          <w:rFonts w:ascii="Times New Roman" w:hAnsi="Times New Roman"/>
          <w:sz w:val="28"/>
          <w:szCs w:val="28"/>
          <w:lang w:eastAsia="ru-RU"/>
        </w:rPr>
        <w:t xml:space="preserve"> осуществления временных ограничений или прекращения движения транспортных средств</w:t>
      </w:r>
      <w:r w:rsidRPr="00B069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699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B06992">
        <w:rPr>
          <w:rFonts w:ascii="Times New Roman" w:hAnsi="Times New Roman"/>
          <w:bCs/>
          <w:sz w:val="28"/>
          <w:szCs w:val="28"/>
          <w:lang w:eastAsia="ru-RU"/>
        </w:rPr>
        <w:t>автомобильным дорогам местного значения Травковского сельского поселения.</w:t>
      </w:r>
    </w:p>
    <w:p w:rsidR="00696AF5" w:rsidRPr="00B06992" w:rsidRDefault="00696AF5" w:rsidP="005C0582">
      <w:pPr>
        <w:spacing w:before="0" w:beforeAutospacing="0" w:after="0" w:afterAutospacing="0"/>
        <w:jc w:val="left"/>
        <w:rPr>
          <w:rFonts w:ascii="Times New Roman CYR" w:hAnsi="Times New Roman CYR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</w:rPr>
        <w:t>2.</w:t>
      </w:r>
      <w:r w:rsidRPr="00B06992">
        <w:rPr>
          <w:rFonts w:ascii="Times New Roman CYR" w:hAnsi="Times New Roman CYR"/>
          <w:sz w:val="28"/>
          <w:szCs w:val="28"/>
          <w:lang w:eastAsia="ru-RU"/>
        </w:rPr>
        <w:t xml:space="preserve"> Опубликовать настоящее постановление в бюллетене «Официальный вестник Травковского сельского поселения», разместить на официальном сайте Администрации сельского поселения.</w:t>
      </w:r>
    </w:p>
    <w:p w:rsidR="00696AF5" w:rsidRPr="00B06992" w:rsidRDefault="00696AF5" w:rsidP="001B6160">
      <w:pPr>
        <w:tabs>
          <w:tab w:val="left" w:pos="7290"/>
        </w:tabs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 w:rsidRPr="00B06992">
        <w:rPr>
          <w:rFonts w:ascii="Times New Roman" w:hAnsi="Times New Roman"/>
          <w:b/>
          <w:sz w:val="28"/>
          <w:szCs w:val="28"/>
        </w:rPr>
        <w:tab/>
      </w:r>
    </w:p>
    <w:p w:rsidR="00696AF5" w:rsidRPr="00B06992" w:rsidRDefault="00696AF5" w:rsidP="001B6160">
      <w:pPr>
        <w:tabs>
          <w:tab w:val="left" w:pos="7290"/>
        </w:tabs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</w:p>
    <w:p w:rsidR="00696AF5" w:rsidRPr="00E03567" w:rsidRDefault="00696AF5" w:rsidP="00E03567">
      <w:pPr>
        <w:tabs>
          <w:tab w:val="left" w:pos="7290"/>
        </w:tabs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 w:rsidRPr="00B06992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6992">
        <w:rPr>
          <w:rFonts w:ascii="Times New Roman" w:hAnsi="Times New Roman"/>
          <w:b/>
          <w:sz w:val="28"/>
          <w:szCs w:val="28"/>
        </w:rPr>
        <w:t>Н. Орлова</w:t>
      </w:r>
    </w:p>
    <w:tbl>
      <w:tblPr>
        <w:tblW w:w="4860" w:type="dxa"/>
        <w:tblInd w:w="4788" w:type="dxa"/>
        <w:tblLook w:val="01E0"/>
      </w:tblPr>
      <w:tblGrid>
        <w:gridCol w:w="4860"/>
      </w:tblGrid>
      <w:tr w:rsidR="00696AF5" w:rsidRPr="009E18E5" w:rsidTr="004B4D5D">
        <w:tc>
          <w:tcPr>
            <w:tcW w:w="4860" w:type="dxa"/>
          </w:tcPr>
          <w:p w:rsidR="00696AF5" w:rsidRPr="009E18E5" w:rsidRDefault="00696AF5" w:rsidP="009E18E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696AF5" w:rsidRPr="009E18E5" w:rsidRDefault="00696AF5" w:rsidP="009E18E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696AF5" w:rsidRDefault="00696AF5" w:rsidP="004B4D5D">
            <w:pPr>
              <w:spacing w:before="0" w:beforeAutospacing="0" w:after="0" w:afterAutospacing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Травковского сельского поселения </w:t>
            </w:r>
          </w:p>
          <w:p w:rsidR="00696AF5" w:rsidRPr="009E18E5" w:rsidRDefault="00696AF5" w:rsidP="009E18E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21.05</w:t>
            </w:r>
            <w:r w:rsidRPr="009E1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.2020 года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96AF5" w:rsidRPr="00B06992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6AF5" w:rsidRPr="00B06992" w:rsidRDefault="00696AF5" w:rsidP="00ED5CB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96AF5" w:rsidRPr="00B06992" w:rsidRDefault="00696AF5" w:rsidP="0062395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6992"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осуществления временных ограничений или прекращения движения транспортных средств по </w:t>
      </w:r>
      <w:r w:rsidRPr="00B06992">
        <w:rPr>
          <w:rFonts w:ascii="Times New Roman" w:hAnsi="Times New Roman"/>
          <w:b/>
          <w:bCs/>
          <w:sz w:val="28"/>
          <w:szCs w:val="28"/>
          <w:lang w:eastAsia="ru-RU"/>
        </w:rPr>
        <w:t>автомобильным дорогам местного значения на территории Травковского сельского поселения</w:t>
      </w:r>
    </w:p>
    <w:p w:rsidR="00696AF5" w:rsidRDefault="00696AF5" w:rsidP="00ED5CB7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E03567" w:rsidRDefault="00696AF5" w:rsidP="00ED5CB7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03567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96AF5" w:rsidRPr="000E20E2" w:rsidRDefault="00696AF5" w:rsidP="000E20E2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E20E2">
        <w:rPr>
          <w:rFonts w:ascii="Times New Roman" w:hAnsi="Times New Roman"/>
          <w:sz w:val="28"/>
          <w:szCs w:val="28"/>
          <w:lang w:eastAsia="ru-RU"/>
        </w:rPr>
        <w:t xml:space="preserve"> Настоящий Порядок в соответствии с Федеральным </w:t>
      </w:r>
      <w:hyperlink r:id="rId9" w:history="1">
        <w:r w:rsidRPr="000E20E2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E20E2">
        <w:rPr>
          <w:rFonts w:ascii="Times New Roman" w:hAnsi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 значения»,  определяет процедуру введения временных ограничений или прекращения движения транспортных средств по автомобильным дорогам общего пользовани</w:t>
      </w:r>
      <w:r>
        <w:rPr>
          <w:rFonts w:ascii="Times New Roman" w:hAnsi="Times New Roman"/>
          <w:sz w:val="28"/>
          <w:szCs w:val="28"/>
          <w:lang w:eastAsia="ru-RU"/>
        </w:rPr>
        <w:t>я местного значения Травковского</w:t>
      </w:r>
      <w:r w:rsidRPr="000E20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временные ограничения или прекращение движения), в следующих случаях: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1) при реконструкции, капитальном ремонте и ремонте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4) при реализации мероприятий по организации дорожного движения в целях повышения пропускной способности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5) при выполнении работ по содержанию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6) при выявлении дефектов и повреждений автомобильных дорог и искусственных дорожных сооружений, создающих угрозу безопасности дорожного движения;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7) при строительстве, реконструкции, капитальном ремонте и ремонте сетей инженерно-технического обеспечения в границах полос отвода и придорожных полос автомобильных дорог;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8) в целях предупреждения возникновения чрезвычайных ситуаций природного или техногенного характера, а также устранения их последствий;</w:t>
      </w:r>
    </w:p>
    <w:p w:rsidR="00696AF5" w:rsidRPr="00954BAA" w:rsidRDefault="00696AF5" w:rsidP="00954BAA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</w:p>
    <w:p w:rsidR="00696AF5" w:rsidRDefault="00696AF5" w:rsidP="00E03567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AA">
        <w:rPr>
          <w:rFonts w:ascii="Times New Roman" w:hAnsi="Times New Roman"/>
          <w:sz w:val="28"/>
          <w:szCs w:val="28"/>
          <w:lang w:eastAsia="ru-RU"/>
        </w:rPr>
        <w:t>10) в иных случаях, предусмотренных Федеральными законами, законами Новгородской области и постан</w:t>
      </w:r>
      <w:r>
        <w:rPr>
          <w:rFonts w:ascii="Times New Roman" w:hAnsi="Times New Roman"/>
          <w:sz w:val="28"/>
          <w:szCs w:val="28"/>
          <w:lang w:eastAsia="ru-RU"/>
        </w:rPr>
        <w:t>овлениями администрации Травковского</w:t>
      </w:r>
      <w:r w:rsidRPr="00954BA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96AF5" w:rsidRDefault="00696AF5" w:rsidP="00E03567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2. Временные ограничения или прекращение движения вводятся на </w:t>
      </w:r>
    </w:p>
    <w:p w:rsidR="00696AF5" w:rsidRDefault="00696AF5" w:rsidP="004B4D5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основании распорядительного акта о введении ограничений или прекращения движения транспортных средств по автомобильным дорогам общего по</w:t>
      </w:r>
      <w:r>
        <w:rPr>
          <w:rFonts w:ascii="Times New Roman" w:hAnsi="Times New Roman"/>
          <w:sz w:val="28"/>
          <w:szCs w:val="28"/>
          <w:lang w:eastAsia="ru-RU"/>
        </w:rPr>
        <w:t>льзования местного значения в Травковском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(далее - акт о введении ограничений), за исключением случаев, предусмотренных </w:t>
      </w:r>
      <w:hyperlink r:id="rId10" w:anchor="P170" w:history="1">
        <w:r w:rsidRPr="00E03567">
          <w:rPr>
            <w:rFonts w:ascii="Times New Roman" w:hAnsi="Times New Roman"/>
            <w:sz w:val="28"/>
            <w:szCs w:val="28"/>
            <w:lang w:eastAsia="ru-RU"/>
          </w:rPr>
          <w:t>разделами V</w:t>
        </w:r>
      </w:hyperlink>
      <w:r w:rsidRPr="00E0356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anchor="P189" w:history="1">
        <w:r w:rsidRPr="00E03567">
          <w:rPr>
            <w:rFonts w:ascii="Times New Roman" w:hAnsi="Times New Roman"/>
            <w:sz w:val="28"/>
            <w:szCs w:val="28"/>
            <w:lang w:eastAsia="ru-RU"/>
          </w:rPr>
          <w:t>VI</w:t>
        </w:r>
      </w:hyperlink>
      <w:r w:rsidRPr="00E0356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anchor="P216" w:history="1">
        <w:r w:rsidRPr="00E03567">
          <w:rPr>
            <w:rFonts w:ascii="Times New Roman" w:hAnsi="Times New Roman"/>
            <w:sz w:val="28"/>
            <w:szCs w:val="28"/>
            <w:lang w:eastAsia="ru-RU"/>
          </w:rPr>
          <w:t>VIII</w:t>
        </w:r>
      </w:hyperlink>
      <w:r w:rsidRPr="00E0356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03567">
        <w:rPr>
          <w:rFonts w:ascii="Times New Roman" w:hAnsi="Times New Roman"/>
          <w:sz w:val="28"/>
          <w:szCs w:val="28"/>
          <w:lang w:eastAsia="ru-RU"/>
        </w:rPr>
        <w:t>3. Акт о введении ограничений принимается для автомобильных дорог местного значения, находящи</w:t>
      </w:r>
      <w:r>
        <w:rPr>
          <w:rFonts w:ascii="Times New Roman" w:hAnsi="Times New Roman"/>
          <w:sz w:val="28"/>
          <w:szCs w:val="28"/>
          <w:lang w:eastAsia="ru-RU"/>
        </w:rPr>
        <w:t>хся в собственности Травковского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случаях, предусмотренных разделами III, IV и VII настоящего Поряд</w:t>
      </w:r>
      <w:r>
        <w:rPr>
          <w:rFonts w:ascii="Times New Roman" w:hAnsi="Times New Roman"/>
          <w:sz w:val="28"/>
          <w:szCs w:val="28"/>
          <w:lang w:eastAsia="ru-RU"/>
        </w:rPr>
        <w:t>ка, - Администрация Травковского</w:t>
      </w:r>
      <w:r w:rsidRPr="00E035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03567">
        <w:rPr>
          <w:rFonts w:ascii="Times New Roman" w:hAnsi="Times New Roman"/>
          <w:sz w:val="28"/>
          <w:szCs w:val="28"/>
          <w:lang w:eastAsia="ru-RU"/>
        </w:rPr>
        <w:t>4. Актом о введении ограничений устанавливаются: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1) сроки начала и окончания периодов временного ограничений или прекращения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2) автомобильные дороги (участки автомобильных дорог), на которых вводятся временные ограничения или прекращение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3) организации, осуществляющие обслуживание автомобильных дорог при введении временного ограничений или прекращения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03567">
        <w:rPr>
          <w:rFonts w:ascii="Times New Roman" w:hAnsi="Times New Roman"/>
          <w:sz w:val="28"/>
          <w:szCs w:val="28"/>
          <w:lang w:eastAsia="ru-RU"/>
        </w:rPr>
        <w:t>5. Временные ограничения или прекращение движения могут осуществляться посредством: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2) устройства временной объездной дороги или дополнительной полосы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3) ограничений или прекращения движения для конкретных механических транспортных средств;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4) ограничений движения по отдельным полосам автомобильной дороги;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5) устройства реверсивного или одностороннего движения;</w:t>
      </w:r>
    </w:p>
    <w:p w:rsidR="00696AF5" w:rsidRPr="00E03567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6)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дорог, а также на период устранения (ликвидации) причины, вызвавшей чрезвычайную ситуацию;</w:t>
      </w:r>
    </w:p>
    <w:p w:rsidR="00696AF5" w:rsidRDefault="00696AF5" w:rsidP="00E03567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03567">
        <w:rPr>
          <w:rFonts w:ascii="Times New Roman" w:hAnsi="Times New Roman"/>
          <w:sz w:val="28"/>
          <w:szCs w:val="28"/>
          <w:lang w:eastAsia="ru-RU"/>
        </w:rPr>
        <w:t>7)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Постановлением Правительства РФ от 23 октября 1993 года N 1090 "О правилах дорожного движения".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B11386">
        <w:rPr>
          <w:rFonts w:ascii="Times New Roman" w:hAnsi="Times New Roman"/>
          <w:b/>
          <w:sz w:val="28"/>
          <w:szCs w:val="28"/>
          <w:lang w:eastAsia="ru-RU"/>
        </w:rPr>
        <w:t>II. Информирование о введении</w:t>
      </w: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B11386">
        <w:rPr>
          <w:rFonts w:ascii="Times New Roman" w:hAnsi="Times New Roman"/>
          <w:b/>
          <w:sz w:val="28"/>
          <w:szCs w:val="28"/>
          <w:lang w:eastAsia="ru-RU"/>
        </w:rPr>
        <w:t>временных ограничений или прекращения движения</w:t>
      </w: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86">
        <w:rPr>
          <w:rFonts w:ascii="Times New Roman" w:hAnsi="Times New Roman"/>
          <w:sz w:val="28"/>
          <w:szCs w:val="28"/>
          <w:lang w:eastAsia="ru-RU"/>
        </w:rPr>
        <w:t xml:space="preserve">1.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1386">
        <w:rPr>
          <w:rFonts w:ascii="Times New Roman" w:hAnsi="Times New Roman"/>
          <w:sz w:val="28"/>
          <w:szCs w:val="28"/>
          <w:lang w:eastAsia="ru-RU"/>
        </w:rPr>
        <w:t xml:space="preserve">принятии акта о введении ограничений Администрация обязана за 30 календарных дней (за исключением случаев, предусмотренных </w:t>
      </w:r>
      <w:hyperlink r:id="rId13" w:anchor="P170" w:history="1">
        <w:r w:rsidRPr="00B11386">
          <w:rPr>
            <w:rFonts w:ascii="Times New Roman" w:hAnsi="Times New Roman"/>
            <w:sz w:val="28"/>
            <w:szCs w:val="28"/>
            <w:lang w:eastAsia="ru-RU"/>
          </w:rPr>
          <w:t>разделом V</w:t>
        </w:r>
      </w:hyperlink>
      <w:r w:rsidRPr="00B1138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 также о возможных маршрутах объезда.</w:t>
      </w:r>
    </w:p>
    <w:p w:rsidR="00696AF5" w:rsidRPr="00B11386" w:rsidRDefault="00696AF5" w:rsidP="00B1138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86">
        <w:rPr>
          <w:rFonts w:ascii="Times New Roman" w:hAnsi="Times New Roman"/>
          <w:sz w:val="28"/>
          <w:szCs w:val="28"/>
          <w:lang w:eastAsia="ru-RU"/>
        </w:rPr>
        <w:t>2. Администрация,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МО МВД России «Боровичский» - в случае принятия акта о введении ограничений для автомобильных дорог местного значения.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17658">
        <w:rPr>
          <w:rFonts w:ascii="Times New Roman" w:hAnsi="Times New Roman"/>
          <w:b/>
          <w:sz w:val="28"/>
          <w:szCs w:val="28"/>
          <w:lang w:eastAsia="ru-RU"/>
        </w:rPr>
        <w:t>III. Временные ограничения или прекращение движения, вводимые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17658">
        <w:rPr>
          <w:rFonts w:ascii="Times New Roman" w:hAnsi="Times New Roman"/>
          <w:b/>
          <w:sz w:val="28"/>
          <w:szCs w:val="28"/>
          <w:lang w:eastAsia="ru-RU"/>
        </w:rPr>
        <w:t>при реконструкции, капитальном ремонте и ремонте автомобильных дорог,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17658">
        <w:rPr>
          <w:rFonts w:ascii="Times New Roman" w:hAnsi="Times New Roman"/>
          <w:b/>
          <w:sz w:val="28"/>
          <w:szCs w:val="28"/>
          <w:lang w:eastAsia="ru-RU"/>
        </w:rPr>
        <w:t>строительстве, реконструкции, капитальном ремонте и ремонте сетей инженерно-технического обеспечения в границах полос отвода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17658">
        <w:rPr>
          <w:rFonts w:ascii="Times New Roman" w:hAnsi="Times New Roman"/>
          <w:b/>
          <w:sz w:val="28"/>
          <w:szCs w:val="28"/>
          <w:lang w:eastAsia="ru-RU"/>
        </w:rPr>
        <w:t>и придорожных полос автомобильных дорог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1. Акт о введении ограничений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полос автомобильных дорог принимается на основании: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1) утвержденной в установленном порядке проектной документации, которой обосновывается необходимость введения временных ограничений или прекращения движения;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2) схемы организации дорожного движения, согласованной с Отделением Государственной инспекции безопасности дорожного движения МО МВД России «Боровичский».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2. Период временных ограничений или прекращения движения устанавливается в соответствии с проектной документацией.</w:t>
      </w:r>
    </w:p>
    <w:p w:rsidR="00696AF5" w:rsidRPr="00D17658" w:rsidRDefault="00696AF5" w:rsidP="00D17658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3. Изменение срока действия временных ограничений или прекращения движения, предусмотренных разделом III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7658">
        <w:rPr>
          <w:rFonts w:ascii="Times New Roman" w:hAnsi="Times New Roman"/>
          <w:sz w:val="28"/>
          <w:szCs w:val="28"/>
          <w:lang w:eastAsia="ru-RU"/>
        </w:rPr>
        <w:t>4. Временные ограничения или прекращение движения, предусмотренные разделом III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ремонта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</w:t>
      </w:r>
      <w:r>
        <w:rPr>
          <w:rFonts w:ascii="Times New Roman" w:hAnsi="Times New Roman"/>
          <w:sz w:val="28"/>
          <w:szCs w:val="28"/>
          <w:lang w:eastAsia="ru-RU"/>
        </w:rPr>
        <w:t>чений или прекращения движения.</w:t>
      </w:r>
    </w:p>
    <w:p w:rsidR="00696AF5" w:rsidRDefault="00696AF5" w:rsidP="00623956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069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6AF5" w:rsidRPr="00F92E63" w:rsidRDefault="00696AF5" w:rsidP="00F92E63">
      <w:pPr>
        <w:widowControl w:val="0"/>
        <w:tabs>
          <w:tab w:val="left" w:pos="195"/>
          <w:tab w:val="center" w:pos="4818"/>
        </w:tabs>
        <w:autoSpaceDE w:val="0"/>
        <w:autoSpaceDN w:val="0"/>
        <w:spacing w:before="0" w:beforeAutospacing="0" w:after="0"/>
        <w:rPr>
          <w:rFonts w:ascii="Times New Roman" w:hAnsi="Times New Roman"/>
          <w:b/>
          <w:sz w:val="28"/>
          <w:szCs w:val="28"/>
          <w:lang w:eastAsia="ru-RU"/>
        </w:rPr>
      </w:pPr>
      <w:r w:rsidRPr="00F92E63">
        <w:rPr>
          <w:rFonts w:ascii="Times New Roman" w:hAnsi="Times New Roman"/>
          <w:b/>
          <w:sz w:val="28"/>
          <w:szCs w:val="28"/>
          <w:lang w:eastAsia="ru-RU"/>
        </w:rPr>
        <w:t xml:space="preserve">IV. Временные ограничения или прекращение движения, вводимые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2E63">
        <w:rPr>
          <w:rFonts w:ascii="Times New Roman" w:hAnsi="Times New Roman"/>
          <w:b/>
          <w:sz w:val="28"/>
          <w:szCs w:val="28"/>
          <w:lang w:eastAsia="ru-RU"/>
        </w:rPr>
        <w:t>в период возникновения неблагоприятных природно-климатических условий</w:t>
      </w:r>
    </w:p>
    <w:p w:rsidR="00696AF5" w:rsidRPr="00B06992" w:rsidRDefault="00696AF5" w:rsidP="00B91969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B06992">
        <w:rPr>
          <w:rFonts w:ascii="Times New Roman" w:hAnsi="Times New Roman"/>
          <w:sz w:val="28"/>
          <w:szCs w:val="28"/>
        </w:rPr>
        <w:t>1. Временные ограничения движения в период возникновения неблагоприятных природно-климатических условий вводятся:</w:t>
      </w:r>
    </w:p>
    <w:p w:rsidR="00696AF5" w:rsidRPr="00B06992" w:rsidRDefault="00696AF5" w:rsidP="00B91969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B06992">
        <w:rPr>
          <w:rFonts w:ascii="Times New Roman" w:hAnsi="Times New Roman"/>
          <w:sz w:val="28"/>
          <w:szCs w:val="28"/>
        </w:rPr>
        <w:t xml:space="preserve">- в весенний период - в целях предотвращения снижения несущей способности конструктивных элементов автомобильной дороги, ее частей (участков), вызванной их переувлажнением, </w:t>
      </w:r>
    </w:p>
    <w:p w:rsidR="00696AF5" w:rsidRPr="00B06992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B06992">
        <w:rPr>
          <w:rFonts w:ascii="Times New Roman" w:hAnsi="Times New Roman"/>
          <w:sz w:val="28"/>
          <w:szCs w:val="28"/>
        </w:rPr>
        <w:t>- в летний период - в случае снижения несущей способности конструктивных элементов автомобильной дороги, вызванной превышением допустимых температур.</w:t>
      </w:r>
    </w:p>
    <w:p w:rsidR="00696AF5" w:rsidRPr="00F92E63" w:rsidRDefault="00696AF5" w:rsidP="00F92E63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F92E63">
        <w:rPr>
          <w:rFonts w:ascii="Times New Roman" w:hAnsi="Times New Roman"/>
          <w:sz w:val="28"/>
          <w:szCs w:val="28"/>
        </w:rPr>
        <w:t xml:space="preserve">2. 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</w:t>
      </w:r>
      <w:hyperlink r:id="rId14" w:history="1">
        <w:r w:rsidRPr="00F92E63">
          <w:rPr>
            <w:rStyle w:val="Hyperlink"/>
            <w:rFonts w:ascii="Times New Roman" w:hAnsi="Times New Roman"/>
            <w:sz w:val="28"/>
            <w:szCs w:val="28"/>
          </w:rPr>
          <w:t>Правилами</w:t>
        </w:r>
      </w:hyperlink>
      <w:r w:rsidRPr="00F92E63">
        <w:rPr>
          <w:rFonts w:ascii="Times New Roman" w:hAnsi="Times New Roman"/>
          <w:sz w:val="28"/>
          <w:szCs w:val="28"/>
        </w:rPr>
        <w:t xml:space="preserve"> дорожного движения, утвержденными постановлением Правительства Российской Федерации от 23 октября 1993 года N 1090.</w:t>
      </w:r>
    </w:p>
    <w:p w:rsidR="00696AF5" w:rsidRPr="00F92E63" w:rsidRDefault="00696AF5" w:rsidP="00F92E63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F92E63">
        <w:rPr>
          <w:rFonts w:ascii="Times New Roman" w:hAnsi="Times New Roman"/>
          <w:sz w:val="28"/>
          <w:szCs w:val="28"/>
        </w:rPr>
        <w:t>3.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696AF5" w:rsidRPr="00F92E63" w:rsidRDefault="00696AF5" w:rsidP="00F92E63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F92E63">
        <w:rPr>
          <w:rFonts w:ascii="Times New Roman" w:hAnsi="Times New Roman"/>
          <w:sz w:val="28"/>
          <w:szCs w:val="28"/>
        </w:rPr>
        <w:t>4.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Новгородской облас</w:t>
      </w:r>
      <w:r>
        <w:rPr>
          <w:rFonts w:ascii="Times New Roman" w:hAnsi="Times New Roman"/>
          <w:sz w:val="28"/>
          <w:szCs w:val="28"/>
        </w:rPr>
        <w:t>ти и администрацией Травковского</w:t>
      </w:r>
      <w:r w:rsidRPr="00F92E63">
        <w:rPr>
          <w:rFonts w:ascii="Times New Roman" w:hAnsi="Times New Roman"/>
          <w:sz w:val="28"/>
          <w:szCs w:val="28"/>
        </w:rPr>
        <w:t xml:space="preserve"> сельского поселения, регламентирующим движение тяжеловесных транспортных средств.</w:t>
      </w:r>
    </w:p>
    <w:p w:rsidR="00696AF5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5. Временные ограничения или прекращение движения в весенний (осенний) период не распространяются на: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1) грузоперевозки пищевых продуктов;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2) автомобили скорой медицинской помощи;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3) транспорт органов прокуратуры;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4) транспорт полиции;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5) транспорт пожарной охраны;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6) пассажирские перевозки автобусами;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7) автомобили Федерального государственного унитарного предприятия "Почта России";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8) автоцистерны, перевозящие опасный груз (нефтепродукты);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9) грузоперевозки лекарственных препаратов;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12) транспорт федеральных органов исполнительной власти, в которых федеральным законом предусмотрена военная служба.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6.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 xml:space="preserve">7. Временные ограничения или прекращение движения в летний период вводятся для тяжеловесных транспортных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 движении по автомобильным дорогам с грунтовым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 xml:space="preserve">8. Временные ограничения или прекращение движения в летний период для тяжеловесных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 движении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1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62518">
        <w:rPr>
          <w:rFonts w:ascii="Times New Roman" w:hAnsi="Times New Roman"/>
          <w:sz w:val="28"/>
          <w:szCs w:val="28"/>
        </w:rPr>
        <w:t>автомобильным дорогам с грунтовым покрытием, нагрузка на ось которых превышает установленные нормы на территории Российской Федерации, устанавливаются в период с 10.00 до 22.00 ч.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9. Временные ограничения или прекращение движения в летний период не распространяются: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1) на пассажирские перевозки автобусами, в том числе международные;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2) на перевозку грузов, необходимых для ликвидации последствий стихийных бедствий или иных чрезвычайных ситуаций;</w:t>
      </w:r>
    </w:p>
    <w:p w:rsidR="00696AF5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62518">
        <w:rPr>
          <w:rFonts w:ascii="Times New Roman" w:hAnsi="Times New Roman"/>
          <w:sz w:val="28"/>
          <w:szCs w:val="28"/>
        </w:rPr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696AF5" w:rsidRPr="00462518" w:rsidRDefault="00696AF5" w:rsidP="00462518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F93303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V. Временные ограничения или прекращение движения, вводимые </w:t>
      </w:r>
    </w:p>
    <w:p w:rsidR="00696AF5" w:rsidRPr="00EE09D8" w:rsidRDefault="00696AF5" w:rsidP="00BE43A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в целях предупреждения возникновения чрезвычайных ситуаций природного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или техногенного характера, для устранения их последствий, а также в иных случаях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в целях обеспечения безопасности дорожного движения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4.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189"/>
      <w:bookmarkEnd w:id="1"/>
      <w:r w:rsidRPr="00EE09D8">
        <w:rPr>
          <w:rFonts w:ascii="Times New Roman" w:hAnsi="Times New Roman"/>
          <w:b/>
          <w:sz w:val="28"/>
          <w:szCs w:val="28"/>
          <w:lang w:eastAsia="ru-RU"/>
        </w:rPr>
        <w:t>VI. Временные ограничения или прекращение движения, вводимые</w:t>
      </w:r>
    </w:p>
    <w:p w:rsidR="00696AF5" w:rsidRPr="00EE09D8" w:rsidRDefault="00696AF5" w:rsidP="00BE43A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в период повышенной интенсивности движения транспортных средств накануне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3.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204"/>
      <w:bookmarkEnd w:id="2"/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VII. Временные ограничения или прекращение движения, вводимые </w:t>
      </w:r>
    </w:p>
    <w:p w:rsidR="00696AF5" w:rsidRPr="00EE09D8" w:rsidRDefault="00696AF5" w:rsidP="006F591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при проведении официальных публичных, культурно-массовых, физкультурных,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09D8">
        <w:rPr>
          <w:rFonts w:ascii="Times New Roman" w:hAnsi="Times New Roman"/>
          <w:b/>
          <w:sz w:val="28"/>
          <w:szCs w:val="28"/>
          <w:lang w:eastAsia="ru-RU"/>
        </w:rPr>
        <w:t>спортивных мероприятий на автомобильных дорогах или их отдельных участках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1) согласованной с владельцем автомобильной дороги программы и графика проведения мероприятия;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2) 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МО МВД России «Боровичский».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216"/>
      <w:bookmarkEnd w:id="3"/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VIII. Временные ограничения или прекращение движения, вводимые 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>при реализации мероприятий по организации дорожного движения в целях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 w:rsidRPr="00EE09D8">
        <w:rPr>
          <w:rFonts w:ascii="Times New Roman" w:hAnsi="Times New Roman"/>
          <w:b/>
          <w:sz w:val="28"/>
          <w:szCs w:val="28"/>
          <w:lang w:eastAsia="ru-RU"/>
        </w:rPr>
        <w:t xml:space="preserve">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 искусственных дорожных сооружений, создающих угрозу безопасности дорожного движения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1.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повреждений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2.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МО МВД России «Боровичский».</w:t>
      </w:r>
    </w:p>
    <w:p w:rsidR="00696AF5" w:rsidRPr="00EE09D8" w:rsidRDefault="00696AF5" w:rsidP="00EE09D8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cs="Calibri"/>
          <w:sz w:val="28"/>
          <w:szCs w:val="28"/>
          <w:lang w:eastAsia="ru-RU"/>
        </w:rPr>
      </w:pPr>
      <w:r w:rsidRPr="00EE09D8">
        <w:rPr>
          <w:rFonts w:ascii="Times New Roman" w:hAnsi="Times New Roman"/>
          <w:sz w:val="28"/>
          <w:szCs w:val="28"/>
          <w:lang w:eastAsia="ru-RU"/>
        </w:rPr>
        <w:t>3. Временные ограничения или прекращение движения при выявлении дефектов и повреждений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696AF5" w:rsidRPr="00EE09D8" w:rsidRDefault="00696AF5" w:rsidP="004B4D5D">
      <w:p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96AF5" w:rsidRPr="00F93303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F93303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Default="00696AF5" w:rsidP="005C0582">
      <w:pPr>
        <w:tabs>
          <w:tab w:val="left" w:pos="840"/>
          <w:tab w:val="left" w:pos="3435"/>
        </w:tabs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696AF5" w:rsidRPr="00B06992" w:rsidRDefault="00696AF5" w:rsidP="00435E82">
      <w:pPr>
        <w:tabs>
          <w:tab w:val="left" w:pos="840"/>
          <w:tab w:val="left" w:pos="3435"/>
        </w:tabs>
        <w:spacing w:before="0" w:beforeAutospacing="0"/>
        <w:jc w:val="left"/>
        <w:rPr>
          <w:rFonts w:ascii="Times New Roman" w:hAnsi="Times New Roman"/>
          <w:sz w:val="28"/>
          <w:szCs w:val="28"/>
        </w:rPr>
      </w:pPr>
    </w:p>
    <w:sectPr w:rsidR="00696AF5" w:rsidRPr="00B06992" w:rsidSect="004B4D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F5" w:rsidRDefault="00696AF5" w:rsidP="00593422">
      <w:pPr>
        <w:spacing w:before="0" w:after="0"/>
      </w:pPr>
      <w:r>
        <w:separator/>
      </w:r>
    </w:p>
  </w:endnote>
  <w:endnote w:type="continuationSeparator" w:id="0">
    <w:p w:rsidR="00696AF5" w:rsidRDefault="00696AF5" w:rsidP="0059342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F5" w:rsidRDefault="00696AF5" w:rsidP="00593422">
      <w:pPr>
        <w:spacing w:before="0" w:after="0"/>
      </w:pPr>
      <w:r>
        <w:separator/>
      </w:r>
    </w:p>
  </w:footnote>
  <w:footnote w:type="continuationSeparator" w:id="0">
    <w:p w:rsidR="00696AF5" w:rsidRDefault="00696AF5" w:rsidP="0059342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0C74"/>
    <w:multiLevelType w:val="multilevel"/>
    <w:tmpl w:val="E6A628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58D22BCA"/>
    <w:multiLevelType w:val="multilevel"/>
    <w:tmpl w:val="D3864E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B46"/>
    <w:rsid w:val="000155C8"/>
    <w:rsid w:val="000254FA"/>
    <w:rsid w:val="0008358F"/>
    <w:rsid w:val="000E20E2"/>
    <w:rsid w:val="000E6932"/>
    <w:rsid w:val="000F23D9"/>
    <w:rsid w:val="000F350A"/>
    <w:rsid w:val="00132382"/>
    <w:rsid w:val="00133E9B"/>
    <w:rsid w:val="00143024"/>
    <w:rsid w:val="00156CE3"/>
    <w:rsid w:val="001859B1"/>
    <w:rsid w:val="001909BB"/>
    <w:rsid w:val="001B6160"/>
    <w:rsid w:val="00263014"/>
    <w:rsid w:val="0027632C"/>
    <w:rsid w:val="00284687"/>
    <w:rsid w:val="002A7079"/>
    <w:rsid w:val="002D709A"/>
    <w:rsid w:val="002E2E6A"/>
    <w:rsid w:val="002F44FA"/>
    <w:rsid w:val="00334CC5"/>
    <w:rsid w:val="00393DD8"/>
    <w:rsid w:val="00435E82"/>
    <w:rsid w:val="00462518"/>
    <w:rsid w:val="004914AC"/>
    <w:rsid w:val="004B4D5D"/>
    <w:rsid w:val="004D0755"/>
    <w:rsid w:val="00505701"/>
    <w:rsid w:val="00537B94"/>
    <w:rsid w:val="00593422"/>
    <w:rsid w:val="005C0582"/>
    <w:rsid w:val="005C6D3F"/>
    <w:rsid w:val="00623956"/>
    <w:rsid w:val="00696AF5"/>
    <w:rsid w:val="006A064A"/>
    <w:rsid w:val="006F591D"/>
    <w:rsid w:val="00720D07"/>
    <w:rsid w:val="00730261"/>
    <w:rsid w:val="007D5F76"/>
    <w:rsid w:val="007D7801"/>
    <w:rsid w:val="00832D23"/>
    <w:rsid w:val="0083552C"/>
    <w:rsid w:val="00873644"/>
    <w:rsid w:val="008A1B46"/>
    <w:rsid w:val="008E01FC"/>
    <w:rsid w:val="00924D13"/>
    <w:rsid w:val="0095099E"/>
    <w:rsid w:val="00954BAA"/>
    <w:rsid w:val="009A1DB6"/>
    <w:rsid w:val="009E18E5"/>
    <w:rsid w:val="009E4491"/>
    <w:rsid w:val="009F2A1F"/>
    <w:rsid w:val="009F2DFB"/>
    <w:rsid w:val="009F4A51"/>
    <w:rsid w:val="00AC5091"/>
    <w:rsid w:val="00B06992"/>
    <w:rsid w:val="00B11386"/>
    <w:rsid w:val="00B2256B"/>
    <w:rsid w:val="00B50BB0"/>
    <w:rsid w:val="00B91969"/>
    <w:rsid w:val="00BD52F8"/>
    <w:rsid w:val="00BE43A1"/>
    <w:rsid w:val="00C0722D"/>
    <w:rsid w:val="00C11666"/>
    <w:rsid w:val="00C363D5"/>
    <w:rsid w:val="00C86C6D"/>
    <w:rsid w:val="00CE3670"/>
    <w:rsid w:val="00D05F6D"/>
    <w:rsid w:val="00D17658"/>
    <w:rsid w:val="00D3289F"/>
    <w:rsid w:val="00D62C99"/>
    <w:rsid w:val="00D83AEF"/>
    <w:rsid w:val="00DC2F94"/>
    <w:rsid w:val="00DE1F79"/>
    <w:rsid w:val="00E002A5"/>
    <w:rsid w:val="00E03567"/>
    <w:rsid w:val="00E5164E"/>
    <w:rsid w:val="00E67939"/>
    <w:rsid w:val="00E742C3"/>
    <w:rsid w:val="00E96850"/>
    <w:rsid w:val="00ED5CB7"/>
    <w:rsid w:val="00EE09D8"/>
    <w:rsid w:val="00F92E63"/>
    <w:rsid w:val="00F9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60"/>
    <w:pPr>
      <w:spacing w:before="100" w:beforeAutospacing="1" w:after="100" w:afterAutospacing="1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C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3422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4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3422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3422"/>
    <w:rPr>
      <w:rFonts w:cs="Times New Roman"/>
    </w:rPr>
  </w:style>
  <w:style w:type="character" w:styleId="Hyperlink">
    <w:name w:val="Hyperlink"/>
    <w:basedOn w:val="DefaultParagraphFont"/>
    <w:uiPriority w:val="99"/>
    <w:rsid w:val="00F92E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3EB478FB1B8F121DD7B73E034B1FBAD8CA9DC5FBB847197535F0F07363D4BC422B5BC7E6AF7F86DtBF" TargetMode="External"/><Relationship Id="rId13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7;&#1087;&#1077;&#1094;&#1080;&#1072;&#1083;&#1080;&#1089;&#1090;\Desktop\11_proekt_ogranichenie_dvizheniya%20(4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55B262FEBC00BADE758DAB16ADF4DD23AF3932142D25655D4883E56681D1C4A1182E1F1137AC03j9M" TargetMode="External"/><Relationship Id="rId14" Type="http://schemas.openxmlformats.org/officeDocument/2006/relationships/hyperlink" Target="consultantplus://offline/ref=EBE955B262FEBC00BADE758DAB16ADF4DD23AD3E3F112D25655D4883E56681D1C4A1182E1F1136A803j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3182</Words>
  <Characters>18143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Специалист</dc:creator>
  <cp:keywords/>
  <dc:description/>
  <cp:lastModifiedBy>user</cp:lastModifiedBy>
  <cp:revision>3</cp:revision>
  <cp:lastPrinted>2020-05-21T10:42:00Z</cp:lastPrinted>
  <dcterms:created xsi:type="dcterms:W3CDTF">2020-05-21T10:38:00Z</dcterms:created>
  <dcterms:modified xsi:type="dcterms:W3CDTF">2020-05-21T10:42:00Z</dcterms:modified>
</cp:coreProperties>
</file>